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E1" w:rsidRDefault="00574B45" w:rsidP="00574B45">
      <w:pPr>
        <w:jc w:val="center"/>
        <w:rPr>
          <w:b/>
        </w:rPr>
      </w:pPr>
      <w:bookmarkStart w:id="0" w:name="_GoBack"/>
      <w:bookmarkEnd w:id="0"/>
      <w:r>
        <w:rPr>
          <w:b/>
        </w:rPr>
        <w:t>BARCELONA BİLDİRİSİ</w:t>
      </w:r>
    </w:p>
    <w:p w:rsidR="00574B45" w:rsidRDefault="00574B45" w:rsidP="00574B45">
      <w:pPr>
        <w:jc w:val="both"/>
      </w:pPr>
      <w:proofErr w:type="gramStart"/>
      <w:r>
        <w:t>Biz, 20 Mart 2015 tarihinde İspanya’nın Barcelona kentinde düzenlenen dördüncü Akdeniz Ormanları Haftası üst seviye katılımcıları olarak, Akdeniz Ormanları Komitesinin değerlendirmesinin (</w:t>
      </w:r>
      <w:proofErr w:type="spellStart"/>
      <w:r>
        <w:t>Silva</w:t>
      </w:r>
      <w:proofErr w:type="spellEnd"/>
      <w:r>
        <w:t xml:space="preserve"> </w:t>
      </w:r>
      <w:proofErr w:type="spellStart"/>
      <w:r>
        <w:t>Mediterranea</w:t>
      </w:r>
      <w:proofErr w:type="spellEnd"/>
      <w:r>
        <w:t>)  ve komitenin bu hafta (18 Mart 2015) düzenlenen Olağanüstü Oturumunda üye devletler tarafından alınan izleyen kararların değerlendirilmesinden sorumlu olan Bağımsız Panel tarafından teklif edilen önemli tavsiyeleri not etmiş bulunuyoruz.</w:t>
      </w:r>
      <w:proofErr w:type="gramEnd"/>
    </w:p>
    <w:p w:rsidR="00C24F9D" w:rsidRDefault="00C24F9D" w:rsidP="00574B45">
      <w:pPr>
        <w:jc w:val="both"/>
      </w:pPr>
      <w:r>
        <w:t xml:space="preserve">Biz, aşağıdaki kararların uygulanmasının bölgedeki ülkelere Akdeniz Ormanlarına dair konularda işbirliği yapmak ve birlikte çalışmak için yeni bir enerji ve yenilenmiş bir çerçeve sağlayacağını düşünmekteyiz. </w:t>
      </w:r>
    </w:p>
    <w:p w:rsidR="00F16415" w:rsidRDefault="00F16415" w:rsidP="00574B45">
      <w:pPr>
        <w:jc w:val="both"/>
      </w:pPr>
      <w:r>
        <w:t xml:space="preserve">Bu maksatla, </w:t>
      </w:r>
      <w:proofErr w:type="spellStart"/>
      <w:r>
        <w:t>Silva</w:t>
      </w:r>
      <w:proofErr w:type="spellEnd"/>
      <w:r>
        <w:t xml:space="preserve"> </w:t>
      </w:r>
      <w:proofErr w:type="spellStart"/>
      <w:r>
        <w:t>Mediterranea</w:t>
      </w:r>
      <w:proofErr w:type="spellEnd"/>
      <w:r>
        <w:t xml:space="preserve"> olağanüstü oturumunun aşağıda bahsedilen kararlarını onaylamaktayız:</w:t>
      </w:r>
    </w:p>
    <w:p w:rsidR="00F16415" w:rsidRDefault="003C7E8B" w:rsidP="003C7E8B">
      <w:pPr>
        <w:pStyle w:val="ListeParagraf"/>
        <w:numPr>
          <w:ilvl w:val="0"/>
          <w:numId w:val="1"/>
        </w:numPr>
        <w:jc w:val="both"/>
      </w:pPr>
      <w:r>
        <w:t xml:space="preserve">Akdeniz Ormanlarına dair Stratejik Çerçevenin tavsiyeleri ve/veya ana hatlar arasında öncelikli alanlara dayanan </w:t>
      </w:r>
      <w:r w:rsidR="00C205B8">
        <w:t>ortak bir görüşü detayı ve bu görüşün stratejisini ayrıntılı bir şekilde hazırlamak;</w:t>
      </w:r>
    </w:p>
    <w:p w:rsidR="00C205B8" w:rsidRDefault="00C205B8" w:rsidP="003C7E8B">
      <w:pPr>
        <w:pStyle w:val="ListeParagraf"/>
        <w:numPr>
          <w:ilvl w:val="0"/>
          <w:numId w:val="1"/>
        </w:numPr>
        <w:jc w:val="both"/>
      </w:pPr>
      <w:r>
        <w:t>Politika yapıcılara geçerli ve temel bir bilgi sağlamak adına Akdeniz Ormanlarının Durumunu (</w:t>
      </w:r>
      <w:proofErr w:type="spellStart"/>
      <w:r>
        <w:t>SoMF</w:t>
      </w:r>
      <w:proofErr w:type="spellEnd"/>
      <w:r>
        <w:t>) düzenli olarak güncellemek;</w:t>
      </w:r>
    </w:p>
    <w:p w:rsidR="00C205B8" w:rsidRDefault="00C205B8" w:rsidP="003C7E8B">
      <w:pPr>
        <w:pStyle w:val="ListeParagraf"/>
        <w:numPr>
          <w:ilvl w:val="0"/>
          <w:numId w:val="1"/>
        </w:numPr>
        <w:jc w:val="both"/>
      </w:pPr>
      <w:r>
        <w:t xml:space="preserve">Uluslararası kuruluşlar ve forumların (CPF, UNCBD, UNFCCC, UNCCD, UNFF, WFC…)  gündeminde Akdeniz Ormanlarının Sorunlarına dair daha geniş bir </w:t>
      </w:r>
      <w:proofErr w:type="spellStart"/>
      <w:r>
        <w:t>görünebilirlik</w:t>
      </w:r>
      <w:proofErr w:type="spellEnd"/>
      <w:r>
        <w:t xml:space="preserve"> ve değerlendirme konusunda katkıda bulunmak;</w:t>
      </w:r>
    </w:p>
    <w:p w:rsidR="00900FA6" w:rsidRDefault="008C37C6" w:rsidP="00900FA6">
      <w:pPr>
        <w:pStyle w:val="ListeParagraf"/>
        <w:numPr>
          <w:ilvl w:val="0"/>
          <w:numId w:val="1"/>
        </w:numPr>
        <w:jc w:val="both"/>
      </w:pPr>
      <w:r>
        <w:t>Bilginin yayılmasına ek olarak, iki taraflı değişimleri</w:t>
      </w:r>
      <w:r w:rsidR="00900FA6">
        <w:t xml:space="preserve"> (ihtiyaçlar ve geri bildirimler/çıktılar)</w:t>
      </w:r>
      <w:r>
        <w:t xml:space="preserve"> araştırma alanları, eğitim, kapasite geliştirme </w:t>
      </w:r>
      <w:r w:rsidR="00900FA6">
        <w:t>ve karşılıklı üretim ile arttırmak;</w:t>
      </w:r>
    </w:p>
    <w:p w:rsidR="00900FA6" w:rsidRDefault="00900FA6" w:rsidP="003C7E8B">
      <w:pPr>
        <w:pStyle w:val="ListeParagraf"/>
        <w:numPr>
          <w:ilvl w:val="0"/>
          <w:numId w:val="1"/>
        </w:numPr>
        <w:jc w:val="both"/>
      </w:pPr>
      <w:r>
        <w:t>Kilit paydaşların katılımını arttırmak;</w:t>
      </w:r>
    </w:p>
    <w:p w:rsidR="00900FA6" w:rsidRDefault="00900FA6" w:rsidP="003C7E8B">
      <w:pPr>
        <w:pStyle w:val="ListeParagraf"/>
        <w:numPr>
          <w:ilvl w:val="0"/>
          <w:numId w:val="1"/>
        </w:numPr>
        <w:jc w:val="both"/>
      </w:pPr>
      <w:r>
        <w:t>Farklı sektörlere, paydaşlara ve duyarlı taraflara açık bir forum yeri olarak Akdeniz ormanları Haftasının tekerrür eden uygulamalarına katkıda bulunmak;</w:t>
      </w:r>
    </w:p>
    <w:p w:rsidR="00900FA6" w:rsidRDefault="00900FA6" w:rsidP="003C7E8B">
      <w:pPr>
        <w:pStyle w:val="ListeParagraf"/>
        <w:numPr>
          <w:ilvl w:val="0"/>
          <w:numId w:val="1"/>
        </w:numPr>
        <w:jc w:val="both"/>
      </w:pPr>
      <w:proofErr w:type="spellStart"/>
      <w:r>
        <w:t>Silva</w:t>
      </w:r>
      <w:proofErr w:type="spellEnd"/>
      <w:r>
        <w:t xml:space="preserve"> </w:t>
      </w:r>
      <w:proofErr w:type="spellStart"/>
      <w:r>
        <w:t>Mediterranea</w:t>
      </w:r>
      <w:proofErr w:type="spellEnd"/>
      <w:r>
        <w:t xml:space="preserve"> Komitesinin Sekretaryasından Akdeniz Ormanları Haftasının organizasyonunu koordine etmesini istemek;</w:t>
      </w:r>
    </w:p>
    <w:p w:rsidR="00900FA6" w:rsidRDefault="004C3FF2" w:rsidP="003C7E8B">
      <w:pPr>
        <w:pStyle w:val="ListeParagraf"/>
        <w:numPr>
          <w:ilvl w:val="0"/>
          <w:numId w:val="1"/>
        </w:numPr>
        <w:jc w:val="both"/>
      </w:pPr>
      <w:r>
        <w:t>Birlikteliği arttırmak için şeffaf bir koordinasyon platformu kurarak m</w:t>
      </w:r>
      <w:r w:rsidR="00E25C2E">
        <w:t xml:space="preserve">evcut bölgesel girişimleri desteklemek ve </w:t>
      </w:r>
      <w:r>
        <w:t xml:space="preserve">Akdeniz ormanlarıyla ilgili temel </w:t>
      </w:r>
      <w:proofErr w:type="spellStart"/>
      <w:r>
        <w:t>hükümetlerarası</w:t>
      </w:r>
      <w:proofErr w:type="spellEnd"/>
      <w:r>
        <w:t xml:space="preserve"> kuruluşları davet etmek (Örneğin; CIHEAM, Center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Mediterranean</w:t>
      </w:r>
      <w:proofErr w:type="spellEnd"/>
      <w:r>
        <w:t xml:space="preserve"> Integration-CMI, EFIMED, FAO, Plan </w:t>
      </w:r>
      <w:proofErr w:type="spellStart"/>
      <w:r>
        <w:t>Bleu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Mediterranean</w:t>
      </w:r>
      <w:proofErr w:type="spellEnd"/>
      <w:r>
        <w:t>)</w:t>
      </w:r>
      <w:r w:rsidR="00CA7DF6">
        <w:t>;</w:t>
      </w:r>
    </w:p>
    <w:p w:rsidR="00CA7DF6" w:rsidRDefault="00CA7DF6" w:rsidP="003C7E8B">
      <w:pPr>
        <w:pStyle w:val="ListeParagraf"/>
        <w:numPr>
          <w:ilvl w:val="0"/>
          <w:numId w:val="1"/>
        </w:numPr>
        <w:jc w:val="both"/>
      </w:pPr>
      <w:r>
        <w:t>Diğerlerine ilaveten, mevcut bölgesel girişimleri</w:t>
      </w:r>
      <w:r w:rsidR="00320256">
        <w:t>n</w:t>
      </w:r>
      <w:r>
        <w:t xml:space="preserve"> ve FAO Ormancılık Departmanının orman yangınları, biyolojik çeşitlilik/orman genetik kayna</w:t>
      </w:r>
      <w:r w:rsidR="00C83DC8">
        <w:t>kları, odun dışı orman ürünleri, ken</w:t>
      </w:r>
      <w:r w:rsidR="00320256">
        <w:t>t-</w:t>
      </w:r>
      <w:r w:rsidR="00C83DC8">
        <w:t>kent çevresi</w:t>
      </w:r>
      <w:r w:rsidR="00320256">
        <w:t xml:space="preserve"> ormanlar, </w:t>
      </w:r>
      <w:r w:rsidR="00C83DC8">
        <w:t>tahribe uğramış alan</w:t>
      </w:r>
      <w:r w:rsidR="002234CF">
        <w:t xml:space="preserve">ların ve </w:t>
      </w:r>
      <w:r w:rsidR="00320256">
        <w:t xml:space="preserve">ormanların </w:t>
      </w:r>
      <w:proofErr w:type="gramStart"/>
      <w:r w:rsidR="00320256">
        <w:t>restorasyonu</w:t>
      </w:r>
      <w:proofErr w:type="gramEnd"/>
      <w:r w:rsidR="00320256">
        <w:t xml:space="preserve"> </w:t>
      </w:r>
      <w:r w:rsidR="00C83DC8">
        <w:t>ve</w:t>
      </w:r>
      <w:r w:rsidR="002234CF">
        <w:t xml:space="preserve"> çölleşme ile mücadeleye dair </w:t>
      </w:r>
      <w:r w:rsidR="00C83DC8">
        <w:t>çalışmalarını arttırmak.</w:t>
      </w:r>
    </w:p>
    <w:p w:rsidR="00275B0E" w:rsidRDefault="00F16415" w:rsidP="00574B45">
      <w:pPr>
        <w:jc w:val="both"/>
      </w:pPr>
      <w:r>
        <w:t xml:space="preserve"> </w:t>
      </w:r>
    </w:p>
    <w:p w:rsidR="00574B45" w:rsidRPr="00574B45" w:rsidRDefault="00574B45" w:rsidP="00574B45">
      <w:pPr>
        <w:jc w:val="both"/>
      </w:pPr>
    </w:p>
    <w:sectPr w:rsidR="00574B45" w:rsidRPr="0057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onsolas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4EF9"/>
    <w:multiLevelType w:val="hybridMultilevel"/>
    <w:tmpl w:val="F0DE01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45"/>
    <w:rsid w:val="000955E1"/>
    <w:rsid w:val="002234CF"/>
    <w:rsid w:val="00275B0E"/>
    <w:rsid w:val="00320256"/>
    <w:rsid w:val="003C7E8B"/>
    <w:rsid w:val="004C3FF2"/>
    <w:rsid w:val="00574B45"/>
    <w:rsid w:val="008C37C6"/>
    <w:rsid w:val="00900FA6"/>
    <w:rsid w:val="00C205B8"/>
    <w:rsid w:val="00C24F9D"/>
    <w:rsid w:val="00C83DC8"/>
    <w:rsid w:val="00CA7DF6"/>
    <w:rsid w:val="00E104B6"/>
    <w:rsid w:val="00E25C2E"/>
    <w:rsid w:val="00F1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7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7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Murat GÜLSOY-Mühendis</dc:creator>
  <cp:lastModifiedBy>ÜMIT TURHAN-Şube Müdürü</cp:lastModifiedBy>
  <cp:revision>2</cp:revision>
  <dcterms:created xsi:type="dcterms:W3CDTF">2016-03-31T08:16:00Z</dcterms:created>
  <dcterms:modified xsi:type="dcterms:W3CDTF">2016-03-31T08:16:00Z</dcterms:modified>
</cp:coreProperties>
</file>