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5C" w:rsidRPr="00050739" w:rsidRDefault="002B5957" w:rsidP="00E9315C">
      <w:pPr>
        <w:jc w:val="center"/>
        <w:rPr>
          <w:rFonts w:cstheme="minorHAnsi"/>
          <w:sz w:val="24"/>
          <w:szCs w:val="24"/>
          <w:lang w:val="en-US"/>
        </w:rPr>
      </w:pPr>
      <w:bookmarkStart w:id="0" w:name="_Hlk80096705"/>
      <w:r w:rsidRPr="00050739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>
            <wp:extent cx="1684020" cy="1705070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031023_3931147413656207_75203268766121732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57" cy="17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39" w:rsidRDefault="00050739" w:rsidP="00E9315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Chamber of Forest Engineers of Turkey</w:t>
      </w:r>
      <w:r w:rsidR="00E9315C" w:rsidRPr="00050739">
        <w:rPr>
          <w:rFonts w:cstheme="minorHAnsi"/>
          <w:sz w:val="24"/>
          <w:szCs w:val="24"/>
          <w:lang w:val="en-US"/>
        </w:rPr>
        <w:t xml:space="preserve"> </w:t>
      </w:r>
    </w:p>
    <w:p w:rsidR="00E9315C" w:rsidRPr="00050739" w:rsidRDefault="00E9315C" w:rsidP="00E9315C">
      <w:pPr>
        <w:jc w:val="center"/>
        <w:rPr>
          <w:rFonts w:cstheme="minorHAnsi"/>
          <w:sz w:val="24"/>
          <w:szCs w:val="24"/>
          <w:lang w:val="en-US"/>
        </w:rPr>
      </w:pPr>
      <w:r w:rsidRPr="00050739">
        <w:rPr>
          <w:rFonts w:cstheme="minorHAnsi"/>
          <w:sz w:val="24"/>
          <w:szCs w:val="24"/>
          <w:lang w:val="en-US"/>
        </w:rPr>
        <w:t xml:space="preserve">“International </w:t>
      </w:r>
      <w:r w:rsidR="002B5957" w:rsidRPr="00050739">
        <w:rPr>
          <w:rFonts w:cstheme="minorHAnsi"/>
          <w:sz w:val="24"/>
          <w:szCs w:val="24"/>
          <w:lang w:val="en-US"/>
        </w:rPr>
        <w:t xml:space="preserve">Symposium on </w:t>
      </w:r>
      <w:r w:rsidRPr="00050739">
        <w:rPr>
          <w:rFonts w:cstheme="minorHAnsi"/>
          <w:sz w:val="24"/>
          <w:szCs w:val="24"/>
          <w:lang w:val="en-US"/>
        </w:rPr>
        <w:t>Forests and Biodiversity”</w:t>
      </w:r>
    </w:p>
    <w:p w:rsidR="006C2822" w:rsidRPr="00050739" w:rsidRDefault="00E9315C" w:rsidP="00E9315C">
      <w:pPr>
        <w:jc w:val="center"/>
        <w:rPr>
          <w:rFonts w:cstheme="minorHAnsi"/>
          <w:sz w:val="24"/>
          <w:szCs w:val="24"/>
          <w:lang w:val="en-US"/>
        </w:rPr>
      </w:pPr>
      <w:r w:rsidRPr="00050739">
        <w:rPr>
          <w:rFonts w:cstheme="minorHAnsi"/>
          <w:sz w:val="24"/>
          <w:szCs w:val="24"/>
          <w:lang w:val="en-US"/>
        </w:rPr>
        <w:t xml:space="preserve">4-7 November 2021-Rixos </w:t>
      </w:r>
      <w:proofErr w:type="spellStart"/>
      <w:r w:rsidRPr="00050739">
        <w:rPr>
          <w:rFonts w:cstheme="minorHAnsi"/>
          <w:sz w:val="24"/>
          <w:szCs w:val="24"/>
          <w:lang w:val="en-US"/>
        </w:rPr>
        <w:t>Sungate</w:t>
      </w:r>
      <w:proofErr w:type="spellEnd"/>
    </w:p>
    <w:p w:rsidR="00E9315C" w:rsidRPr="00050739" w:rsidRDefault="002E6EA9" w:rsidP="00E9315C">
      <w:pPr>
        <w:jc w:val="center"/>
        <w:rPr>
          <w:lang w:val="en-US"/>
        </w:rPr>
      </w:pPr>
      <w:hyperlink r:id="rId9" w:history="1">
        <w:r w:rsidR="00E9315C" w:rsidRPr="00050739">
          <w:rPr>
            <w:rStyle w:val="Kpr"/>
            <w:lang w:val="en-US"/>
          </w:rPr>
          <w:t>https://www.rixos.com/en/hotel-resort/rixos-sungate</w:t>
        </w:r>
      </w:hyperlink>
    </w:p>
    <w:p w:rsidR="00E9315C" w:rsidRPr="00050739" w:rsidRDefault="00050739" w:rsidP="00E9315C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>
        <w:rPr>
          <w:lang w:val="en-US"/>
        </w:rPr>
        <w:t>Beldibi</w:t>
      </w:r>
      <w:proofErr w:type="spellEnd"/>
      <w:r w:rsidR="00E9315C" w:rsidRPr="00050739">
        <w:rPr>
          <w:lang w:val="en-US"/>
        </w:rPr>
        <w:t xml:space="preserve">, </w:t>
      </w:r>
      <w:proofErr w:type="spellStart"/>
      <w:r w:rsidR="00E9315C" w:rsidRPr="00050739">
        <w:rPr>
          <w:lang w:val="en-US"/>
        </w:rPr>
        <w:t>Kemer</w:t>
      </w:r>
      <w:proofErr w:type="spellEnd"/>
      <w:r w:rsidR="00E9315C" w:rsidRPr="00050739">
        <w:rPr>
          <w:lang w:val="en-US"/>
        </w:rPr>
        <w:t>, Antalya/Turkey</w:t>
      </w:r>
    </w:p>
    <w:p w:rsidR="00E9315C" w:rsidRPr="00050739" w:rsidRDefault="00E9315C" w:rsidP="00E9315C">
      <w:pPr>
        <w:jc w:val="both"/>
        <w:rPr>
          <w:rFonts w:cstheme="minorHAnsi"/>
          <w:sz w:val="24"/>
          <w:szCs w:val="24"/>
          <w:lang w:val="en-US"/>
        </w:rPr>
      </w:pPr>
    </w:p>
    <w:bookmarkEnd w:id="0"/>
    <w:p w:rsidR="00E9315C" w:rsidRPr="00050739" w:rsidRDefault="00D3064F" w:rsidP="00D3064F">
      <w:pPr>
        <w:jc w:val="center"/>
        <w:rPr>
          <w:rStyle w:val="HafifBavuru"/>
          <w:rFonts w:cstheme="minorHAnsi"/>
          <w:b/>
          <w:color w:val="auto"/>
          <w:sz w:val="32"/>
          <w:szCs w:val="24"/>
          <w:u w:val="none"/>
          <w:lang w:val="en-US"/>
        </w:rPr>
      </w:pPr>
      <w:r w:rsidRPr="00050739">
        <w:rPr>
          <w:rStyle w:val="HafifBavuru"/>
          <w:rFonts w:cstheme="minorHAnsi"/>
          <w:b/>
          <w:color w:val="auto"/>
          <w:sz w:val="32"/>
          <w:szCs w:val="24"/>
          <w:u w:val="none"/>
          <w:lang w:val="en-US"/>
        </w:rPr>
        <w:t>draft agenda</w:t>
      </w:r>
    </w:p>
    <w:p w:rsidR="00760B23" w:rsidRDefault="006C2822">
      <w:pPr>
        <w:pStyle w:val="T2"/>
        <w:tabs>
          <w:tab w:val="right" w:leader="dot" w:pos="8890"/>
        </w:tabs>
        <w:rPr>
          <w:rFonts w:eastAsiaTheme="minorEastAsia"/>
          <w:noProof/>
          <w:lang w:eastAsia="tr-TR"/>
        </w:rPr>
      </w:pPr>
      <w:r w:rsidRPr="00050739"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  <w:fldChar w:fldCharType="begin"/>
      </w:r>
      <w:r w:rsidRPr="00050739"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  <w:instrText xml:space="preserve"> TOC \o "1-3" \h \z \u </w:instrText>
      </w:r>
      <w:r w:rsidRPr="00050739"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  <w:fldChar w:fldCharType="separate"/>
      </w:r>
      <w:hyperlink w:anchor="_Toc84317254" w:history="1">
        <w:r w:rsidR="00760B23" w:rsidRPr="002C050E">
          <w:rPr>
            <w:rStyle w:val="Kpr"/>
            <w:rFonts w:cstheme="minorHAnsi"/>
            <w:noProof/>
            <w:lang w:val="en-US"/>
          </w:rPr>
          <w:t>Thursday, November 4, 2021-Arrival at the Hotel</w:t>
        </w:r>
        <w:r w:rsidR="00760B23">
          <w:rPr>
            <w:noProof/>
            <w:webHidden/>
          </w:rPr>
          <w:tab/>
        </w:r>
        <w:r w:rsidR="00760B23">
          <w:rPr>
            <w:noProof/>
            <w:webHidden/>
          </w:rPr>
          <w:fldChar w:fldCharType="begin"/>
        </w:r>
        <w:r w:rsidR="00760B23">
          <w:rPr>
            <w:noProof/>
            <w:webHidden/>
          </w:rPr>
          <w:instrText xml:space="preserve"> PAGEREF _Toc84317254 \h </w:instrText>
        </w:r>
        <w:r w:rsidR="00760B23">
          <w:rPr>
            <w:noProof/>
            <w:webHidden/>
          </w:rPr>
        </w:r>
        <w:r w:rsidR="00760B23">
          <w:rPr>
            <w:noProof/>
            <w:webHidden/>
          </w:rPr>
          <w:fldChar w:fldCharType="separate"/>
        </w:r>
        <w:r w:rsidR="00760B23">
          <w:rPr>
            <w:noProof/>
            <w:webHidden/>
          </w:rPr>
          <w:t>2</w:t>
        </w:r>
        <w:r w:rsidR="00760B23">
          <w:rPr>
            <w:noProof/>
            <w:webHidden/>
          </w:rPr>
          <w:fldChar w:fldCharType="end"/>
        </w:r>
      </w:hyperlink>
    </w:p>
    <w:p w:rsidR="00760B23" w:rsidRDefault="002E6EA9">
      <w:pPr>
        <w:pStyle w:val="T2"/>
        <w:tabs>
          <w:tab w:val="right" w:leader="dot" w:pos="8890"/>
        </w:tabs>
        <w:rPr>
          <w:rFonts w:eastAsiaTheme="minorEastAsia"/>
          <w:noProof/>
          <w:lang w:eastAsia="tr-TR"/>
        </w:rPr>
      </w:pPr>
      <w:hyperlink w:anchor="_Toc84317255" w:history="1">
        <w:r w:rsidR="00760B23" w:rsidRPr="002C050E">
          <w:rPr>
            <w:rStyle w:val="Kpr"/>
            <w:rFonts w:cstheme="minorHAnsi"/>
            <w:noProof/>
            <w:lang w:val="en-US"/>
          </w:rPr>
          <w:t>Friday, November 5, 2021 - Plenary Session</w:t>
        </w:r>
        <w:r w:rsidR="00760B23">
          <w:rPr>
            <w:noProof/>
            <w:webHidden/>
          </w:rPr>
          <w:tab/>
        </w:r>
        <w:r w:rsidR="00760B23">
          <w:rPr>
            <w:noProof/>
            <w:webHidden/>
          </w:rPr>
          <w:fldChar w:fldCharType="begin"/>
        </w:r>
        <w:r w:rsidR="00760B23">
          <w:rPr>
            <w:noProof/>
            <w:webHidden/>
          </w:rPr>
          <w:instrText xml:space="preserve"> PAGEREF _Toc84317255 \h </w:instrText>
        </w:r>
        <w:r w:rsidR="00760B23">
          <w:rPr>
            <w:noProof/>
            <w:webHidden/>
          </w:rPr>
        </w:r>
        <w:r w:rsidR="00760B23">
          <w:rPr>
            <w:noProof/>
            <w:webHidden/>
          </w:rPr>
          <w:fldChar w:fldCharType="separate"/>
        </w:r>
        <w:r w:rsidR="00760B23">
          <w:rPr>
            <w:noProof/>
            <w:webHidden/>
          </w:rPr>
          <w:t>2</w:t>
        </w:r>
        <w:r w:rsidR="00760B23">
          <w:rPr>
            <w:noProof/>
            <w:webHidden/>
          </w:rPr>
          <w:fldChar w:fldCharType="end"/>
        </w:r>
      </w:hyperlink>
    </w:p>
    <w:p w:rsidR="00760B23" w:rsidRDefault="002E6EA9">
      <w:pPr>
        <w:pStyle w:val="T2"/>
        <w:tabs>
          <w:tab w:val="right" w:leader="dot" w:pos="8890"/>
        </w:tabs>
        <w:rPr>
          <w:rFonts w:eastAsiaTheme="minorEastAsia"/>
          <w:noProof/>
          <w:lang w:eastAsia="tr-TR"/>
        </w:rPr>
      </w:pPr>
      <w:hyperlink w:anchor="_Toc84317256" w:history="1">
        <w:r w:rsidR="00760B23" w:rsidRPr="002C050E">
          <w:rPr>
            <w:rStyle w:val="Kpr"/>
            <w:rFonts w:cstheme="minorHAnsi"/>
            <w:noProof/>
            <w:lang w:val="en-US"/>
          </w:rPr>
          <w:t>Saturday, November 6, 2021-Plenary Session/Field Trip</w:t>
        </w:r>
        <w:r w:rsidR="00760B23">
          <w:rPr>
            <w:noProof/>
            <w:webHidden/>
          </w:rPr>
          <w:tab/>
        </w:r>
        <w:r w:rsidR="00760B23">
          <w:rPr>
            <w:noProof/>
            <w:webHidden/>
          </w:rPr>
          <w:fldChar w:fldCharType="begin"/>
        </w:r>
        <w:r w:rsidR="00760B23">
          <w:rPr>
            <w:noProof/>
            <w:webHidden/>
          </w:rPr>
          <w:instrText xml:space="preserve"> PAGEREF _Toc84317256 \h </w:instrText>
        </w:r>
        <w:r w:rsidR="00760B23">
          <w:rPr>
            <w:noProof/>
            <w:webHidden/>
          </w:rPr>
        </w:r>
        <w:r w:rsidR="00760B23">
          <w:rPr>
            <w:noProof/>
            <w:webHidden/>
          </w:rPr>
          <w:fldChar w:fldCharType="separate"/>
        </w:r>
        <w:r w:rsidR="00760B23">
          <w:rPr>
            <w:noProof/>
            <w:webHidden/>
          </w:rPr>
          <w:t>3</w:t>
        </w:r>
        <w:r w:rsidR="00760B23">
          <w:rPr>
            <w:noProof/>
            <w:webHidden/>
          </w:rPr>
          <w:fldChar w:fldCharType="end"/>
        </w:r>
      </w:hyperlink>
    </w:p>
    <w:p w:rsidR="00760B23" w:rsidRDefault="002E6EA9">
      <w:pPr>
        <w:pStyle w:val="T2"/>
        <w:tabs>
          <w:tab w:val="right" w:leader="dot" w:pos="8890"/>
        </w:tabs>
        <w:rPr>
          <w:rFonts w:eastAsiaTheme="minorEastAsia"/>
          <w:noProof/>
          <w:lang w:eastAsia="tr-TR"/>
        </w:rPr>
      </w:pPr>
      <w:hyperlink w:anchor="_Toc84317257" w:history="1">
        <w:r w:rsidR="00760B23" w:rsidRPr="002C050E">
          <w:rPr>
            <w:rStyle w:val="Kpr"/>
            <w:rFonts w:cstheme="minorHAnsi"/>
            <w:noProof/>
            <w:lang w:val="en-US"/>
          </w:rPr>
          <w:t>Sunday, November 7, 2021-Departure from the Hotel</w:t>
        </w:r>
        <w:r w:rsidR="00760B23">
          <w:rPr>
            <w:noProof/>
            <w:webHidden/>
          </w:rPr>
          <w:tab/>
        </w:r>
        <w:r w:rsidR="00760B23">
          <w:rPr>
            <w:noProof/>
            <w:webHidden/>
          </w:rPr>
          <w:fldChar w:fldCharType="begin"/>
        </w:r>
        <w:r w:rsidR="00760B23">
          <w:rPr>
            <w:noProof/>
            <w:webHidden/>
          </w:rPr>
          <w:instrText xml:space="preserve"> PAGEREF _Toc84317257 \h </w:instrText>
        </w:r>
        <w:r w:rsidR="00760B23">
          <w:rPr>
            <w:noProof/>
            <w:webHidden/>
          </w:rPr>
        </w:r>
        <w:r w:rsidR="00760B23">
          <w:rPr>
            <w:noProof/>
            <w:webHidden/>
          </w:rPr>
          <w:fldChar w:fldCharType="separate"/>
        </w:r>
        <w:r w:rsidR="00760B23">
          <w:rPr>
            <w:noProof/>
            <w:webHidden/>
          </w:rPr>
          <w:t>3</w:t>
        </w:r>
        <w:r w:rsidR="00760B23">
          <w:rPr>
            <w:noProof/>
            <w:webHidden/>
          </w:rPr>
          <w:fldChar w:fldCharType="end"/>
        </w:r>
      </w:hyperlink>
    </w:p>
    <w:p w:rsidR="00050739" w:rsidRDefault="006C2822" w:rsidP="00D3064F">
      <w:pPr>
        <w:jc w:val="center"/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</w:pPr>
      <w:r w:rsidRPr="00050739"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  <w:fldChar w:fldCharType="end"/>
      </w:r>
    </w:p>
    <w:p w:rsidR="00050739" w:rsidRDefault="00050739">
      <w:pPr>
        <w:spacing w:after="160" w:line="259" w:lineRule="auto"/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</w:pPr>
    </w:p>
    <w:p w:rsidR="00050739" w:rsidRPr="00050739" w:rsidRDefault="00050739" w:rsidP="00050739">
      <w:pP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</w:pPr>
      <w:r w:rsidRPr="00050739"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  <w:t>For Contact:</w:t>
      </w:r>
    </w:p>
    <w:p w:rsidR="00050739" w:rsidRDefault="00050739" w:rsidP="00050739">
      <w:pP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</w:pPr>
      <w:r w:rsidRPr="00050739"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  <w:t xml:space="preserve">Mr. İsmail Belen, </w:t>
      </w:r>
    </w:p>
    <w:p w:rsidR="00050739" w:rsidRDefault="00050739" w:rsidP="00050739">
      <w:pP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</w:pPr>
      <w: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  <w:t xml:space="preserve">Mobile Phone: </w:t>
      </w:r>
      <w:r w:rsidRPr="00050739"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  <w:t>+90 506 222 48 19</w:t>
      </w:r>
    </w:p>
    <w:p w:rsidR="00050739" w:rsidRPr="00050739" w:rsidRDefault="00050739" w:rsidP="00050739">
      <w:pP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</w:pPr>
      <w: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  <w:t xml:space="preserve">Email: </w:t>
      </w:r>
      <w:hyperlink r:id="rId10" w:history="1">
        <w:r w:rsidRPr="00981E2D">
          <w:rPr>
            <w:rStyle w:val="Kpr"/>
            <w:rFonts w:cstheme="minorHAnsi"/>
            <w:sz w:val="24"/>
            <w:szCs w:val="24"/>
            <w:lang w:val="en-US"/>
          </w:rPr>
          <w:t>ismailbelen52@gmail.com</w:t>
        </w:r>
      </w:hyperlink>
      <w:r>
        <w:rPr>
          <w:rStyle w:val="HafifBavuru"/>
          <w:rFonts w:cstheme="minorHAnsi"/>
          <w:smallCaps w:val="0"/>
          <w:color w:val="auto"/>
          <w:sz w:val="24"/>
          <w:szCs w:val="24"/>
          <w:u w:val="none"/>
          <w:lang w:val="en-US"/>
        </w:rPr>
        <w:t xml:space="preserve"> </w:t>
      </w:r>
    </w:p>
    <w:p w:rsidR="00050739" w:rsidRDefault="00050739">
      <w:pPr>
        <w:spacing w:after="160" w:line="259" w:lineRule="auto"/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</w:pPr>
      <w:r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  <w:br w:type="page"/>
      </w:r>
    </w:p>
    <w:p w:rsidR="006C2822" w:rsidRPr="00050739" w:rsidRDefault="006C2822" w:rsidP="00D3064F">
      <w:pPr>
        <w:jc w:val="center"/>
        <w:rPr>
          <w:rStyle w:val="HafifBavuru"/>
          <w:rFonts w:cstheme="minorHAnsi"/>
          <w:b/>
          <w:smallCaps w:val="0"/>
          <w:color w:val="auto"/>
          <w:sz w:val="32"/>
          <w:szCs w:val="24"/>
          <w:u w:val="none"/>
          <w:lang w:val="en-US"/>
        </w:rPr>
      </w:pPr>
    </w:p>
    <w:p w:rsidR="00E9315C" w:rsidRPr="00050739" w:rsidRDefault="00E9315C" w:rsidP="00E9315C">
      <w:pPr>
        <w:pStyle w:val="Balk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" w:name="_Toc79817147"/>
      <w:bookmarkStart w:id="2" w:name="_Toc82078861"/>
      <w:bookmarkStart w:id="3" w:name="_Toc84317254"/>
      <w:r w:rsidRPr="00050739">
        <w:rPr>
          <w:rFonts w:asciiTheme="minorHAnsi" w:hAnsiTheme="minorHAnsi" w:cstheme="minorHAnsi"/>
          <w:sz w:val="24"/>
          <w:szCs w:val="24"/>
          <w:lang w:val="en-US"/>
        </w:rPr>
        <w:t>Thursday, November 4, 2021-Arrival at the Hotel</w:t>
      </w:r>
      <w:bookmarkEnd w:id="1"/>
      <w:bookmarkEnd w:id="2"/>
      <w:bookmarkEnd w:id="3"/>
    </w:p>
    <w:p w:rsidR="00E9315C" w:rsidRPr="00050739" w:rsidRDefault="00E9315C" w:rsidP="00E9315C">
      <w:pPr>
        <w:rPr>
          <w:lang w:val="en-US"/>
        </w:rPr>
      </w:pPr>
    </w:p>
    <w:p w:rsidR="00E9315C" w:rsidRPr="00050739" w:rsidRDefault="00E9315C" w:rsidP="00E9315C">
      <w:pPr>
        <w:pStyle w:val="Balk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_Toc79817148"/>
      <w:bookmarkStart w:id="5" w:name="_Toc82078862"/>
      <w:bookmarkStart w:id="6" w:name="_Toc84317255"/>
      <w:r w:rsidRPr="00050739">
        <w:rPr>
          <w:rFonts w:asciiTheme="minorHAnsi" w:hAnsiTheme="minorHAnsi" w:cstheme="minorHAnsi"/>
          <w:sz w:val="24"/>
          <w:szCs w:val="24"/>
          <w:lang w:val="en-US"/>
        </w:rPr>
        <w:t>Friday, November</w:t>
      </w:r>
      <w:r w:rsidR="00760B23">
        <w:rPr>
          <w:rFonts w:asciiTheme="minorHAnsi" w:hAnsiTheme="minorHAnsi" w:cstheme="minorHAnsi"/>
          <w:sz w:val="24"/>
          <w:szCs w:val="24"/>
          <w:lang w:val="en-US"/>
        </w:rPr>
        <w:t xml:space="preserve"> 5,</w:t>
      </w:r>
      <w:r w:rsidRPr="00050739">
        <w:rPr>
          <w:rFonts w:asciiTheme="minorHAnsi" w:hAnsiTheme="minorHAnsi" w:cstheme="minorHAnsi"/>
          <w:sz w:val="24"/>
          <w:szCs w:val="24"/>
          <w:lang w:val="en-US"/>
        </w:rPr>
        <w:t xml:space="preserve"> 2021 - Plenary Session</w:t>
      </w:r>
      <w:bookmarkEnd w:id="4"/>
      <w:bookmarkEnd w:id="5"/>
      <w:bookmarkEnd w:id="6"/>
    </w:p>
    <w:p w:rsidR="00E9315C" w:rsidRPr="00050739" w:rsidRDefault="00E9315C" w:rsidP="00E9315C">
      <w:pPr>
        <w:rPr>
          <w:lang w:val="en-US"/>
        </w:rPr>
      </w:pPr>
    </w:p>
    <w:tbl>
      <w:tblPr>
        <w:tblStyle w:val="TabloKlavuzu"/>
        <w:tblW w:w="9239" w:type="dxa"/>
        <w:tblLook w:val="04A0" w:firstRow="1" w:lastRow="0" w:firstColumn="1" w:lastColumn="0" w:noHBand="0" w:noVBand="1"/>
      </w:tblPr>
      <w:tblGrid>
        <w:gridCol w:w="2547"/>
        <w:gridCol w:w="1984"/>
        <w:gridCol w:w="4708"/>
      </w:tblGrid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Date</w:t>
            </w: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Subject</w:t>
            </w:r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Friday, November 5, 2021</w:t>
            </w: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09:00-09:30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</w:tr>
      <w:tr w:rsidR="00CB51D1" w:rsidRPr="00050739" w:rsidTr="00CB51D1">
        <w:trPr>
          <w:trHeight w:val="868"/>
        </w:trPr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09:30-10:00</w:t>
            </w:r>
          </w:p>
        </w:tc>
        <w:tc>
          <w:tcPr>
            <w:tcW w:w="4708" w:type="dxa"/>
          </w:tcPr>
          <w:p w:rsidR="00CB51D1" w:rsidRPr="00050739" w:rsidRDefault="00CB51D1" w:rsidP="00CB51D1">
            <w:pPr>
              <w:rPr>
                <w:lang w:val="en-US"/>
              </w:rPr>
            </w:pPr>
            <w:r w:rsidRPr="00050739">
              <w:rPr>
                <w:lang w:val="en-US"/>
              </w:rPr>
              <w:t>Key Speaker/Presentation on Forest and Biodiversity</w:t>
            </w:r>
          </w:p>
        </w:tc>
      </w:tr>
      <w:tr w:rsidR="00CB51D1" w:rsidRPr="00050739" w:rsidTr="00CB51D1">
        <w:trPr>
          <w:trHeight w:val="1406"/>
        </w:trPr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10:00-11:00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>
              <w:rPr>
                <w:lang w:val="en-US"/>
              </w:rPr>
              <w:t xml:space="preserve">Opening </w:t>
            </w:r>
            <w:r w:rsidRPr="00050739">
              <w:rPr>
                <w:lang w:val="en-US"/>
              </w:rPr>
              <w:t xml:space="preserve"> Speeches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i/>
                <w:lang w:val="en-US"/>
              </w:rPr>
            </w:pPr>
            <w:r w:rsidRPr="00050739">
              <w:rPr>
                <w:i/>
                <w:lang w:val="en-US"/>
              </w:rPr>
              <w:t>Speeches by Institution/NGO Representatives</w:t>
            </w:r>
          </w:p>
          <w:p w:rsidR="00CB51D1" w:rsidRPr="00050739" w:rsidRDefault="00CB51D1" w:rsidP="00CB51D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i/>
                <w:lang w:val="en-US"/>
              </w:rPr>
              <w:t xml:space="preserve">Speech by Hasan </w:t>
            </w:r>
            <w:proofErr w:type="spellStart"/>
            <w:r w:rsidRPr="00050739">
              <w:rPr>
                <w:i/>
                <w:lang w:val="en-US"/>
              </w:rPr>
              <w:t>Türkyılmaz</w:t>
            </w:r>
            <w:proofErr w:type="spellEnd"/>
            <w:r w:rsidRPr="00050739">
              <w:rPr>
                <w:i/>
                <w:lang w:val="en-US"/>
              </w:rPr>
              <w:t>, Chairman of OMO</w:t>
            </w:r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11:00-12:00</w:t>
            </w:r>
          </w:p>
        </w:tc>
        <w:tc>
          <w:tcPr>
            <w:tcW w:w="4708" w:type="dxa"/>
          </w:tcPr>
          <w:p w:rsidR="00CB51D1" w:rsidRPr="00050739" w:rsidRDefault="00CB51D1" w:rsidP="00E9315C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r w:rsidRPr="00050739">
              <w:rPr>
                <w:lang w:val="en-US"/>
              </w:rPr>
              <w:t>Introduction of Participants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r w:rsidRPr="00050739">
              <w:rPr>
                <w:lang w:val="en-US"/>
              </w:rPr>
              <w:t>Presentation of the Symposium Program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r w:rsidRPr="00050739">
              <w:rPr>
                <w:lang w:val="en-US"/>
              </w:rPr>
              <w:t>Group Photo</w:t>
            </w:r>
          </w:p>
        </w:tc>
      </w:tr>
      <w:tr w:rsidR="00CB51D1" w:rsidRPr="00050739" w:rsidTr="00CB51D1">
        <w:trPr>
          <w:trHeight w:val="521"/>
        </w:trPr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12:00-14:00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Lunch at the Hotel</w:t>
            </w:r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14:00-16:00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Presentations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International and national regulations and processes on forests and biodiversity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Institutional structures, Country practices,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The role of biodiversity in sustainable forest management</w:t>
            </w:r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16:00-16:30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16:30-18:00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Presentations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Forest fires and biodiversity, restoration of burned areas with an ecosystem approach,</w:t>
            </w:r>
          </w:p>
          <w:p w:rsidR="00CB51D1" w:rsidRPr="00CB51D1" w:rsidRDefault="00CB51D1" w:rsidP="001F3E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Forests and disasters, biodiversity and nature-based solutions in integrated disaster management and integrated landscape/watershed management</w:t>
            </w:r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18:00-18:30</w:t>
            </w:r>
          </w:p>
        </w:tc>
        <w:tc>
          <w:tcPr>
            <w:tcW w:w="4708" w:type="dxa"/>
          </w:tcPr>
          <w:p w:rsidR="00CB51D1" w:rsidRPr="00050739" w:rsidRDefault="00CB51D1" w:rsidP="00CA044D">
            <w:pPr>
              <w:rPr>
                <w:lang w:val="en-US"/>
              </w:rPr>
            </w:pPr>
            <w:r w:rsidRPr="00050739">
              <w:rPr>
                <w:lang w:val="en-US"/>
              </w:rPr>
              <w:t xml:space="preserve">Negotiation </w:t>
            </w:r>
            <w:r>
              <w:rPr>
                <w:lang w:val="en-US"/>
              </w:rPr>
              <w:t xml:space="preserve">on </w:t>
            </w:r>
            <w:r w:rsidRPr="00050739">
              <w:rPr>
                <w:lang w:val="en-US"/>
              </w:rPr>
              <w:t xml:space="preserve">Symposium </w:t>
            </w:r>
            <w:proofErr w:type="spellStart"/>
            <w:r w:rsidR="00CA044D">
              <w:rPr>
                <w:lang w:val="en-US"/>
              </w:rPr>
              <w:t>Decleration</w:t>
            </w:r>
            <w:proofErr w:type="spellEnd"/>
          </w:p>
        </w:tc>
      </w:tr>
      <w:tr w:rsidR="00CB51D1" w:rsidRPr="00050739" w:rsidTr="00CB51D1">
        <w:tc>
          <w:tcPr>
            <w:tcW w:w="2547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19:00</w:t>
            </w:r>
          </w:p>
        </w:tc>
        <w:tc>
          <w:tcPr>
            <w:tcW w:w="4708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Dinner at the Hotel</w:t>
            </w:r>
          </w:p>
        </w:tc>
      </w:tr>
    </w:tbl>
    <w:p w:rsidR="00E9315C" w:rsidRPr="00050739" w:rsidRDefault="00E9315C" w:rsidP="00E9315C">
      <w:pPr>
        <w:rPr>
          <w:lang w:val="en-US"/>
        </w:rPr>
      </w:pPr>
    </w:p>
    <w:p w:rsidR="00E9315C" w:rsidRPr="00050739" w:rsidRDefault="00E9315C" w:rsidP="00E9315C">
      <w:pPr>
        <w:pStyle w:val="Balk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_Toc79817149"/>
      <w:bookmarkStart w:id="8" w:name="_Toc82078863"/>
      <w:bookmarkStart w:id="9" w:name="_Toc84317256"/>
      <w:r w:rsidRPr="00050739">
        <w:rPr>
          <w:rFonts w:asciiTheme="minorHAnsi" w:hAnsiTheme="minorHAnsi" w:cstheme="minorHAnsi"/>
          <w:sz w:val="24"/>
          <w:szCs w:val="24"/>
          <w:lang w:val="en-US"/>
        </w:rPr>
        <w:lastRenderedPageBreak/>
        <w:t>Saturday, November 6, 2021-Plenary Session/</w:t>
      </w:r>
      <w:bookmarkEnd w:id="7"/>
      <w:bookmarkEnd w:id="8"/>
      <w:r w:rsidR="00CB51D1">
        <w:rPr>
          <w:rFonts w:asciiTheme="minorHAnsi" w:hAnsiTheme="minorHAnsi" w:cstheme="minorHAnsi"/>
          <w:sz w:val="24"/>
          <w:szCs w:val="24"/>
          <w:lang w:val="en-US"/>
        </w:rPr>
        <w:t xml:space="preserve">Field </w:t>
      </w:r>
      <w:r w:rsidR="00760B23">
        <w:rPr>
          <w:rFonts w:asciiTheme="minorHAnsi" w:hAnsiTheme="minorHAnsi" w:cstheme="minorHAnsi"/>
          <w:sz w:val="24"/>
          <w:szCs w:val="24"/>
          <w:lang w:val="en-US"/>
        </w:rPr>
        <w:t>Trip</w:t>
      </w:r>
      <w:bookmarkEnd w:id="9"/>
    </w:p>
    <w:p w:rsidR="00E9315C" w:rsidRPr="00050739" w:rsidRDefault="00E9315C" w:rsidP="00E9315C">
      <w:pPr>
        <w:rPr>
          <w:lang w:val="en-US"/>
        </w:rPr>
      </w:pPr>
    </w:p>
    <w:tbl>
      <w:tblPr>
        <w:tblStyle w:val="TabloKlavuzu"/>
        <w:tblW w:w="9003" w:type="dxa"/>
        <w:tblLook w:val="04A0" w:firstRow="1" w:lastRow="0" w:firstColumn="1" w:lastColumn="0" w:noHBand="0" w:noVBand="1"/>
      </w:tblPr>
      <w:tblGrid>
        <w:gridCol w:w="1536"/>
        <w:gridCol w:w="1531"/>
        <w:gridCol w:w="5936"/>
      </w:tblGrid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Date</w:t>
            </w: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9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Subject</w:t>
            </w:r>
          </w:p>
        </w:tc>
      </w:tr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Saturday, November 6, 2021</w:t>
            </w: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09:00-11:00</w:t>
            </w:r>
          </w:p>
        </w:tc>
        <w:tc>
          <w:tcPr>
            <w:tcW w:w="59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Presentations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Food security, non-wood forest products and biodiversity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Biodiversity in protected areas, cities and rural areas</w:t>
            </w:r>
          </w:p>
          <w:p w:rsidR="00CB51D1" w:rsidRPr="00050739" w:rsidRDefault="00CB51D1" w:rsidP="00760B2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 xml:space="preserve">Economics of biodiversity, </w:t>
            </w:r>
            <w:r w:rsidR="00760B23" w:rsidRPr="00760B23">
              <w:rPr>
                <w:lang w:val="en-US"/>
              </w:rPr>
              <w:t>Bio-smuggling</w:t>
            </w:r>
          </w:p>
          <w:p w:rsidR="00CB51D1" w:rsidRPr="00050739" w:rsidRDefault="00CB51D1" w:rsidP="00E931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Raising awareness on forests and biodiversity</w:t>
            </w:r>
          </w:p>
          <w:p w:rsidR="00CB51D1" w:rsidRPr="00050739" w:rsidRDefault="00CB51D1" w:rsidP="001F3E7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050739">
              <w:rPr>
                <w:lang w:val="en-US"/>
              </w:rPr>
              <w:t>The role of non-governmental organizations in the protection of forests and biodiversity, best practices and roadmap</w:t>
            </w:r>
            <w:r w:rsidR="00760B23">
              <w:rPr>
                <w:lang w:val="en-US"/>
              </w:rPr>
              <w:t xml:space="preserve"> for an action plan</w:t>
            </w:r>
          </w:p>
        </w:tc>
      </w:tr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11:11:30</w:t>
            </w:r>
          </w:p>
        </w:tc>
        <w:tc>
          <w:tcPr>
            <w:tcW w:w="5936" w:type="dxa"/>
          </w:tcPr>
          <w:p w:rsidR="00CB51D1" w:rsidRPr="00050739" w:rsidRDefault="00760B23" w:rsidP="001F3E7F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11:30-12:30</w:t>
            </w:r>
          </w:p>
        </w:tc>
        <w:tc>
          <w:tcPr>
            <w:tcW w:w="5936" w:type="dxa"/>
          </w:tcPr>
          <w:p w:rsidR="00CB51D1" w:rsidRPr="00050739" w:rsidRDefault="00760B23" w:rsidP="00CA044D">
            <w:pPr>
              <w:rPr>
                <w:lang w:val="en-US"/>
              </w:rPr>
            </w:pPr>
            <w:r w:rsidRPr="00050739">
              <w:rPr>
                <w:lang w:val="en-US"/>
              </w:rPr>
              <w:t>Negotiation and Acceptance</w:t>
            </w:r>
            <w:r>
              <w:rPr>
                <w:lang w:val="en-US"/>
              </w:rPr>
              <w:t xml:space="preserve"> of </w:t>
            </w:r>
            <w:r w:rsidRPr="00050739">
              <w:rPr>
                <w:lang w:val="en-US"/>
              </w:rPr>
              <w:t xml:space="preserve"> </w:t>
            </w:r>
            <w:r w:rsidR="00CB51D1" w:rsidRPr="00050739">
              <w:rPr>
                <w:lang w:val="en-US"/>
              </w:rPr>
              <w:t xml:space="preserve">Symposium </w:t>
            </w:r>
            <w:proofErr w:type="spellStart"/>
            <w:r w:rsidR="00CA044D">
              <w:rPr>
                <w:lang w:val="en-US"/>
              </w:rPr>
              <w:t>Decleration</w:t>
            </w:r>
            <w:bookmarkStart w:id="10" w:name="_GoBack"/>
            <w:bookmarkEnd w:id="10"/>
            <w:proofErr w:type="spellEnd"/>
          </w:p>
        </w:tc>
      </w:tr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12:30-13:00</w:t>
            </w:r>
          </w:p>
        </w:tc>
        <w:tc>
          <w:tcPr>
            <w:tcW w:w="59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Closing of General Sessions</w:t>
            </w:r>
          </w:p>
        </w:tc>
      </w:tr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13:00-14:00</w:t>
            </w:r>
          </w:p>
        </w:tc>
        <w:tc>
          <w:tcPr>
            <w:tcW w:w="59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Lunch at the Hotel</w:t>
            </w:r>
          </w:p>
        </w:tc>
      </w:tr>
      <w:tr w:rsidR="00CB51D1" w:rsidRPr="00050739" w:rsidTr="00760B23">
        <w:trPr>
          <w:trHeight w:val="695"/>
        </w:trPr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14:00-19:00</w:t>
            </w:r>
          </w:p>
        </w:tc>
        <w:tc>
          <w:tcPr>
            <w:tcW w:w="5936" w:type="dxa"/>
          </w:tcPr>
          <w:p w:rsidR="00CB51D1" w:rsidRPr="00760B23" w:rsidRDefault="00CB51D1" w:rsidP="00760B23">
            <w:pPr>
              <w:rPr>
                <w:lang w:val="en-US"/>
              </w:rPr>
            </w:pPr>
            <w:r w:rsidRPr="00050739">
              <w:rPr>
                <w:lang w:val="en-US"/>
              </w:rPr>
              <w:t>Field Trip</w:t>
            </w:r>
          </w:p>
        </w:tc>
      </w:tr>
      <w:tr w:rsidR="00CB51D1" w:rsidRPr="00050739" w:rsidTr="00CB51D1">
        <w:tc>
          <w:tcPr>
            <w:tcW w:w="1536" w:type="dxa"/>
          </w:tcPr>
          <w:p w:rsidR="00CB51D1" w:rsidRPr="00050739" w:rsidRDefault="00CB51D1" w:rsidP="001F3E7F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19:00</w:t>
            </w:r>
          </w:p>
        </w:tc>
        <w:tc>
          <w:tcPr>
            <w:tcW w:w="5936" w:type="dxa"/>
          </w:tcPr>
          <w:p w:rsidR="00CB51D1" w:rsidRPr="00050739" w:rsidRDefault="00CB51D1" w:rsidP="001F3E7F">
            <w:pPr>
              <w:rPr>
                <w:lang w:val="en-US"/>
              </w:rPr>
            </w:pPr>
            <w:r w:rsidRPr="00050739">
              <w:rPr>
                <w:lang w:val="en-US"/>
              </w:rPr>
              <w:t>Dinner at the Hotel</w:t>
            </w:r>
          </w:p>
        </w:tc>
      </w:tr>
    </w:tbl>
    <w:p w:rsidR="00E9315C" w:rsidRPr="00050739" w:rsidRDefault="00E9315C" w:rsidP="00E9315C">
      <w:pPr>
        <w:rPr>
          <w:lang w:val="en-US"/>
        </w:rPr>
      </w:pPr>
    </w:p>
    <w:p w:rsidR="000B6E8C" w:rsidRPr="00050739" w:rsidRDefault="00E9315C" w:rsidP="00E9315C">
      <w:pPr>
        <w:pStyle w:val="Balk2"/>
        <w:jc w:val="both"/>
        <w:rPr>
          <w:lang w:val="en-US"/>
        </w:rPr>
      </w:pPr>
      <w:bookmarkStart w:id="11" w:name="_Toc79817150"/>
      <w:bookmarkStart w:id="12" w:name="_Toc82078864"/>
      <w:bookmarkStart w:id="13" w:name="_Toc84317257"/>
      <w:r w:rsidRPr="00050739">
        <w:rPr>
          <w:rFonts w:asciiTheme="minorHAnsi" w:hAnsiTheme="minorHAnsi" w:cstheme="minorHAnsi"/>
          <w:sz w:val="24"/>
          <w:szCs w:val="24"/>
          <w:lang w:val="en-US"/>
        </w:rPr>
        <w:t>Sunday, November 7, 2021-Departure from the Hotel</w:t>
      </w:r>
      <w:bookmarkEnd w:id="11"/>
      <w:bookmarkEnd w:id="12"/>
      <w:bookmarkEnd w:id="13"/>
    </w:p>
    <w:sectPr w:rsidR="000B6E8C" w:rsidRPr="00050739" w:rsidSect="004E61E6">
      <w:footerReference w:type="default" r:id="rId11"/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A9" w:rsidRDefault="002E6EA9" w:rsidP="00E9315C">
      <w:pPr>
        <w:spacing w:after="0" w:line="240" w:lineRule="auto"/>
      </w:pPr>
      <w:r>
        <w:separator/>
      </w:r>
    </w:p>
  </w:endnote>
  <w:endnote w:type="continuationSeparator" w:id="0">
    <w:p w:rsidR="002E6EA9" w:rsidRDefault="002E6EA9" w:rsidP="00E9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467355"/>
      <w:docPartObj>
        <w:docPartGallery w:val="Page Numbers (Bottom of Page)"/>
        <w:docPartUnique/>
      </w:docPartObj>
    </w:sdtPr>
    <w:sdtEndPr/>
    <w:sdtContent>
      <w:p w:rsidR="00E9315C" w:rsidRDefault="00E9315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4D">
          <w:rPr>
            <w:noProof/>
          </w:rPr>
          <w:t>2</w:t>
        </w:r>
        <w:r>
          <w:fldChar w:fldCharType="end"/>
        </w:r>
      </w:p>
    </w:sdtContent>
  </w:sdt>
  <w:p w:rsidR="00E9315C" w:rsidRDefault="00E93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A9" w:rsidRDefault="002E6EA9" w:rsidP="00E9315C">
      <w:pPr>
        <w:spacing w:after="0" w:line="240" w:lineRule="auto"/>
      </w:pPr>
      <w:r>
        <w:separator/>
      </w:r>
    </w:p>
  </w:footnote>
  <w:footnote w:type="continuationSeparator" w:id="0">
    <w:p w:rsidR="002E6EA9" w:rsidRDefault="002E6EA9" w:rsidP="00E9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D49"/>
    <w:multiLevelType w:val="hybridMultilevel"/>
    <w:tmpl w:val="CFFC6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4EEB"/>
    <w:multiLevelType w:val="hybridMultilevel"/>
    <w:tmpl w:val="CA6E89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619D2"/>
    <w:multiLevelType w:val="hybridMultilevel"/>
    <w:tmpl w:val="60760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06651"/>
    <w:multiLevelType w:val="hybridMultilevel"/>
    <w:tmpl w:val="60760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966"/>
    <w:multiLevelType w:val="hybridMultilevel"/>
    <w:tmpl w:val="D57A3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9275D"/>
    <w:multiLevelType w:val="hybridMultilevel"/>
    <w:tmpl w:val="60760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zY2NjE3NDA1tzBR0lEKTi0uzszPAykwqgUAu4ez6CwAAAA="/>
  </w:docVars>
  <w:rsids>
    <w:rsidRoot w:val="00802F67"/>
    <w:rsid w:val="00050739"/>
    <w:rsid w:val="00087B29"/>
    <w:rsid w:val="000B4C4F"/>
    <w:rsid w:val="000B6E8C"/>
    <w:rsid w:val="001F5635"/>
    <w:rsid w:val="00232209"/>
    <w:rsid w:val="002B5957"/>
    <w:rsid w:val="002C6CDD"/>
    <w:rsid w:val="002E6EA9"/>
    <w:rsid w:val="003D0839"/>
    <w:rsid w:val="00403475"/>
    <w:rsid w:val="004E61E6"/>
    <w:rsid w:val="006C2822"/>
    <w:rsid w:val="00760B23"/>
    <w:rsid w:val="007C3961"/>
    <w:rsid w:val="00802F67"/>
    <w:rsid w:val="00914886"/>
    <w:rsid w:val="009402F4"/>
    <w:rsid w:val="00962FEB"/>
    <w:rsid w:val="00997415"/>
    <w:rsid w:val="009C2DE3"/>
    <w:rsid w:val="00A16C8A"/>
    <w:rsid w:val="00C2461E"/>
    <w:rsid w:val="00CA044D"/>
    <w:rsid w:val="00CB51D1"/>
    <w:rsid w:val="00D3064F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AFC9"/>
  <w15:chartTrackingRefBased/>
  <w15:docId w15:val="{B853794E-B557-4E43-8A84-18D3EFEB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5C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93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3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931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E9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E9315C"/>
    <w:rPr>
      <w:smallCaps/>
      <w:color w:val="ED7D31" w:themeColor="accent2"/>
      <w:u w:val="single"/>
    </w:rPr>
  </w:style>
  <w:style w:type="paragraph" w:styleId="ListeParagraf">
    <w:name w:val="List Paragraph"/>
    <w:basedOn w:val="Normal"/>
    <w:uiPriority w:val="34"/>
    <w:qFormat/>
    <w:rsid w:val="00E9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31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9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15C"/>
  </w:style>
  <w:style w:type="paragraph" w:styleId="AltBilgi">
    <w:name w:val="footer"/>
    <w:basedOn w:val="Normal"/>
    <w:link w:val="AltBilgiChar"/>
    <w:uiPriority w:val="99"/>
    <w:unhideWhenUsed/>
    <w:rsid w:val="00E9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15C"/>
  </w:style>
  <w:style w:type="paragraph" w:styleId="T2">
    <w:name w:val="toc 2"/>
    <w:basedOn w:val="Normal"/>
    <w:next w:val="Normal"/>
    <w:autoRedefine/>
    <w:uiPriority w:val="39"/>
    <w:unhideWhenUsed/>
    <w:rsid w:val="006C28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mailbelen5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xos.com/en/hotel-resort/rixos-sungat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9AC1D773-B779-451A-877F-8935941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2021-10-04T19:30:00Z</cp:lastPrinted>
  <dcterms:created xsi:type="dcterms:W3CDTF">2021-10-05T04:54:00Z</dcterms:created>
  <dcterms:modified xsi:type="dcterms:W3CDTF">2021-10-05T06:54:00Z</dcterms:modified>
</cp:coreProperties>
</file>