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0E4" w:rsidRPr="00343997" w:rsidRDefault="005030E4" w:rsidP="005030E4">
      <w:pPr>
        <w:jc w:val="center"/>
        <w:rPr>
          <w:rFonts w:cstheme="minorHAnsi"/>
          <w:sz w:val="28"/>
          <w:lang w:val="en-GB"/>
        </w:rPr>
      </w:pPr>
      <w:bookmarkStart w:id="0" w:name="_GoBack"/>
      <w:bookmarkEnd w:id="0"/>
      <w:r w:rsidRPr="00343997">
        <w:rPr>
          <w:rFonts w:cstheme="minorHAnsi"/>
          <w:sz w:val="28"/>
          <w:lang w:val="en-GB"/>
        </w:rPr>
        <w:t xml:space="preserve">Narrative Technical Report of </w:t>
      </w:r>
    </w:p>
    <w:p w:rsidR="005030E4" w:rsidRPr="00343997" w:rsidRDefault="005030E4" w:rsidP="005030E4">
      <w:pPr>
        <w:jc w:val="center"/>
        <w:rPr>
          <w:rFonts w:cstheme="minorHAnsi"/>
          <w:sz w:val="28"/>
          <w:lang w:val="en-GB"/>
        </w:rPr>
      </w:pPr>
      <w:r w:rsidRPr="00343997">
        <w:rPr>
          <w:rFonts w:cstheme="minorHAnsi"/>
          <w:sz w:val="28"/>
          <w:lang w:val="en-GB"/>
        </w:rPr>
        <w:t>“Nursery Plant and Management, Sapling Production with Closed Root System and Afforestation Techniques Training Program</w:t>
      </w:r>
      <w:r w:rsidR="00EF638D" w:rsidRPr="00343997">
        <w:rPr>
          <w:rFonts w:cstheme="minorHAnsi"/>
          <w:sz w:val="28"/>
          <w:lang w:val="en-GB"/>
        </w:rPr>
        <w:t>”</w:t>
      </w:r>
    </w:p>
    <w:p w:rsidR="005030E4" w:rsidRPr="00343997" w:rsidRDefault="005030E4" w:rsidP="005030E4">
      <w:pPr>
        <w:jc w:val="center"/>
        <w:rPr>
          <w:rFonts w:cstheme="minorHAnsi"/>
          <w:sz w:val="28"/>
          <w:lang w:val="en-GB"/>
        </w:rPr>
      </w:pPr>
      <w:r w:rsidRPr="00343997">
        <w:rPr>
          <w:rFonts w:cstheme="minorHAnsi"/>
          <w:sz w:val="28"/>
          <w:lang w:val="en-GB"/>
        </w:rPr>
        <w:t>20-29 March 2019</w:t>
      </w:r>
    </w:p>
    <w:p w:rsidR="00D472D9" w:rsidRDefault="00D472D9" w:rsidP="00D472D9">
      <w:pPr>
        <w:pStyle w:val="TBal"/>
        <w:rPr>
          <w:rFonts w:asciiTheme="minorHAnsi" w:hAnsiTheme="minorHAnsi" w:cstheme="minorHAnsi"/>
          <w:sz w:val="22"/>
          <w:szCs w:val="22"/>
        </w:rPr>
      </w:pPr>
    </w:p>
    <w:sdt>
      <w:sdtPr>
        <w:rPr>
          <w:rFonts w:asciiTheme="minorHAnsi" w:eastAsiaTheme="minorHAnsi" w:hAnsiTheme="minorHAnsi" w:cstheme="minorBidi"/>
          <w:color w:val="auto"/>
          <w:sz w:val="22"/>
          <w:szCs w:val="22"/>
          <w:lang w:val="tr-TR" w:eastAsia="en-US"/>
        </w:rPr>
        <w:id w:val="1676154632"/>
        <w:docPartObj>
          <w:docPartGallery w:val="Table of Contents"/>
          <w:docPartUnique/>
        </w:docPartObj>
      </w:sdtPr>
      <w:sdtEndPr>
        <w:rPr>
          <w:b/>
          <w:bCs/>
        </w:rPr>
      </w:sdtEndPr>
      <w:sdtContent>
        <w:p w:rsidR="00D472D9" w:rsidRPr="00D472D9" w:rsidRDefault="00D472D9" w:rsidP="00D472D9">
          <w:pPr>
            <w:pStyle w:val="TBal"/>
            <w:rPr>
              <w:rFonts w:asciiTheme="minorHAnsi" w:hAnsiTheme="minorHAnsi" w:cstheme="minorHAnsi"/>
              <w:sz w:val="22"/>
              <w:szCs w:val="22"/>
            </w:rPr>
          </w:pPr>
          <w:r>
            <w:rPr>
              <w:lang w:val="tr-TR"/>
            </w:rPr>
            <w:t>Contents</w:t>
          </w:r>
        </w:p>
        <w:p w:rsidR="00AF5FC0" w:rsidRDefault="00D472D9">
          <w:pPr>
            <w:pStyle w:val="T1"/>
            <w:tabs>
              <w:tab w:val="right" w:leader="dot" w:pos="9062"/>
            </w:tabs>
            <w:rPr>
              <w:rFonts w:eastAsiaTheme="minorEastAsia"/>
              <w:noProof/>
              <w:lang w:val="en-GB" w:eastAsia="en-GB"/>
            </w:rPr>
          </w:pPr>
          <w:r>
            <w:rPr>
              <w:b/>
              <w:bCs/>
            </w:rPr>
            <w:fldChar w:fldCharType="begin"/>
          </w:r>
          <w:r>
            <w:rPr>
              <w:b/>
              <w:bCs/>
            </w:rPr>
            <w:instrText xml:space="preserve"> TOC \o "1-3" \h \z \u </w:instrText>
          </w:r>
          <w:r>
            <w:rPr>
              <w:b/>
              <w:bCs/>
            </w:rPr>
            <w:fldChar w:fldCharType="separate"/>
          </w:r>
          <w:hyperlink w:anchor="_Toc5862904" w:history="1">
            <w:r w:rsidR="00AF5FC0" w:rsidRPr="00D42EE4">
              <w:rPr>
                <w:rStyle w:val="Kpr"/>
                <w:rFonts w:cstheme="minorHAnsi"/>
                <w:noProof/>
                <w:lang w:val="en-GB"/>
              </w:rPr>
              <w:t>Preface</w:t>
            </w:r>
            <w:r w:rsidR="00AF5FC0">
              <w:rPr>
                <w:noProof/>
                <w:webHidden/>
              </w:rPr>
              <w:tab/>
            </w:r>
            <w:r w:rsidR="00AF5FC0">
              <w:rPr>
                <w:noProof/>
                <w:webHidden/>
              </w:rPr>
              <w:fldChar w:fldCharType="begin"/>
            </w:r>
            <w:r w:rsidR="00AF5FC0">
              <w:rPr>
                <w:noProof/>
                <w:webHidden/>
              </w:rPr>
              <w:instrText xml:space="preserve"> PAGEREF _Toc5862904 \h </w:instrText>
            </w:r>
            <w:r w:rsidR="00AF5FC0">
              <w:rPr>
                <w:noProof/>
                <w:webHidden/>
              </w:rPr>
            </w:r>
            <w:r w:rsidR="00AF5FC0">
              <w:rPr>
                <w:noProof/>
                <w:webHidden/>
              </w:rPr>
              <w:fldChar w:fldCharType="separate"/>
            </w:r>
            <w:r w:rsidR="00E44FB2">
              <w:rPr>
                <w:noProof/>
                <w:webHidden/>
              </w:rPr>
              <w:t>2</w:t>
            </w:r>
            <w:r w:rsidR="00AF5FC0">
              <w:rPr>
                <w:noProof/>
                <w:webHidden/>
              </w:rPr>
              <w:fldChar w:fldCharType="end"/>
            </w:r>
          </w:hyperlink>
        </w:p>
        <w:p w:rsidR="00AF5FC0" w:rsidRDefault="006A5DFF">
          <w:pPr>
            <w:pStyle w:val="T1"/>
            <w:tabs>
              <w:tab w:val="right" w:leader="dot" w:pos="9062"/>
            </w:tabs>
            <w:rPr>
              <w:rFonts w:eastAsiaTheme="minorEastAsia"/>
              <w:noProof/>
              <w:lang w:val="en-GB" w:eastAsia="en-GB"/>
            </w:rPr>
          </w:pPr>
          <w:hyperlink w:anchor="_Toc5862905" w:history="1">
            <w:r w:rsidR="00AF5FC0" w:rsidRPr="00D42EE4">
              <w:rPr>
                <w:rStyle w:val="Kpr"/>
                <w:rFonts w:cstheme="minorHAnsi"/>
                <w:noProof/>
                <w:lang w:val="en-GB"/>
              </w:rPr>
              <w:t>Training Program at Glance</w:t>
            </w:r>
            <w:r w:rsidR="00AF5FC0">
              <w:rPr>
                <w:noProof/>
                <w:webHidden/>
              </w:rPr>
              <w:tab/>
            </w:r>
            <w:r w:rsidR="00AF5FC0">
              <w:rPr>
                <w:noProof/>
                <w:webHidden/>
              </w:rPr>
              <w:fldChar w:fldCharType="begin"/>
            </w:r>
            <w:r w:rsidR="00AF5FC0">
              <w:rPr>
                <w:noProof/>
                <w:webHidden/>
              </w:rPr>
              <w:instrText xml:space="preserve"> PAGEREF _Toc5862905 \h </w:instrText>
            </w:r>
            <w:r w:rsidR="00AF5FC0">
              <w:rPr>
                <w:noProof/>
                <w:webHidden/>
              </w:rPr>
            </w:r>
            <w:r w:rsidR="00AF5FC0">
              <w:rPr>
                <w:noProof/>
                <w:webHidden/>
              </w:rPr>
              <w:fldChar w:fldCharType="separate"/>
            </w:r>
            <w:r w:rsidR="00E44FB2">
              <w:rPr>
                <w:noProof/>
                <w:webHidden/>
              </w:rPr>
              <w:t>2</w:t>
            </w:r>
            <w:r w:rsidR="00AF5FC0">
              <w:rPr>
                <w:noProof/>
                <w:webHidden/>
              </w:rPr>
              <w:fldChar w:fldCharType="end"/>
            </w:r>
          </w:hyperlink>
        </w:p>
        <w:p w:rsidR="00AF5FC0" w:rsidRDefault="006A5DFF">
          <w:pPr>
            <w:pStyle w:val="T1"/>
            <w:tabs>
              <w:tab w:val="right" w:leader="dot" w:pos="9062"/>
            </w:tabs>
            <w:rPr>
              <w:rFonts w:eastAsiaTheme="minorEastAsia"/>
              <w:noProof/>
              <w:lang w:val="en-GB" w:eastAsia="en-GB"/>
            </w:rPr>
          </w:pPr>
          <w:hyperlink w:anchor="_Toc5862906" w:history="1">
            <w:r w:rsidR="00AF5FC0" w:rsidRPr="00D42EE4">
              <w:rPr>
                <w:rStyle w:val="Kpr"/>
                <w:rFonts w:cstheme="minorHAnsi"/>
                <w:noProof/>
                <w:lang w:val="en-GB"/>
              </w:rPr>
              <w:t>Participants</w:t>
            </w:r>
            <w:r w:rsidR="00AF5FC0">
              <w:rPr>
                <w:noProof/>
                <w:webHidden/>
              </w:rPr>
              <w:tab/>
            </w:r>
            <w:r w:rsidR="00AF5FC0">
              <w:rPr>
                <w:noProof/>
                <w:webHidden/>
              </w:rPr>
              <w:fldChar w:fldCharType="begin"/>
            </w:r>
            <w:r w:rsidR="00AF5FC0">
              <w:rPr>
                <w:noProof/>
                <w:webHidden/>
              </w:rPr>
              <w:instrText xml:space="preserve"> PAGEREF _Toc5862906 \h </w:instrText>
            </w:r>
            <w:r w:rsidR="00AF5FC0">
              <w:rPr>
                <w:noProof/>
                <w:webHidden/>
              </w:rPr>
            </w:r>
            <w:r w:rsidR="00AF5FC0">
              <w:rPr>
                <w:noProof/>
                <w:webHidden/>
              </w:rPr>
              <w:fldChar w:fldCharType="separate"/>
            </w:r>
            <w:r w:rsidR="00E44FB2">
              <w:rPr>
                <w:noProof/>
                <w:webHidden/>
              </w:rPr>
              <w:t>3</w:t>
            </w:r>
            <w:r w:rsidR="00AF5FC0">
              <w:rPr>
                <w:noProof/>
                <w:webHidden/>
              </w:rPr>
              <w:fldChar w:fldCharType="end"/>
            </w:r>
          </w:hyperlink>
        </w:p>
        <w:p w:rsidR="00AF5FC0" w:rsidRDefault="006A5DFF">
          <w:pPr>
            <w:pStyle w:val="T1"/>
            <w:tabs>
              <w:tab w:val="right" w:leader="dot" w:pos="9062"/>
            </w:tabs>
            <w:rPr>
              <w:rFonts w:eastAsiaTheme="minorEastAsia"/>
              <w:noProof/>
              <w:lang w:val="en-GB" w:eastAsia="en-GB"/>
            </w:rPr>
          </w:pPr>
          <w:hyperlink w:anchor="_Toc5862907" w:history="1">
            <w:r w:rsidR="00AF5FC0" w:rsidRPr="00D42EE4">
              <w:rPr>
                <w:rStyle w:val="Kpr"/>
                <w:rFonts w:cstheme="minorHAnsi"/>
                <w:noProof/>
                <w:lang w:val="en-GB"/>
              </w:rPr>
              <w:t>Translators, Trainers, Consultants from OMO</w:t>
            </w:r>
            <w:r w:rsidR="00AF5FC0">
              <w:rPr>
                <w:noProof/>
                <w:webHidden/>
              </w:rPr>
              <w:tab/>
            </w:r>
            <w:r w:rsidR="00AF5FC0">
              <w:rPr>
                <w:noProof/>
                <w:webHidden/>
              </w:rPr>
              <w:fldChar w:fldCharType="begin"/>
            </w:r>
            <w:r w:rsidR="00AF5FC0">
              <w:rPr>
                <w:noProof/>
                <w:webHidden/>
              </w:rPr>
              <w:instrText xml:space="preserve"> PAGEREF _Toc5862907 \h </w:instrText>
            </w:r>
            <w:r w:rsidR="00AF5FC0">
              <w:rPr>
                <w:noProof/>
                <w:webHidden/>
              </w:rPr>
            </w:r>
            <w:r w:rsidR="00AF5FC0">
              <w:rPr>
                <w:noProof/>
                <w:webHidden/>
              </w:rPr>
              <w:fldChar w:fldCharType="separate"/>
            </w:r>
            <w:r w:rsidR="00E44FB2">
              <w:rPr>
                <w:noProof/>
                <w:webHidden/>
              </w:rPr>
              <w:t>3</w:t>
            </w:r>
            <w:r w:rsidR="00AF5FC0">
              <w:rPr>
                <w:noProof/>
                <w:webHidden/>
              </w:rPr>
              <w:fldChar w:fldCharType="end"/>
            </w:r>
          </w:hyperlink>
        </w:p>
        <w:p w:rsidR="00AF5FC0" w:rsidRDefault="006A5DFF">
          <w:pPr>
            <w:pStyle w:val="T1"/>
            <w:tabs>
              <w:tab w:val="right" w:leader="dot" w:pos="9062"/>
            </w:tabs>
            <w:rPr>
              <w:rFonts w:eastAsiaTheme="minorEastAsia"/>
              <w:noProof/>
              <w:lang w:val="en-GB" w:eastAsia="en-GB"/>
            </w:rPr>
          </w:pPr>
          <w:hyperlink w:anchor="_Toc5862908" w:history="1">
            <w:r w:rsidR="00AF5FC0" w:rsidRPr="00D42EE4">
              <w:rPr>
                <w:rStyle w:val="Kpr"/>
                <w:rFonts w:cstheme="minorHAnsi"/>
                <w:noProof/>
                <w:lang w:val="en-GB"/>
              </w:rPr>
              <w:t>Daily Programs</w:t>
            </w:r>
            <w:r w:rsidR="00AF5FC0">
              <w:rPr>
                <w:noProof/>
                <w:webHidden/>
              </w:rPr>
              <w:tab/>
            </w:r>
            <w:r w:rsidR="00AF5FC0">
              <w:rPr>
                <w:noProof/>
                <w:webHidden/>
              </w:rPr>
              <w:fldChar w:fldCharType="begin"/>
            </w:r>
            <w:r w:rsidR="00AF5FC0">
              <w:rPr>
                <w:noProof/>
                <w:webHidden/>
              </w:rPr>
              <w:instrText xml:space="preserve"> PAGEREF _Toc5862908 \h </w:instrText>
            </w:r>
            <w:r w:rsidR="00AF5FC0">
              <w:rPr>
                <w:noProof/>
                <w:webHidden/>
              </w:rPr>
            </w:r>
            <w:r w:rsidR="00AF5FC0">
              <w:rPr>
                <w:noProof/>
                <w:webHidden/>
              </w:rPr>
              <w:fldChar w:fldCharType="separate"/>
            </w:r>
            <w:r w:rsidR="00E44FB2">
              <w:rPr>
                <w:noProof/>
                <w:webHidden/>
              </w:rPr>
              <w:t>3</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09" w:history="1">
            <w:r w:rsidR="00AF5FC0" w:rsidRPr="00D42EE4">
              <w:rPr>
                <w:rStyle w:val="Kpr"/>
                <w:rFonts w:cstheme="minorHAnsi"/>
                <w:noProof/>
                <w:lang w:val="en-GB"/>
              </w:rPr>
              <w:t>20</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March 2019, Wednesday</w:t>
            </w:r>
            <w:r w:rsidR="00AF5FC0">
              <w:rPr>
                <w:noProof/>
                <w:webHidden/>
              </w:rPr>
              <w:tab/>
            </w:r>
            <w:r w:rsidR="00AF5FC0">
              <w:rPr>
                <w:noProof/>
                <w:webHidden/>
              </w:rPr>
              <w:fldChar w:fldCharType="begin"/>
            </w:r>
            <w:r w:rsidR="00AF5FC0">
              <w:rPr>
                <w:noProof/>
                <w:webHidden/>
              </w:rPr>
              <w:instrText xml:space="preserve"> PAGEREF _Toc5862909 \h </w:instrText>
            </w:r>
            <w:r w:rsidR="00AF5FC0">
              <w:rPr>
                <w:noProof/>
                <w:webHidden/>
              </w:rPr>
            </w:r>
            <w:r w:rsidR="00AF5FC0">
              <w:rPr>
                <w:noProof/>
                <w:webHidden/>
              </w:rPr>
              <w:fldChar w:fldCharType="separate"/>
            </w:r>
            <w:r w:rsidR="00E44FB2">
              <w:rPr>
                <w:noProof/>
                <w:webHidden/>
              </w:rPr>
              <w:t>3</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0" w:history="1">
            <w:r w:rsidR="00AF5FC0" w:rsidRPr="00D42EE4">
              <w:rPr>
                <w:rStyle w:val="Kpr"/>
                <w:rFonts w:cstheme="minorHAnsi"/>
                <w:noProof/>
                <w:lang w:val="en-GB"/>
              </w:rPr>
              <w:t>21</w:t>
            </w:r>
            <w:r w:rsidR="00AF5FC0" w:rsidRPr="00D42EE4">
              <w:rPr>
                <w:rStyle w:val="Kpr"/>
                <w:rFonts w:cstheme="minorHAnsi"/>
                <w:noProof/>
                <w:vertAlign w:val="superscript"/>
                <w:lang w:val="en-GB"/>
              </w:rPr>
              <w:t>st</w:t>
            </w:r>
            <w:r w:rsidR="00AF5FC0" w:rsidRPr="00D42EE4">
              <w:rPr>
                <w:rStyle w:val="Kpr"/>
                <w:rFonts w:cstheme="minorHAnsi"/>
                <w:noProof/>
                <w:lang w:val="en-GB"/>
              </w:rPr>
              <w:t xml:space="preserve"> of March, 2019, Thursday</w:t>
            </w:r>
            <w:r w:rsidR="00AF5FC0">
              <w:rPr>
                <w:noProof/>
                <w:webHidden/>
              </w:rPr>
              <w:tab/>
            </w:r>
            <w:r w:rsidR="00AF5FC0">
              <w:rPr>
                <w:noProof/>
                <w:webHidden/>
              </w:rPr>
              <w:fldChar w:fldCharType="begin"/>
            </w:r>
            <w:r w:rsidR="00AF5FC0">
              <w:rPr>
                <w:noProof/>
                <w:webHidden/>
              </w:rPr>
              <w:instrText xml:space="preserve"> PAGEREF _Toc5862910 \h </w:instrText>
            </w:r>
            <w:r w:rsidR="00AF5FC0">
              <w:rPr>
                <w:noProof/>
                <w:webHidden/>
              </w:rPr>
            </w:r>
            <w:r w:rsidR="00AF5FC0">
              <w:rPr>
                <w:noProof/>
                <w:webHidden/>
              </w:rPr>
              <w:fldChar w:fldCharType="separate"/>
            </w:r>
            <w:r w:rsidR="00E44FB2">
              <w:rPr>
                <w:noProof/>
                <w:webHidden/>
              </w:rPr>
              <w:t>6</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1" w:history="1">
            <w:r w:rsidR="00AF5FC0" w:rsidRPr="00D42EE4">
              <w:rPr>
                <w:rStyle w:val="Kpr"/>
                <w:rFonts w:cstheme="minorHAnsi"/>
                <w:noProof/>
                <w:lang w:val="en-GB"/>
              </w:rPr>
              <w:t>22</w:t>
            </w:r>
            <w:r w:rsidR="00AF5FC0" w:rsidRPr="00D42EE4">
              <w:rPr>
                <w:rStyle w:val="Kpr"/>
                <w:rFonts w:cstheme="minorHAnsi"/>
                <w:noProof/>
                <w:vertAlign w:val="superscript"/>
                <w:lang w:val="en-GB"/>
              </w:rPr>
              <w:t>nd</w:t>
            </w:r>
            <w:r w:rsidR="00AF5FC0" w:rsidRPr="00D42EE4">
              <w:rPr>
                <w:rStyle w:val="Kpr"/>
                <w:rFonts w:cstheme="minorHAnsi"/>
                <w:noProof/>
                <w:lang w:val="en-GB"/>
              </w:rPr>
              <w:t xml:space="preserve"> of March, 2019, Friday</w:t>
            </w:r>
            <w:r w:rsidR="00AF5FC0">
              <w:rPr>
                <w:noProof/>
                <w:webHidden/>
              </w:rPr>
              <w:tab/>
            </w:r>
            <w:r w:rsidR="00AF5FC0">
              <w:rPr>
                <w:noProof/>
                <w:webHidden/>
              </w:rPr>
              <w:fldChar w:fldCharType="begin"/>
            </w:r>
            <w:r w:rsidR="00AF5FC0">
              <w:rPr>
                <w:noProof/>
                <w:webHidden/>
              </w:rPr>
              <w:instrText xml:space="preserve"> PAGEREF _Toc5862911 \h </w:instrText>
            </w:r>
            <w:r w:rsidR="00AF5FC0">
              <w:rPr>
                <w:noProof/>
                <w:webHidden/>
              </w:rPr>
            </w:r>
            <w:r w:rsidR="00AF5FC0">
              <w:rPr>
                <w:noProof/>
                <w:webHidden/>
              </w:rPr>
              <w:fldChar w:fldCharType="separate"/>
            </w:r>
            <w:r w:rsidR="00E44FB2">
              <w:rPr>
                <w:noProof/>
                <w:webHidden/>
              </w:rPr>
              <w:t>6</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2" w:history="1">
            <w:r w:rsidR="00AF5FC0" w:rsidRPr="00D42EE4">
              <w:rPr>
                <w:rStyle w:val="Kpr"/>
                <w:rFonts w:cstheme="minorHAnsi"/>
                <w:noProof/>
                <w:lang w:val="en-GB"/>
              </w:rPr>
              <w:t>23</w:t>
            </w:r>
            <w:r w:rsidR="00AF5FC0" w:rsidRPr="00D42EE4">
              <w:rPr>
                <w:rStyle w:val="Kpr"/>
                <w:rFonts w:cstheme="minorHAnsi"/>
                <w:noProof/>
                <w:vertAlign w:val="superscript"/>
                <w:lang w:val="en-GB"/>
              </w:rPr>
              <w:t>rd</w:t>
            </w:r>
            <w:r w:rsidR="00AF5FC0" w:rsidRPr="00D42EE4">
              <w:rPr>
                <w:rStyle w:val="Kpr"/>
                <w:rFonts w:cstheme="minorHAnsi"/>
                <w:noProof/>
                <w:lang w:val="en-GB"/>
              </w:rPr>
              <w:t xml:space="preserve"> of March, 2019, Saturday</w:t>
            </w:r>
            <w:r w:rsidR="00AF5FC0">
              <w:rPr>
                <w:noProof/>
                <w:webHidden/>
              </w:rPr>
              <w:tab/>
            </w:r>
            <w:r w:rsidR="00AF5FC0">
              <w:rPr>
                <w:noProof/>
                <w:webHidden/>
              </w:rPr>
              <w:fldChar w:fldCharType="begin"/>
            </w:r>
            <w:r w:rsidR="00AF5FC0">
              <w:rPr>
                <w:noProof/>
                <w:webHidden/>
              </w:rPr>
              <w:instrText xml:space="preserve"> PAGEREF _Toc5862912 \h </w:instrText>
            </w:r>
            <w:r w:rsidR="00AF5FC0">
              <w:rPr>
                <w:noProof/>
                <w:webHidden/>
              </w:rPr>
            </w:r>
            <w:r w:rsidR="00AF5FC0">
              <w:rPr>
                <w:noProof/>
                <w:webHidden/>
              </w:rPr>
              <w:fldChar w:fldCharType="separate"/>
            </w:r>
            <w:r w:rsidR="00E44FB2">
              <w:rPr>
                <w:noProof/>
                <w:webHidden/>
              </w:rPr>
              <w:t>8</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3" w:history="1">
            <w:r w:rsidR="00AF5FC0" w:rsidRPr="00D42EE4">
              <w:rPr>
                <w:rStyle w:val="Kpr"/>
                <w:rFonts w:cstheme="minorHAnsi"/>
                <w:noProof/>
                <w:lang w:val="en-GB"/>
              </w:rPr>
              <w:t>24</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of March, 2019, Sunday</w:t>
            </w:r>
            <w:r w:rsidR="00AF5FC0">
              <w:rPr>
                <w:noProof/>
                <w:webHidden/>
              </w:rPr>
              <w:tab/>
            </w:r>
            <w:r w:rsidR="00AF5FC0">
              <w:rPr>
                <w:noProof/>
                <w:webHidden/>
              </w:rPr>
              <w:fldChar w:fldCharType="begin"/>
            </w:r>
            <w:r w:rsidR="00AF5FC0">
              <w:rPr>
                <w:noProof/>
                <w:webHidden/>
              </w:rPr>
              <w:instrText xml:space="preserve"> PAGEREF _Toc5862913 \h </w:instrText>
            </w:r>
            <w:r w:rsidR="00AF5FC0">
              <w:rPr>
                <w:noProof/>
                <w:webHidden/>
              </w:rPr>
            </w:r>
            <w:r w:rsidR="00AF5FC0">
              <w:rPr>
                <w:noProof/>
                <w:webHidden/>
              </w:rPr>
              <w:fldChar w:fldCharType="separate"/>
            </w:r>
            <w:r w:rsidR="00E44FB2">
              <w:rPr>
                <w:noProof/>
                <w:webHidden/>
              </w:rPr>
              <w:t>9</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4" w:history="1">
            <w:r w:rsidR="00AF5FC0" w:rsidRPr="00D42EE4">
              <w:rPr>
                <w:rStyle w:val="Kpr"/>
                <w:rFonts w:cstheme="minorHAnsi"/>
                <w:noProof/>
                <w:lang w:val="en-GB"/>
              </w:rPr>
              <w:t>25</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of March, 2019, Monday</w:t>
            </w:r>
            <w:r w:rsidR="00AF5FC0">
              <w:rPr>
                <w:noProof/>
                <w:webHidden/>
              </w:rPr>
              <w:tab/>
            </w:r>
            <w:r w:rsidR="00AF5FC0">
              <w:rPr>
                <w:noProof/>
                <w:webHidden/>
              </w:rPr>
              <w:fldChar w:fldCharType="begin"/>
            </w:r>
            <w:r w:rsidR="00AF5FC0">
              <w:rPr>
                <w:noProof/>
                <w:webHidden/>
              </w:rPr>
              <w:instrText xml:space="preserve"> PAGEREF _Toc5862914 \h </w:instrText>
            </w:r>
            <w:r w:rsidR="00AF5FC0">
              <w:rPr>
                <w:noProof/>
                <w:webHidden/>
              </w:rPr>
            </w:r>
            <w:r w:rsidR="00AF5FC0">
              <w:rPr>
                <w:noProof/>
                <w:webHidden/>
              </w:rPr>
              <w:fldChar w:fldCharType="separate"/>
            </w:r>
            <w:r w:rsidR="00E44FB2">
              <w:rPr>
                <w:noProof/>
                <w:webHidden/>
              </w:rPr>
              <w:t>11</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5" w:history="1">
            <w:r w:rsidR="00AF5FC0" w:rsidRPr="00D42EE4">
              <w:rPr>
                <w:rStyle w:val="Kpr"/>
                <w:rFonts w:cstheme="minorHAnsi"/>
                <w:noProof/>
                <w:lang w:val="en-GB"/>
              </w:rPr>
              <w:t>26</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of March, 2019, Tuesday</w:t>
            </w:r>
            <w:r w:rsidR="00AF5FC0">
              <w:rPr>
                <w:noProof/>
                <w:webHidden/>
              </w:rPr>
              <w:tab/>
            </w:r>
            <w:r w:rsidR="00AF5FC0">
              <w:rPr>
                <w:noProof/>
                <w:webHidden/>
              </w:rPr>
              <w:fldChar w:fldCharType="begin"/>
            </w:r>
            <w:r w:rsidR="00AF5FC0">
              <w:rPr>
                <w:noProof/>
                <w:webHidden/>
              </w:rPr>
              <w:instrText xml:space="preserve"> PAGEREF _Toc5862915 \h </w:instrText>
            </w:r>
            <w:r w:rsidR="00AF5FC0">
              <w:rPr>
                <w:noProof/>
                <w:webHidden/>
              </w:rPr>
            </w:r>
            <w:r w:rsidR="00AF5FC0">
              <w:rPr>
                <w:noProof/>
                <w:webHidden/>
              </w:rPr>
              <w:fldChar w:fldCharType="separate"/>
            </w:r>
            <w:r w:rsidR="00E44FB2">
              <w:rPr>
                <w:noProof/>
                <w:webHidden/>
              </w:rPr>
              <w:t>12</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6" w:history="1">
            <w:r w:rsidR="00AF5FC0" w:rsidRPr="00D42EE4">
              <w:rPr>
                <w:rStyle w:val="Kpr"/>
                <w:rFonts w:cstheme="minorHAnsi"/>
                <w:noProof/>
                <w:lang w:val="en-GB"/>
              </w:rPr>
              <w:t>27</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of March, 2019, Wednesday</w:t>
            </w:r>
            <w:r w:rsidR="00AF5FC0">
              <w:rPr>
                <w:noProof/>
                <w:webHidden/>
              </w:rPr>
              <w:tab/>
            </w:r>
            <w:r w:rsidR="00AF5FC0">
              <w:rPr>
                <w:noProof/>
                <w:webHidden/>
              </w:rPr>
              <w:fldChar w:fldCharType="begin"/>
            </w:r>
            <w:r w:rsidR="00AF5FC0">
              <w:rPr>
                <w:noProof/>
                <w:webHidden/>
              </w:rPr>
              <w:instrText xml:space="preserve"> PAGEREF _Toc5862916 \h </w:instrText>
            </w:r>
            <w:r w:rsidR="00AF5FC0">
              <w:rPr>
                <w:noProof/>
                <w:webHidden/>
              </w:rPr>
            </w:r>
            <w:r w:rsidR="00AF5FC0">
              <w:rPr>
                <w:noProof/>
                <w:webHidden/>
              </w:rPr>
              <w:fldChar w:fldCharType="separate"/>
            </w:r>
            <w:r w:rsidR="00E44FB2">
              <w:rPr>
                <w:noProof/>
                <w:webHidden/>
              </w:rPr>
              <w:t>14</w:t>
            </w:r>
            <w:r w:rsidR="00AF5FC0">
              <w:rPr>
                <w:noProof/>
                <w:webHidden/>
              </w:rPr>
              <w:fldChar w:fldCharType="end"/>
            </w:r>
          </w:hyperlink>
        </w:p>
        <w:p w:rsidR="00AF5FC0" w:rsidRDefault="006A5DFF">
          <w:pPr>
            <w:pStyle w:val="T2"/>
            <w:tabs>
              <w:tab w:val="right" w:leader="dot" w:pos="9062"/>
            </w:tabs>
            <w:rPr>
              <w:rFonts w:eastAsiaTheme="minorEastAsia"/>
              <w:noProof/>
              <w:lang w:val="en-GB" w:eastAsia="en-GB"/>
            </w:rPr>
          </w:pPr>
          <w:hyperlink w:anchor="_Toc5862917" w:history="1">
            <w:r w:rsidR="00AF5FC0" w:rsidRPr="00D42EE4">
              <w:rPr>
                <w:rStyle w:val="Kpr"/>
                <w:rFonts w:cstheme="minorHAnsi"/>
                <w:noProof/>
                <w:lang w:val="en-GB"/>
              </w:rPr>
              <w:t>28</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of March,2019 Thursday- 29</w:t>
            </w:r>
            <w:r w:rsidR="00AF5FC0" w:rsidRPr="00D42EE4">
              <w:rPr>
                <w:rStyle w:val="Kpr"/>
                <w:rFonts w:cstheme="minorHAnsi"/>
                <w:noProof/>
                <w:vertAlign w:val="superscript"/>
                <w:lang w:val="en-GB"/>
              </w:rPr>
              <w:t>th</w:t>
            </w:r>
            <w:r w:rsidR="00AF5FC0" w:rsidRPr="00D42EE4">
              <w:rPr>
                <w:rStyle w:val="Kpr"/>
                <w:rFonts w:cstheme="minorHAnsi"/>
                <w:noProof/>
                <w:lang w:val="en-GB"/>
              </w:rPr>
              <w:t xml:space="preserve"> of March, 2019, Friday</w:t>
            </w:r>
            <w:r w:rsidR="00AF5FC0">
              <w:rPr>
                <w:noProof/>
                <w:webHidden/>
              </w:rPr>
              <w:tab/>
            </w:r>
            <w:r w:rsidR="00AF5FC0">
              <w:rPr>
                <w:noProof/>
                <w:webHidden/>
              </w:rPr>
              <w:fldChar w:fldCharType="begin"/>
            </w:r>
            <w:r w:rsidR="00AF5FC0">
              <w:rPr>
                <w:noProof/>
                <w:webHidden/>
              </w:rPr>
              <w:instrText xml:space="preserve"> PAGEREF _Toc5862917 \h </w:instrText>
            </w:r>
            <w:r w:rsidR="00AF5FC0">
              <w:rPr>
                <w:noProof/>
                <w:webHidden/>
              </w:rPr>
            </w:r>
            <w:r w:rsidR="00AF5FC0">
              <w:rPr>
                <w:noProof/>
                <w:webHidden/>
              </w:rPr>
              <w:fldChar w:fldCharType="separate"/>
            </w:r>
            <w:r w:rsidR="00E44FB2">
              <w:rPr>
                <w:noProof/>
                <w:webHidden/>
              </w:rPr>
              <w:t>15</w:t>
            </w:r>
            <w:r w:rsidR="00AF5FC0">
              <w:rPr>
                <w:noProof/>
                <w:webHidden/>
              </w:rPr>
              <w:fldChar w:fldCharType="end"/>
            </w:r>
          </w:hyperlink>
        </w:p>
        <w:p w:rsidR="00AF5FC0" w:rsidRDefault="006A5DFF">
          <w:pPr>
            <w:pStyle w:val="T1"/>
            <w:tabs>
              <w:tab w:val="right" w:leader="dot" w:pos="9062"/>
            </w:tabs>
            <w:rPr>
              <w:rFonts w:eastAsiaTheme="minorEastAsia"/>
              <w:noProof/>
              <w:lang w:val="en-GB" w:eastAsia="en-GB"/>
            </w:rPr>
          </w:pPr>
          <w:hyperlink w:anchor="_Toc5862918" w:history="1">
            <w:r w:rsidR="00AF5FC0" w:rsidRPr="00D42EE4">
              <w:rPr>
                <w:rStyle w:val="Kpr"/>
                <w:rFonts w:cstheme="minorHAnsi"/>
                <w:noProof/>
                <w:lang w:val="en-GB"/>
              </w:rPr>
              <w:t>General evaluation of the training program</w:t>
            </w:r>
            <w:r w:rsidR="00AF5FC0">
              <w:rPr>
                <w:noProof/>
                <w:webHidden/>
              </w:rPr>
              <w:tab/>
            </w:r>
            <w:r w:rsidR="00AF5FC0">
              <w:rPr>
                <w:noProof/>
                <w:webHidden/>
              </w:rPr>
              <w:fldChar w:fldCharType="begin"/>
            </w:r>
            <w:r w:rsidR="00AF5FC0">
              <w:rPr>
                <w:noProof/>
                <w:webHidden/>
              </w:rPr>
              <w:instrText xml:space="preserve"> PAGEREF _Toc5862918 \h </w:instrText>
            </w:r>
            <w:r w:rsidR="00AF5FC0">
              <w:rPr>
                <w:noProof/>
                <w:webHidden/>
              </w:rPr>
            </w:r>
            <w:r w:rsidR="00AF5FC0">
              <w:rPr>
                <w:noProof/>
                <w:webHidden/>
              </w:rPr>
              <w:fldChar w:fldCharType="separate"/>
            </w:r>
            <w:r w:rsidR="00E44FB2">
              <w:rPr>
                <w:noProof/>
                <w:webHidden/>
              </w:rPr>
              <w:t>16</w:t>
            </w:r>
            <w:r w:rsidR="00AF5FC0">
              <w:rPr>
                <w:noProof/>
                <w:webHidden/>
              </w:rPr>
              <w:fldChar w:fldCharType="end"/>
            </w:r>
          </w:hyperlink>
        </w:p>
        <w:p w:rsidR="00D472D9" w:rsidRDefault="00D472D9">
          <w:r>
            <w:rPr>
              <w:b/>
              <w:bCs/>
            </w:rPr>
            <w:fldChar w:fldCharType="end"/>
          </w:r>
        </w:p>
      </w:sdtContent>
    </w:sdt>
    <w:p w:rsidR="00F400F2" w:rsidRPr="0098000D" w:rsidRDefault="00F400F2">
      <w:pPr>
        <w:rPr>
          <w:rFonts w:cstheme="minorHAnsi"/>
          <w:lang w:val="en-GB"/>
        </w:rPr>
      </w:pPr>
    </w:p>
    <w:p w:rsidR="00D472D9" w:rsidRDefault="00D472D9">
      <w:pPr>
        <w:rPr>
          <w:rFonts w:cstheme="minorHAnsi"/>
          <w:lang w:val="en-GB"/>
        </w:rPr>
      </w:pPr>
      <w:r>
        <w:rPr>
          <w:rFonts w:cstheme="minorHAnsi"/>
          <w:lang w:val="en-GB"/>
        </w:rPr>
        <w:br w:type="page"/>
      </w:r>
    </w:p>
    <w:p w:rsidR="005030E4" w:rsidRPr="0098000D" w:rsidRDefault="005030E4" w:rsidP="005030E4">
      <w:pPr>
        <w:jc w:val="center"/>
        <w:rPr>
          <w:rFonts w:cstheme="minorHAnsi"/>
          <w:lang w:val="en-GB"/>
        </w:rPr>
      </w:pPr>
    </w:p>
    <w:p w:rsidR="005030E4" w:rsidRPr="0098000D" w:rsidRDefault="005030E4" w:rsidP="005030E4">
      <w:pPr>
        <w:pStyle w:val="Balk1"/>
        <w:rPr>
          <w:rFonts w:asciiTheme="minorHAnsi" w:hAnsiTheme="minorHAnsi" w:cstheme="minorHAnsi"/>
          <w:sz w:val="22"/>
          <w:szCs w:val="22"/>
          <w:lang w:val="en-GB"/>
        </w:rPr>
      </w:pPr>
      <w:bookmarkStart w:id="1" w:name="_Toc5862904"/>
      <w:r w:rsidRPr="0098000D">
        <w:rPr>
          <w:rFonts w:asciiTheme="minorHAnsi" w:hAnsiTheme="minorHAnsi" w:cstheme="minorHAnsi"/>
          <w:sz w:val="22"/>
          <w:szCs w:val="22"/>
          <w:lang w:val="en-GB"/>
        </w:rPr>
        <w:t>Preface</w:t>
      </w:r>
      <w:bookmarkEnd w:id="1"/>
    </w:p>
    <w:p w:rsidR="005030E4" w:rsidRPr="0098000D" w:rsidRDefault="005030E4" w:rsidP="00F400F2">
      <w:pPr>
        <w:rPr>
          <w:rFonts w:cstheme="minorHAnsi"/>
          <w:color w:val="222222"/>
          <w:lang w:val="en-GB"/>
        </w:rPr>
      </w:pPr>
      <w:r w:rsidRPr="0098000D">
        <w:rPr>
          <w:rFonts w:cstheme="minorHAnsi"/>
          <w:color w:val="222222"/>
          <w:lang w:val="en-GB"/>
        </w:rPr>
        <w:t xml:space="preserve">The Chamber of Forest Engineers of </w:t>
      </w:r>
      <w:r w:rsidR="00F400F2" w:rsidRPr="0098000D">
        <w:rPr>
          <w:rFonts w:cstheme="minorHAnsi"/>
          <w:color w:val="222222"/>
          <w:lang w:val="en-GB"/>
        </w:rPr>
        <w:t>Turkey is</w:t>
      </w:r>
      <w:r w:rsidRPr="0098000D">
        <w:rPr>
          <w:rFonts w:cstheme="minorHAnsi"/>
          <w:color w:val="222222"/>
          <w:lang w:val="en-GB"/>
        </w:rPr>
        <w:t xml:space="preserve"> a professional organization (NGO</w:t>
      </w:r>
      <w:r w:rsidR="00F400F2" w:rsidRPr="0098000D">
        <w:rPr>
          <w:rFonts w:cstheme="minorHAnsi"/>
          <w:color w:val="222222"/>
          <w:lang w:val="en-GB"/>
        </w:rPr>
        <w:t>) with</w:t>
      </w:r>
      <w:r w:rsidRPr="0098000D">
        <w:rPr>
          <w:rFonts w:cstheme="minorHAnsi"/>
          <w:color w:val="222222"/>
          <w:lang w:val="en-GB"/>
        </w:rPr>
        <w:t xml:space="preserve"> the status of “public legal entity” established under the "Union of Chambers of Turkish Engineers and Architects (TMMOB)" by </w:t>
      </w:r>
      <w:r w:rsidR="00F400F2" w:rsidRPr="0098000D">
        <w:rPr>
          <w:rFonts w:cstheme="minorHAnsi"/>
          <w:color w:val="222222"/>
          <w:lang w:val="en-GB"/>
        </w:rPr>
        <w:t>relevant law.</w:t>
      </w:r>
      <w:r w:rsidRPr="0098000D">
        <w:rPr>
          <w:rFonts w:cstheme="minorHAnsi"/>
          <w:color w:val="222222"/>
          <w:lang w:val="en-GB"/>
        </w:rPr>
        <w:t> </w:t>
      </w:r>
    </w:p>
    <w:p w:rsidR="005030E4" w:rsidRPr="0098000D" w:rsidRDefault="005030E4" w:rsidP="005030E4">
      <w:pPr>
        <w:shd w:val="clear" w:color="auto" w:fill="FFFFFF"/>
        <w:jc w:val="both"/>
        <w:rPr>
          <w:rFonts w:cstheme="minorHAnsi"/>
          <w:color w:val="222222"/>
          <w:lang w:val="en-GB"/>
        </w:rPr>
      </w:pPr>
      <w:r w:rsidRPr="0098000D">
        <w:rPr>
          <w:rFonts w:cstheme="minorHAnsi"/>
          <w:color w:val="222222"/>
          <w:lang w:val="en-GB"/>
        </w:rPr>
        <w:t>A “LETTER OF AGREEMENT” signed at 11</w:t>
      </w:r>
      <w:r w:rsidRPr="0098000D">
        <w:rPr>
          <w:rFonts w:cstheme="minorHAnsi"/>
          <w:color w:val="222222"/>
          <w:vertAlign w:val="superscript"/>
          <w:lang w:val="en-GB"/>
        </w:rPr>
        <w:t>th</w:t>
      </w:r>
      <w:r w:rsidRPr="0098000D">
        <w:rPr>
          <w:rFonts w:cstheme="minorHAnsi"/>
          <w:color w:val="222222"/>
          <w:lang w:val="en-GB"/>
        </w:rPr>
        <w:t> of March, 2019, Between the Food and Agriculture Organization of the United Nations (“FAO”) and Chamber of Forest Engineers of Turkey for provision of trainings on various subjects for the employees of forest enterprises of the State Agency for Environmental Protection and Forestry (SAEPF) in the Kyrgyz Republic, within the project GCP/KYR/010/GFF- “Sustainable Management of Mountainous Forest and Land Resources under Climate Change Conditions”.</w:t>
      </w:r>
    </w:p>
    <w:p w:rsidR="005030E4" w:rsidRPr="0098000D" w:rsidRDefault="005030E4" w:rsidP="005030E4">
      <w:pPr>
        <w:shd w:val="clear" w:color="auto" w:fill="FFFFFF"/>
        <w:jc w:val="both"/>
        <w:rPr>
          <w:rFonts w:cstheme="minorHAnsi"/>
          <w:color w:val="222222"/>
          <w:lang w:val="en-GB"/>
        </w:rPr>
      </w:pPr>
      <w:r w:rsidRPr="0098000D">
        <w:rPr>
          <w:rFonts w:cstheme="minorHAnsi"/>
          <w:color w:val="222222"/>
          <w:lang w:val="en-GB"/>
        </w:rPr>
        <w:t> According to this LoA </w:t>
      </w:r>
      <w:r w:rsidRPr="0098000D">
        <w:rPr>
          <w:rFonts w:cstheme="minorHAnsi"/>
          <w:i/>
          <w:iCs/>
          <w:color w:val="222222"/>
          <w:lang w:val="en-GB"/>
        </w:rPr>
        <w:t>the following </w:t>
      </w:r>
      <w:r w:rsidRPr="0098000D">
        <w:rPr>
          <w:rFonts w:cstheme="minorHAnsi"/>
          <w:color w:val="222222"/>
          <w:lang w:val="en-GB"/>
        </w:rPr>
        <w:t> 3 (three) trainings activities will be organized by the Chamber of Forest Engineers with close cooperation of General Directorate of Forests.</w:t>
      </w:r>
    </w:p>
    <w:p w:rsidR="005030E4" w:rsidRPr="0098000D" w:rsidRDefault="005030E4" w:rsidP="00F400F2">
      <w:pPr>
        <w:pStyle w:val="ListeParagraf"/>
        <w:numPr>
          <w:ilvl w:val="0"/>
          <w:numId w:val="23"/>
        </w:numPr>
        <w:shd w:val="clear" w:color="auto" w:fill="FFFFFF"/>
        <w:jc w:val="both"/>
        <w:rPr>
          <w:rFonts w:cstheme="minorHAnsi"/>
          <w:color w:val="222222"/>
          <w:lang w:val="en-GB"/>
        </w:rPr>
      </w:pPr>
      <w:r w:rsidRPr="0098000D">
        <w:rPr>
          <w:rFonts w:cstheme="minorHAnsi"/>
          <w:color w:val="222222"/>
          <w:lang w:val="en-GB"/>
        </w:rPr>
        <w:t>Training Program of “Nursery Plant and Management, Sapling Production with Closed Root System and Afforestation Techniques.</w:t>
      </w:r>
    </w:p>
    <w:p w:rsidR="005030E4" w:rsidRPr="0098000D" w:rsidRDefault="005030E4" w:rsidP="00F400F2">
      <w:pPr>
        <w:pStyle w:val="ListeParagraf"/>
        <w:numPr>
          <w:ilvl w:val="0"/>
          <w:numId w:val="23"/>
        </w:numPr>
        <w:shd w:val="clear" w:color="auto" w:fill="FFFFFF"/>
        <w:jc w:val="both"/>
        <w:rPr>
          <w:rFonts w:cstheme="minorHAnsi"/>
          <w:color w:val="222222"/>
          <w:lang w:val="en-GB"/>
        </w:rPr>
      </w:pPr>
      <w:r w:rsidRPr="0098000D">
        <w:rPr>
          <w:rFonts w:cstheme="minorHAnsi"/>
          <w:color w:val="222222"/>
          <w:lang w:val="en-GB"/>
        </w:rPr>
        <w:t>Training Program of Forest Pests and Diseases.</w:t>
      </w:r>
    </w:p>
    <w:p w:rsidR="005030E4" w:rsidRPr="0098000D" w:rsidRDefault="005030E4" w:rsidP="00F400F2">
      <w:pPr>
        <w:pStyle w:val="ListeParagraf"/>
        <w:numPr>
          <w:ilvl w:val="0"/>
          <w:numId w:val="23"/>
        </w:numPr>
        <w:shd w:val="clear" w:color="auto" w:fill="FFFFFF"/>
        <w:jc w:val="both"/>
        <w:rPr>
          <w:rFonts w:cstheme="minorHAnsi"/>
          <w:color w:val="222222"/>
          <w:lang w:val="en-GB"/>
        </w:rPr>
      </w:pPr>
      <w:r w:rsidRPr="0098000D">
        <w:rPr>
          <w:rFonts w:cstheme="minorHAnsi"/>
          <w:color w:val="222222"/>
          <w:lang w:val="en-GB"/>
        </w:rPr>
        <w:t>Training Program “Forest Fire”</w:t>
      </w:r>
    </w:p>
    <w:p w:rsidR="005030E4" w:rsidRPr="0098000D" w:rsidRDefault="005030E4" w:rsidP="005030E4">
      <w:pPr>
        <w:shd w:val="clear" w:color="auto" w:fill="FFFFFF"/>
        <w:jc w:val="both"/>
        <w:rPr>
          <w:rFonts w:cstheme="minorHAnsi"/>
          <w:color w:val="222222"/>
          <w:lang w:val="en-GB"/>
        </w:rPr>
      </w:pPr>
      <w:r w:rsidRPr="0098000D">
        <w:rPr>
          <w:rFonts w:cstheme="minorHAnsi"/>
          <w:color w:val="222222"/>
          <w:lang w:val="en-GB"/>
        </w:rPr>
        <w:t xml:space="preserve"> The first one was organised from </w:t>
      </w:r>
      <w:r w:rsidR="00BE2EA3" w:rsidRPr="0098000D">
        <w:rPr>
          <w:rFonts w:cstheme="minorHAnsi"/>
          <w:color w:val="222222"/>
          <w:lang w:val="en-GB"/>
        </w:rPr>
        <w:t>20</w:t>
      </w:r>
      <w:r w:rsidR="00BE2EA3" w:rsidRPr="0098000D">
        <w:rPr>
          <w:rFonts w:cstheme="minorHAnsi"/>
          <w:color w:val="222222"/>
          <w:vertAlign w:val="superscript"/>
          <w:lang w:val="en-GB"/>
        </w:rPr>
        <w:t>th</w:t>
      </w:r>
      <w:r w:rsidR="00BE2EA3" w:rsidRPr="0098000D">
        <w:rPr>
          <w:rFonts w:cstheme="minorHAnsi"/>
          <w:color w:val="222222"/>
          <w:lang w:val="en-GB"/>
        </w:rPr>
        <w:t xml:space="preserve"> of</w:t>
      </w:r>
      <w:r w:rsidRPr="0098000D">
        <w:rPr>
          <w:rFonts w:cstheme="minorHAnsi"/>
          <w:color w:val="222222"/>
          <w:lang w:val="en-GB"/>
        </w:rPr>
        <w:t xml:space="preserve"> March to </w:t>
      </w:r>
      <w:r w:rsidR="00BE2EA3" w:rsidRPr="0098000D">
        <w:rPr>
          <w:rFonts w:cstheme="minorHAnsi"/>
          <w:color w:val="222222"/>
          <w:lang w:val="en-GB"/>
        </w:rPr>
        <w:t>29</w:t>
      </w:r>
      <w:r w:rsidR="00BE2EA3" w:rsidRPr="0098000D">
        <w:rPr>
          <w:rFonts w:cstheme="minorHAnsi"/>
          <w:color w:val="222222"/>
          <w:vertAlign w:val="superscript"/>
          <w:lang w:val="en-GB"/>
        </w:rPr>
        <w:t>th</w:t>
      </w:r>
      <w:r w:rsidR="00BE2EA3" w:rsidRPr="0098000D">
        <w:rPr>
          <w:rFonts w:cstheme="minorHAnsi"/>
          <w:color w:val="222222"/>
          <w:lang w:val="en-GB"/>
        </w:rPr>
        <w:t xml:space="preserve"> of</w:t>
      </w:r>
      <w:r w:rsidRPr="0098000D">
        <w:rPr>
          <w:rFonts w:cstheme="minorHAnsi"/>
          <w:color w:val="222222"/>
          <w:lang w:val="en-GB"/>
        </w:rPr>
        <w:t xml:space="preserve"> March 2019.  </w:t>
      </w:r>
      <w:r w:rsidR="00BE2EA3" w:rsidRPr="0098000D">
        <w:rPr>
          <w:rFonts w:cstheme="minorHAnsi"/>
          <w:color w:val="222222"/>
          <w:lang w:val="en-GB"/>
        </w:rPr>
        <w:t>According to the LoA signed a “narrative technical report” of this training must be submitted to FAO not later than 10</w:t>
      </w:r>
      <w:r w:rsidR="00BE2EA3" w:rsidRPr="0098000D">
        <w:rPr>
          <w:rFonts w:cstheme="minorHAnsi"/>
          <w:color w:val="222222"/>
          <w:vertAlign w:val="superscript"/>
          <w:lang w:val="en-GB"/>
        </w:rPr>
        <w:t>th</w:t>
      </w:r>
      <w:r w:rsidR="00BE2EA3" w:rsidRPr="0098000D">
        <w:rPr>
          <w:rFonts w:cstheme="minorHAnsi"/>
          <w:color w:val="222222"/>
          <w:lang w:val="en-GB"/>
        </w:rPr>
        <w:t xml:space="preserve"> of April. This report has been prepared and submitted by OMO to FAO in line with that aim. </w:t>
      </w:r>
    </w:p>
    <w:p w:rsidR="005030E4" w:rsidRPr="0098000D" w:rsidRDefault="005030E4" w:rsidP="005030E4">
      <w:pPr>
        <w:jc w:val="center"/>
        <w:rPr>
          <w:rFonts w:cstheme="minorHAnsi"/>
          <w:lang w:val="en-GB"/>
        </w:rPr>
      </w:pPr>
    </w:p>
    <w:p w:rsidR="00BE2EA3" w:rsidRPr="0098000D" w:rsidRDefault="00BE2EA3" w:rsidP="00BE2EA3">
      <w:pPr>
        <w:pStyle w:val="Balk1"/>
        <w:rPr>
          <w:rFonts w:asciiTheme="minorHAnsi" w:hAnsiTheme="minorHAnsi" w:cstheme="minorHAnsi"/>
          <w:sz w:val="22"/>
          <w:szCs w:val="22"/>
          <w:lang w:val="en-GB"/>
        </w:rPr>
      </w:pPr>
      <w:bookmarkStart w:id="2" w:name="_Toc3877391"/>
      <w:bookmarkStart w:id="3" w:name="_Toc5862905"/>
      <w:r w:rsidRPr="0098000D">
        <w:rPr>
          <w:rFonts w:asciiTheme="minorHAnsi" w:hAnsiTheme="minorHAnsi" w:cstheme="minorHAnsi"/>
          <w:sz w:val="22"/>
          <w:szCs w:val="22"/>
          <w:lang w:val="en-GB"/>
        </w:rPr>
        <w:t>Training Program at Glance</w:t>
      </w:r>
      <w:bookmarkEnd w:id="2"/>
      <w:bookmarkEnd w:id="3"/>
    </w:p>
    <w:tbl>
      <w:tblPr>
        <w:tblW w:w="922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2860"/>
        <w:gridCol w:w="6362"/>
      </w:tblGrid>
      <w:tr w:rsidR="00BE2EA3" w:rsidRPr="0098000D" w:rsidTr="00BE2EA3">
        <w:trPr>
          <w:trHeight w:val="315"/>
        </w:trPr>
        <w:tc>
          <w:tcPr>
            <w:tcW w:w="2860" w:type="dxa"/>
            <w:shd w:val="clear" w:color="000000" w:fill="auto"/>
            <w:vAlign w:val="center"/>
            <w:hideMark/>
          </w:tcPr>
          <w:p w:rsidR="00BE2EA3" w:rsidRPr="0098000D" w:rsidRDefault="00BE2EA3" w:rsidP="00FF466B">
            <w:pPr>
              <w:jc w:val="center"/>
              <w:rPr>
                <w:rFonts w:cstheme="minorHAnsi"/>
                <w:b/>
                <w:bCs/>
                <w:color w:val="000000"/>
                <w:lang w:val="en-GB"/>
              </w:rPr>
            </w:pPr>
            <w:r w:rsidRPr="0098000D">
              <w:rPr>
                <w:rFonts w:cstheme="minorHAnsi"/>
                <w:b/>
                <w:bCs/>
                <w:color w:val="000000"/>
                <w:lang w:val="en-GB"/>
              </w:rPr>
              <w:t>Date</w:t>
            </w:r>
          </w:p>
        </w:tc>
        <w:tc>
          <w:tcPr>
            <w:tcW w:w="6362" w:type="dxa"/>
            <w:shd w:val="clear" w:color="000000" w:fill="auto"/>
            <w:vAlign w:val="center"/>
            <w:hideMark/>
          </w:tcPr>
          <w:p w:rsidR="00BE2EA3" w:rsidRPr="0098000D" w:rsidRDefault="00BE2EA3" w:rsidP="00FF466B">
            <w:pPr>
              <w:rPr>
                <w:rFonts w:cstheme="minorHAnsi"/>
                <w:b/>
                <w:bCs/>
                <w:color w:val="000000"/>
                <w:lang w:val="en-GB"/>
              </w:rPr>
            </w:pPr>
            <w:r w:rsidRPr="0098000D">
              <w:rPr>
                <w:rFonts w:cstheme="minorHAnsi"/>
                <w:b/>
                <w:bCs/>
                <w:color w:val="000000"/>
                <w:lang w:val="en-GB"/>
              </w:rPr>
              <w:t>Activities</w:t>
            </w:r>
          </w:p>
        </w:tc>
      </w:tr>
      <w:tr w:rsidR="00BE2EA3" w:rsidRPr="0098000D" w:rsidTr="00BE2EA3">
        <w:trPr>
          <w:trHeight w:val="315"/>
        </w:trPr>
        <w:tc>
          <w:tcPr>
            <w:tcW w:w="2860" w:type="dxa"/>
            <w:shd w:val="clear" w:color="000000" w:fill="auto"/>
            <w:vAlign w:val="center"/>
          </w:tcPr>
          <w:p w:rsidR="00BE2EA3" w:rsidRPr="0098000D" w:rsidRDefault="00BE2EA3" w:rsidP="00FF466B">
            <w:pPr>
              <w:jc w:val="center"/>
              <w:rPr>
                <w:rFonts w:cstheme="minorHAnsi"/>
                <w:bCs/>
                <w:color w:val="000000"/>
                <w:lang w:val="en-GB"/>
              </w:rPr>
            </w:pPr>
            <w:r w:rsidRPr="0098000D">
              <w:rPr>
                <w:rFonts w:cstheme="minorHAnsi"/>
                <w:bCs/>
                <w:color w:val="000000"/>
                <w:lang w:val="en-GB"/>
              </w:rPr>
              <w:t>11 March 2019 Monday</w:t>
            </w:r>
          </w:p>
        </w:tc>
        <w:tc>
          <w:tcPr>
            <w:tcW w:w="6362" w:type="dxa"/>
            <w:shd w:val="clear" w:color="000000" w:fill="auto"/>
            <w:vAlign w:val="center"/>
          </w:tcPr>
          <w:p w:rsidR="00BE2EA3" w:rsidRPr="0098000D" w:rsidRDefault="00BE2EA3" w:rsidP="00FF466B">
            <w:pPr>
              <w:rPr>
                <w:rFonts w:cstheme="minorHAnsi"/>
                <w:bCs/>
                <w:color w:val="000000"/>
                <w:lang w:val="en-GB"/>
              </w:rPr>
            </w:pPr>
            <w:r w:rsidRPr="0098000D">
              <w:rPr>
                <w:rFonts w:cstheme="minorHAnsi"/>
                <w:bCs/>
                <w:color w:val="000000"/>
                <w:lang w:val="en-GB"/>
              </w:rPr>
              <w:t>Letter of Agreement signed between  the FAO and the OMO</w:t>
            </w:r>
          </w:p>
        </w:tc>
      </w:tr>
      <w:tr w:rsidR="00BE2EA3" w:rsidRPr="0098000D" w:rsidTr="00BE2EA3">
        <w:trPr>
          <w:trHeight w:val="315"/>
        </w:trPr>
        <w:tc>
          <w:tcPr>
            <w:tcW w:w="2860" w:type="dxa"/>
            <w:shd w:val="clear" w:color="000000" w:fill="auto"/>
            <w:vAlign w:val="center"/>
          </w:tcPr>
          <w:p w:rsidR="00BE2EA3" w:rsidRPr="0098000D" w:rsidRDefault="00BE2EA3" w:rsidP="00FF466B">
            <w:pPr>
              <w:jc w:val="center"/>
              <w:rPr>
                <w:rFonts w:cstheme="minorHAnsi"/>
                <w:bCs/>
                <w:color w:val="000000"/>
                <w:lang w:val="en-GB"/>
              </w:rPr>
            </w:pPr>
            <w:r w:rsidRPr="0098000D">
              <w:rPr>
                <w:rFonts w:cstheme="minorHAnsi"/>
                <w:bCs/>
                <w:color w:val="000000"/>
                <w:lang w:val="en-GB"/>
              </w:rPr>
              <w:t>13 March 2019 Wednesday</w:t>
            </w:r>
          </w:p>
        </w:tc>
        <w:tc>
          <w:tcPr>
            <w:tcW w:w="6362" w:type="dxa"/>
            <w:shd w:val="clear" w:color="000000" w:fill="auto"/>
            <w:vAlign w:val="center"/>
          </w:tcPr>
          <w:p w:rsidR="00BE2EA3" w:rsidRPr="0098000D" w:rsidRDefault="00BE2EA3" w:rsidP="00FF466B">
            <w:pPr>
              <w:rPr>
                <w:rFonts w:cstheme="minorHAnsi"/>
                <w:bCs/>
                <w:color w:val="000000"/>
                <w:lang w:val="en-GB"/>
              </w:rPr>
            </w:pPr>
            <w:r w:rsidRPr="0098000D">
              <w:rPr>
                <w:rFonts w:cstheme="minorHAnsi"/>
                <w:bCs/>
                <w:color w:val="000000"/>
                <w:lang w:val="en-GB"/>
              </w:rPr>
              <w:t>Identify experts among the members of chambers and relevant institutions and develop TORs of trainers and training materials to develop the training in technical manner.</w:t>
            </w:r>
          </w:p>
        </w:tc>
      </w:tr>
      <w:tr w:rsidR="00BE2EA3" w:rsidRPr="0098000D" w:rsidTr="00BE2EA3">
        <w:trPr>
          <w:trHeight w:val="315"/>
        </w:trPr>
        <w:tc>
          <w:tcPr>
            <w:tcW w:w="2860" w:type="dxa"/>
            <w:shd w:val="clear" w:color="000000" w:fill="auto"/>
            <w:vAlign w:val="center"/>
          </w:tcPr>
          <w:p w:rsidR="00BE2EA3" w:rsidRPr="0098000D" w:rsidRDefault="00BE2EA3" w:rsidP="00FF466B">
            <w:pPr>
              <w:jc w:val="center"/>
              <w:rPr>
                <w:rFonts w:cstheme="minorHAnsi"/>
                <w:bCs/>
                <w:color w:val="000000"/>
                <w:lang w:val="en-GB"/>
              </w:rPr>
            </w:pPr>
            <w:r w:rsidRPr="0098000D">
              <w:rPr>
                <w:rFonts w:cstheme="minorHAnsi"/>
                <w:bCs/>
                <w:color w:val="000000"/>
                <w:lang w:val="en-GB"/>
              </w:rPr>
              <w:t>13 March 2019 Wednesday</w:t>
            </w:r>
          </w:p>
        </w:tc>
        <w:tc>
          <w:tcPr>
            <w:tcW w:w="6362" w:type="dxa"/>
            <w:shd w:val="clear" w:color="000000" w:fill="auto"/>
            <w:vAlign w:val="center"/>
          </w:tcPr>
          <w:p w:rsidR="00BE2EA3" w:rsidRPr="0098000D" w:rsidRDefault="00BE2EA3" w:rsidP="00FF466B">
            <w:pPr>
              <w:rPr>
                <w:rFonts w:cstheme="minorHAnsi"/>
                <w:bCs/>
                <w:color w:val="000000"/>
                <w:lang w:val="en-GB"/>
              </w:rPr>
            </w:pPr>
            <w:r w:rsidRPr="0098000D">
              <w:rPr>
                <w:rFonts w:cstheme="minorHAnsi"/>
                <w:bCs/>
                <w:color w:val="000000"/>
                <w:lang w:val="en-GB"/>
              </w:rPr>
              <w:t xml:space="preserve">Preparation of the Nursery Plant and Management, Sapling Production with Closed Root System and Afforestation Techniques Training plan and agenda to define overall details  and implementation structure of training activities.   </w:t>
            </w:r>
          </w:p>
        </w:tc>
      </w:tr>
      <w:tr w:rsidR="00BE2EA3" w:rsidRPr="0098000D" w:rsidTr="00BE2EA3">
        <w:trPr>
          <w:trHeight w:val="315"/>
        </w:trPr>
        <w:tc>
          <w:tcPr>
            <w:tcW w:w="2860" w:type="dxa"/>
            <w:shd w:val="clear" w:color="000000" w:fill="auto"/>
            <w:vAlign w:val="center"/>
          </w:tcPr>
          <w:p w:rsidR="00BE2EA3" w:rsidRPr="0098000D" w:rsidRDefault="00BE2EA3" w:rsidP="00FF466B">
            <w:pPr>
              <w:jc w:val="center"/>
              <w:rPr>
                <w:rFonts w:cstheme="minorHAnsi"/>
                <w:bCs/>
                <w:color w:val="000000"/>
                <w:lang w:val="en-GB"/>
              </w:rPr>
            </w:pPr>
            <w:r w:rsidRPr="0098000D">
              <w:rPr>
                <w:rFonts w:cstheme="minorHAnsi"/>
                <w:bCs/>
                <w:color w:val="000000"/>
                <w:lang w:val="en-GB"/>
              </w:rPr>
              <w:t>20 March Wednesday-29 March Friday 2019</w:t>
            </w:r>
          </w:p>
        </w:tc>
        <w:tc>
          <w:tcPr>
            <w:tcW w:w="6362" w:type="dxa"/>
            <w:shd w:val="clear" w:color="000000" w:fill="auto"/>
            <w:vAlign w:val="center"/>
          </w:tcPr>
          <w:p w:rsidR="00BE2EA3" w:rsidRPr="0098000D" w:rsidRDefault="00BE2EA3" w:rsidP="00FF466B">
            <w:pPr>
              <w:rPr>
                <w:rFonts w:cstheme="minorHAnsi"/>
                <w:bCs/>
                <w:color w:val="000000"/>
                <w:lang w:val="en-GB"/>
              </w:rPr>
            </w:pPr>
            <w:r w:rsidRPr="0098000D">
              <w:rPr>
                <w:rFonts w:cstheme="minorHAnsi"/>
                <w:bCs/>
                <w:color w:val="000000"/>
                <w:lang w:val="en-GB"/>
              </w:rPr>
              <w:t>Implementation of Training activities</w:t>
            </w:r>
          </w:p>
        </w:tc>
      </w:tr>
      <w:tr w:rsidR="00BE2EA3" w:rsidRPr="0098000D" w:rsidTr="00BE2EA3">
        <w:trPr>
          <w:trHeight w:val="315"/>
        </w:trPr>
        <w:tc>
          <w:tcPr>
            <w:tcW w:w="2860" w:type="dxa"/>
            <w:shd w:val="clear" w:color="000000" w:fill="auto"/>
            <w:vAlign w:val="center"/>
          </w:tcPr>
          <w:p w:rsidR="00BE2EA3" w:rsidRPr="0098000D" w:rsidRDefault="00BE2EA3" w:rsidP="00FF466B">
            <w:pPr>
              <w:jc w:val="center"/>
              <w:rPr>
                <w:rFonts w:cstheme="minorHAnsi"/>
                <w:bCs/>
                <w:color w:val="000000"/>
                <w:lang w:val="en-GB"/>
              </w:rPr>
            </w:pPr>
            <w:r w:rsidRPr="0098000D">
              <w:rPr>
                <w:rFonts w:cstheme="minorHAnsi"/>
                <w:bCs/>
                <w:color w:val="000000"/>
                <w:lang w:val="en-GB"/>
              </w:rPr>
              <w:t>10 April 2019 Wednesday</w:t>
            </w:r>
          </w:p>
        </w:tc>
        <w:tc>
          <w:tcPr>
            <w:tcW w:w="6362" w:type="dxa"/>
            <w:shd w:val="clear" w:color="000000" w:fill="auto"/>
            <w:vAlign w:val="center"/>
          </w:tcPr>
          <w:p w:rsidR="00BE2EA3" w:rsidRPr="0098000D" w:rsidRDefault="00BE2EA3" w:rsidP="00FF466B">
            <w:pPr>
              <w:rPr>
                <w:rFonts w:cstheme="minorHAnsi"/>
                <w:bCs/>
                <w:color w:val="000000"/>
                <w:lang w:val="en-GB"/>
              </w:rPr>
            </w:pPr>
            <w:r w:rsidRPr="0098000D">
              <w:rPr>
                <w:rFonts w:cstheme="minorHAnsi"/>
                <w:lang w:val="en-GB"/>
              </w:rPr>
              <w:t>Submission of narrative technical report</w:t>
            </w:r>
          </w:p>
        </w:tc>
      </w:tr>
    </w:tbl>
    <w:p w:rsidR="00F400F2" w:rsidRPr="0098000D" w:rsidRDefault="00F400F2" w:rsidP="00EA6737">
      <w:pPr>
        <w:rPr>
          <w:rFonts w:cstheme="minorHAnsi"/>
          <w:lang w:val="en-GB"/>
        </w:rPr>
      </w:pPr>
    </w:p>
    <w:p w:rsidR="00F400F2" w:rsidRPr="0098000D" w:rsidRDefault="00F400F2">
      <w:pPr>
        <w:rPr>
          <w:rFonts w:eastAsiaTheme="majorEastAsia" w:cstheme="minorHAnsi"/>
          <w:color w:val="2E74B5" w:themeColor="accent1" w:themeShade="BF"/>
          <w:lang w:val="en-GB"/>
        </w:rPr>
      </w:pPr>
      <w:r w:rsidRPr="0098000D">
        <w:rPr>
          <w:rFonts w:cstheme="minorHAnsi"/>
          <w:lang w:val="en-GB"/>
        </w:rPr>
        <w:br w:type="page"/>
      </w:r>
    </w:p>
    <w:p w:rsidR="00DF51A7" w:rsidRPr="0098000D" w:rsidRDefault="00BE2EA3" w:rsidP="005953E4">
      <w:pPr>
        <w:pStyle w:val="Balk1"/>
        <w:jc w:val="both"/>
        <w:rPr>
          <w:rFonts w:asciiTheme="minorHAnsi" w:hAnsiTheme="minorHAnsi" w:cstheme="minorHAnsi"/>
          <w:sz w:val="22"/>
          <w:szCs w:val="22"/>
          <w:lang w:val="en-GB"/>
        </w:rPr>
      </w:pPr>
      <w:bookmarkStart w:id="4" w:name="_Toc5862906"/>
      <w:r w:rsidRPr="0098000D">
        <w:rPr>
          <w:rFonts w:asciiTheme="minorHAnsi" w:hAnsiTheme="minorHAnsi" w:cstheme="minorHAnsi"/>
          <w:sz w:val="22"/>
          <w:szCs w:val="22"/>
          <w:lang w:val="en-GB"/>
        </w:rPr>
        <w:t>Participants</w:t>
      </w:r>
      <w:bookmarkEnd w:id="4"/>
    </w:p>
    <w:p w:rsidR="00EF638D" w:rsidRPr="0098000D" w:rsidRDefault="00EF638D" w:rsidP="00EF638D">
      <w:pPr>
        <w:rPr>
          <w:rFonts w:cstheme="minorHAnsi"/>
          <w:lang w:val="en-GB"/>
        </w:rPr>
      </w:pPr>
      <w:r w:rsidRPr="0098000D">
        <w:rPr>
          <w:rFonts w:cstheme="minorHAnsi"/>
          <w:lang w:val="en-GB"/>
        </w:rPr>
        <w:t>Participants of “Nursery Plant and Management, Sapling Production with Closed Root System and Afforestation Techniques Training Program” as follows:</w:t>
      </w:r>
    </w:p>
    <w:tbl>
      <w:tblPr>
        <w:tblStyle w:val="TabloKlavuzu"/>
        <w:tblW w:w="0" w:type="auto"/>
        <w:tblLook w:val="04A0" w:firstRow="1" w:lastRow="0" w:firstColumn="1" w:lastColumn="0" w:noHBand="0" w:noVBand="1"/>
      </w:tblPr>
      <w:tblGrid>
        <w:gridCol w:w="967"/>
        <w:gridCol w:w="1557"/>
        <w:gridCol w:w="1557"/>
      </w:tblGrid>
      <w:tr w:rsidR="00656144" w:rsidRPr="0098000D" w:rsidTr="005627D4">
        <w:trPr>
          <w:trHeight w:val="404"/>
        </w:trPr>
        <w:tc>
          <w:tcPr>
            <w:tcW w:w="967" w:type="dxa"/>
          </w:tcPr>
          <w:p w:rsidR="00656144" w:rsidRPr="0098000D" w:rsidRDefault="00656144" w:rsidP="005953E4">
            <w:pPr>
              <w:jc w:val="both"/>
              <w:rPr>
                <w:rFonts w:cstheme="minorHAnsi"/>
                <w:lang w:val="en-GB"/>
              </w:rPr>
            </w:pPr>
            <w:r w:rsidRPr="0098000D">
              <w:rPr>
                <w:rFonts w:cstheme="minorHAnsi"/>
                <w:lang w:val="en-GB"/>
              </w:rPr>
              <w:t>Sıra No</w:t>
            </w:r>
          </w:p>
        </w:tc>
        <w:tc>
          <w:tcPr>
            <w:tcW w:w="1557" w:type="dxa"/>
          </w:tcPr>
          <w:p w:rsidR="00656144" w:rsidRPr="0098000D" w:rsidRDefault="00656144" w:rsidP="005953E4">
            <w:pPr>
              <w:jc w:val="both"/>
              <w:rPr>
                <w:rFonts w:cstheme="minorHAnsi"/>
                <w:lang w:val="en-GB"/>
              </w:rPr>
            </w:pPr>
            <w:r w:rsidRPr="0098000D">
              <w:rPr>
                <w:rFonts w:cstheme="minorHAnsi"/>
                <w:lang w:val="en-GB"/>
              </w:rPr>
              <w:t>İsim</w:t>
            </w:r>
          </w:p>
        </w:tc>
        <w:tc>
          <w:tcPr>
            <w:tcW w:w="1557" w:type="dxa"/>
          </w:tcPr>
          <w:p w:rsidR="00656144" w:rsidRPr="0098000D" w:rsidRDefault="00656144" w:rsidP="005953E4">
            <w:pPr>
              <w:jc w:val="both"/>
              <w:rPr>
                <w:rFonts w:cstheme="minorHAnsi"/>
                <w:lang w:val="en-GB"/>
              </w:rPr>
            </w:pPr>
            <w:r w:rsidRPr="0098000D">
              <w:rPr>
                <w:rFonts w:cstheme="minorHAnsi"/>
                <w:lang w:val="en-GB"/>
              </w:rPr>
              <w:t>Soyisim</w:t>
            </w:r>
          </w:p>
        </w:tc>
      </w:tr>
      <w:tr w:rsidR="00656144" w:rsidRPr="0098000D" w:rsidTr="005627D4">
        <w:trPr>
          <w:trHeight w:val="404"/>
        </w:trPr>
        <w:tc>
          <w:tcPr>
            <w:tcW w:w="967" w:type="dxa"/>
          </w:tcPr>
          <w:p w:rsidR="00656144" w:rsidRPr="0098000D" w:rsidRDefault="00656144" w:rsidP="005953E4">
            <w:pPr>
              <w:jc w:val="both"/>
              <w:rPr>
                <w:rFonts w:cstheme="minorHAnsi"/>
                <w:lang w:val="en-GB"/>
              </w:rPr>
            </w:pPr>
            <w:r w:rsidRPr="0098000D">
              <w:rPr>
                <w:rFonts w:cstheme="minorHAnsi"/>
                <w:lang w:val="en-GB"/>
              </w:rPr>
              <w:t>1</w:t>
            </w:r>
          </w:p>
        </w:tc>
        <w:tc>
          <w:tcPr>
            <w:tcW w:w="1557" w:type="dxa"/>
          </w:tcPr>
          <w:p w:rsidR="00656144" w:rsidRPr="0098000D" w:rsidRDefault="00656144" w:rsidP="005953E4">
            <w:pPr>
              <w:jc w:val="both"/>
              <w:rPr>
                <w:rFonts w:cstheme="minorHAnsi"/>
                <w:lang w:val="en-GB"/>
              </w:rPr>
            </w:pPr>
            <w:r w:rsidRPr="0098000D">
              <w:rPr>
                <w:rFonts w:cstheme="minorHAnsi"/>
                <w:lang w:val="en-GB"/>
              </w:rPr>
              <w:t>Tatiana</w:t>
            </w:r>
          </w:p>
        </w:tc>
        <w:tc>
          <w:tcPr>
            <w:tcW w:w="1557" w:type="dxa"/>
          </w:tcPr>
          <w:p w:rsidR="00656144" w:rsidRPr="0098000D" w:rsidRDefault="00656144" w:rsidP="005953E4">
            <w:pPr>
              <w:jc w:val="both"/>
              <w:rPr>
                <w:rFonts w:cstheme="minorHAnsi"/>
                <w:lang w:val="en-GB"/>
              </w:rPr>
            </w:pPr>
            <w:r w:rsidRPr="0098000D">
              <w:rPr>
                <w:rFonts w:cstheme="minorHAnsi"/>
                <w:lang w:val="en-GB"/>
              </w:rPr>
              <w:t>Koblitskaia</w:t>
            </w:r>
          </w:p>
        </w:tc>
      </w:tr>
      <w:tr w:rsidR="00656144" w:rsidRPr="0098000D" w:rsidTr="005627D4">
        <w:trPr>
          <w:trHeight w:val="422"/>
        </w:trPr>
        <w:tc>
          <w:tcPr>
            <w:tcW w:w="967" w:type="dxa"/>
          </w:tcPr>
          <w:p w:rsidR="00656144" w:rsidRPr="0098000D" w:rsidRDefault="00656144" w:rsidP="005953E4">
            <w:pPr>
              <w:jc w:val="both"/>
              <w:rPr>
                <w:rFonts w:cstheme="minorHAnsi"/>
                <w:lang w:val="en-GB"/>
              </w:rPr>
            </w:pPr>
            <w:r w:rsidRPr="0098000D">
              <w:rPr>
                <w:rFonts w:cstheme="minorHAnsi"/>
                <w:lang w:val="en-GB"/>
              </w:rPr>
              <w:t>2</w:t>
            </w:r>
          </w:p>
        </w:tc>
        <w:tc>
          <w:tcPr>
            <w:tcW w:w="1557" w:type="dxa"/>
          </w:tcPr>
          <w:p w:rsidR="00656144" w:rsidRPr="0098000D" w:rsidRDefault="00656144" w:rsidP="005953E4">
            <w:pPr>
              <w:jc w:val="both"/>
              <w:rPr>
                <w:rFonts w:cstheme="minorHAnsi"/>
                <w:lang w:val="en-GB"/>
              </w:rPr>
            </w:pPr>
            <w:r w:rsidRPr="0098000D">
              <w:rPr>
                <w:rFonts w:cstheme="minorHAnsi"/>
                <w:lang w:val="en-GB"/>
              </w:rPr>
              <w:t>Aizat</w:t>
            </w:r>
          </w:p>
        </w:tc>
        <w:tc>
          <w:tcPr>
            <w:tcW w:w="1557" w:type="dxa"/>
          </w:tcPr>
          <w:p w:rsidR="00656144" w:rsidRPr="0098000D" w:rsidRDefault="00656144" w:rsidP="005953E4">
            <w:pPr>
              <w:jc w:val="both"/>
              <w:rPr>
                <w:rFonts w:cstheme="minorHAnsi"/>
                <w:lang w:val="en-GB"/>
              </w:rPr>
            </w:pPr>
            <w:r w:rsidRPr="0098000D">
              <w:rPr>
                <w:rFonts w:cstheme="minorHAnsi"/>
                <w:lang w:val="en-GB"/>
              </w:rPr>
              <w:t>Turuspekova</w:t>
            </w:r>
          </w:p>
        </w:tc>
      </w:tr>
      <w:tr w:rsidR="00656144" w:rsidRPr="0098000D" w:rsidTr="005627D4">
        <w:trPr>
          <w:trHeight w:val="426"/>
        </w:trPr>
        <w:tc>
          <w:tcPr>
            <w:tcW w:w="967" w:type="dxa"/>
          </w:tcPr>
          <w:p w:rsidR="00656144" w:rsidRPr="0098000D" w:rsidRDefault="00656144" w:rsidP="005953E4">
            <w:pPr>
              <w:jc w:val="both"/>
              <w:rPr>
                <w:rFonts w:cstheme="minorHAnsi"/>
                <w:lang w:val="en-GB"/>
              </w:rPr>
            </w:pPr>
            <w:r w:rsidRPr="0098000D">
              <w:rPr>
                <w:rFonts w:cstheme="minorHAnsi"/>
                <w:lang w:val="en-GB"/>
              </w:rPr>
              <w:t>3</w:t>
            </w:r>
          </w:p>
        </w:tc>
        <w:tc>
          <w:tcPr>
            <w:tcW w:w="1557" w:type="dxa"/>
          </w:tcPr>
          <w:p w:rsidR="00656144" w:rsidRPr="0098000D" w:rsidRDefault="00656144" w:rsidP="005953E4">
            <w:pPr>
              <w:jc w:val="both"/>
              <w:rPr>
                <w:rFonts w:cstheme="minorHAnsi"/>
                <w:lang w:val="en-GB"/>
              </w:rPr>
            </w:pPr>
            <w:r w:rsidRPr="0098000D">
              <w:rPr>
                <w:rFonts w:cstheme="minorHAnsi"/>
                <w:lang w:val="en-GB"/>
              </w:rPr>
              <w:t>Abibilla</w:t>
            </w:r>
          </w:p>
        </w:tc>
        <w:tc>
          <w:tcPr>
            <w:tcW w:w="1557" w:type="dxa"/>
          </w:tcPr>
          <w:p w:rsidR="00656144" w:rsidRPr="0098000D" w:rsidRDefault="00656144" w:rsidP="005953E4">
            <w:pPr>
              <w:jc w:val="both"/>
              <w:rPr>
                <w:rFonts w:cstheme="minorHAnsi"/>
                <w:lang w:val="en-GB"/>
              </w:rPr>
            </w:pPr>
            <w:r w:rsidRPr="0098000D">
              <w:rPr>
                <w:rFonts w:cstheme="minorHAnsi"/>
                <w:lang w:val="en-GB"/>
              </w:rPr>
              <w:t>Temirbaev</w:t>
            </w:r>
          </w:p>
        </w:tc>
      </w:tr>
      <w:tr w:rsidR="00656144" w:rsidRPr="0098000D" w:rsidTr="005627D4">
        <w:trPr>
          <w:trHeight w:val="430"/>
        </w:trPr>
        <w:tc>
          <w:tcPr>
            <w:tcW w:w="967" w:type="dxa"/>
          </w:tcPr>
          <w:p w:rsidR="00656144" w:rsidRPr="0098000D" w:rsidRDefault="00656144" w:rsidP="005953E4">
            <w:pPr>
              <w:jc w:val="both"/>
              <w:rPr>
                <w:rFonts w:cstheme="minorHAnsi"/>
                <w:lang w:val="en-GB"/>
              </w:rPr>
            </w:pPr>
            <w:r w:rsidRPr="0098000D">
              <w:rPr>
                <w:rFonts w:cstheme="minorHAnsi"/>
                <w:lang w:val="en-GB"/>
              </w:rPr>
              <w:t>4</w:t>
            </w:r>
          </w:p>
        </w:tc>
        <w:tc>
          <w:tcPr>
            <w:tcW w:w="1557" w:type="dxa"/>
          </w:tcPr>
          <w:p w:rsidR="00656144" w:rsidRPr="0098000D" w:rsidRDefault="00656144" w:rsidP="005953E4">
            <w:pPr>
              <w:jc w:val="both"/>
              <w:rPr>
                <w:rFonts w:cstheme="minorHAnsi"/>
                <w:lang w:val="en-GB"/>
              </w:rPr>
            </w:pPr>
            <w:r w:rsidRPr="0098000D">
              <w:rPr>
                <w:rFonts w:cstheme="minorHAnsi"/>
                <w:lang w:val="en-GB"/>
              </w:rPr>
              <w:t>Sherali</w:t>
            </w:r>
          </w:p>
        </w:tc>
        <w:tc>
          <w:tcPr>
            <w:tcW w:w="1557" w:type="dxa"/>
          </w:tcPr>
          <w:p w:rsidR="00656144" w:rsidRPr="0098000D" w:rsidRDefault="00656144" w:rsidP="005953E4">
            <w:pPr>
              <w:jc w:val="both"/>
              <w:rPr>
                <w:rFonts w:cstheme="minorHAnsi"/>
                <w:lang w:val="en-GB"/>
              </w:rPr>
            </w:pPr>
            <w:r w:rsidRPr="0098000D">
              <w:rPr>
                <w:rFonts w:cstheme="minorHAnsi"/>
                <w:lang w:val="en-GB"/>
              </w:rPr>
              <w:t>Melibaev</w:t>
            </w:r>
          </w:p>
        </w:tc>
      </w:tr>
      <w:tr w:rsidR="00656144" w:rsidRPr="0098000D" w:rsidTr="005627D4">
        <w:trPr>
          <w:trHeight w:val="433"/>
        </w:trPr>
        <w:tc>
          <w:tcPr>
            <w:tcW w:w="967" w:type="dxa"/>
          </w:tcPr>
          <w:p w:rsidR="00656144" w:rsidRPr="0098000D" w:rsidRDefault="00656144" w:rsidP="005953E4">
            <w:pPr>
              <w:jc w:val="both"/>
              <w:rPr>
                <w:rFonts w:cstheme="minorHAnsi"/>
                <w:lang w:val="en-GB"/>
              </w:rPr>
            </w:pPr>
            <w:r w:rsidRPr="0098000D">
              <w:rPr>
                <w:rFonts w:cstheme="minorHAnsi"/>
                <w:lang w:val="en-GB"/>
              </w:rPr>
              <w:t>5</w:t>
            </w:r>
          </w:p>
        </w:tc>
        <w:tc>
          <w:tcPr>
            <w:tcW w:w="1557" w:type="dxa"/>
          </w:tcPr>
          <w:p w:rsidR="00656144" w:rsidRPr="0098000D" w:rsidRDefault="00656144" w:rsidP="005953E4">
            <w:pPr>
              <w:jc w:val="both"/>
              <w:rPr>
                <w:rFonts w:cstheme="minorHAnsi"/>
                <w:lang w:val="en-GB"/>
              </w:rPr>
            </w:pPr>
            <w:r w:rsidRPr="0098000D">
              <w:rPr>
                <w:rFonts w:cstheme="minorHAnsi"/>
                <w:lang w:val="en-GB"/>
              </w:rPr>
              <w:t>Kyraly</w:t>
            </w:r>
          </w:p>
        </w:tc>
        <w:tc>
          <w:tcPr>
            <w:tcW w:w="1557" w:type="dxa"/>
          </w:tcPr>
          <w:p w:rsidR="00656144" w:rsidRPr="0098000D" w:rsidRDefault="00656144" w:rsidP="005953E4">
            <w:pPr>
              <w:jc w:val="both"/>
              <w:rPr>
                <w:rFonts w:cstheme="minorHAnsi"/>
                <w:lang w:val="en-GB"/>
              </w:rPr>
            </w:pPr>
            <w:r w:rsidRPr="0098000D">
              <w:rPr>
                <w:rFonts w:cstheme="minorHAnsi"/>
                <w:lang w:val="en-GB"/>
              </w:rPr>
              <w:t>Nazanov</w:t>
            </w:r>
          </w:p>
        </w:tc>
      </w:tr>
      <w:tr w:rsidR="00656144" w:rsidRPr="0098000D" w:rsidTr="005627D4">
        <w:trPr>
          <w:trHeight w:val="451"/>
        </w:trPr>
        <w:tc>
          <w:tcPr>
            <w:tcW w:w="967" w:type="dxa"/>
          </w:tcPr>
          <w:p w:rsidR="00656144" w:rsidRPr="0098000D" w:rsidRDefault="00656144" w:rsidP="005953E4">
            <w:pPr>
              <w:jc w:val="both"/>
              <w:rPr>
                <w:rFonts w:cstheme="minorHAnsi"/>
                <w:lang w:val="en-GB"/>
              </w:rPr>
            </w:pPr>
            <w:r w:rsidRPr="0098000D">
              <w:rPr>
                <w:rFonts w:cstheme="minorHAnsi"/>
                <w:lang w:val="en-GB"/>
              </w:rPr>
              <w:t>6</w:t>
            </w:r>
          </w:p>
        </w:tc>
        <w:tc>
          <w:tcPr>
            <w:tcW w:w="1557" w:type="dxa"/>
          </w:tcPr>
          <w:p w:rsidR="00656144" w:rsidRPr="0098000D" w:rsidRDefault="00656144" w:rsidP="005953E4">
            <w:pPr>
              <w:jc w:val="both"/>
              <w:rPr>
                <w:rFonts w:cstheme="minorHAnsi"/>
                <w:lang w:val="en-GB"/>
              </w:rPr>
            </w:pPr>
            <w:r w:rsidRPr="0098000D">
              <w:rPr>
                <w:rFonts w:cstheme="minorHAnsi"/>
                <w:lang w:val="en-GB"/>
              </w:rPr>
              <w:t>Zhusupbek</w:t>
            </w:r>
          </w:p>
        </w:tc>
        <w:tc>
          <w:tcPr>
            <w:tcW w:w="1557" w:type="dxa"/>
          </w:tcPr>
          <w:p w:rsidR="00656144" w:rsidRPr="0098000D" w:rsidRDefault="00656144" w:rsidP="005953E4">
            <w:pPr>
              <w:jc w:val="both"/>
              <w:rPr>
                <w:rFonts w:cstheme="minorHAnsi"/>
                <w:lang w:val="en-GB"/>
              </w:rPr>
            </w:pPr>
            <w:r w:rsidRPr="0098000D">
              <w:rPr>
                <w:rFonts w:cstheme="minorHAnsi"/>
                <w:lang w:val="en-GB"/>
              </w:rPr>
              <w:t>Topchubekov</w:t>
            </w:r>
          </w:p>
        </w:tc>
      </w:tr>
      <w:tr w:rsidR="00656144" w:rsidRPr="0098000D" w:rsidTr="005627D4">
        <w:trPr>
          <w:trHeight w:val="445"/>
        </w:trPr>
        <w:tc>
          <w:tcPr>
            <w:tcW w:w="967" w:type="dxa"/>
          </w:tcPr>
          <w:p w:rsidR="00656144" w:rsidRPr="0098000D" w:rsidRDefault="00656144" w:rsidP="005953E4">
            <w:pPr>
              <w:jc w:val="both"/>
              <w:rPr>
                <w:rFonts w:cstheme="minorHAnsi"/>
                <w:lang w:val="en-GB"/>
              </w:rPr>
            </w:pPr>
            <w:r w:rsidRPr="0098000D">
              <w:rPr>
                <w:rFonts w:cstheme="minorHAnsi"/>
                <w:lang w:val="en-GB"/>
              </w:rPr>
              <w:t>7</w:t>
            </w:r>
          </w:p>
        </w:tc>
        <w:tc>
          <w:tcPr>
            <w:tcW w:w="1557" w:type="dxa"/>
          </w:tcPr>
          <w:p w:rsidR="00656144" w:rsidRPr="0098000D" w:rsidRDefault="00656144" w:rsidP="005953E4">
            <w:pPr>
              <w:jc w:val="both"/>
              <w:rPr>
                <w:rFonts w:cstheme="minorHAnsi"/>
                <w:lang w:val="en-GB"/>
              </w:rPr>
            </w:pPr>
            <w:r w:rsidRPr="0098000D">
              <w:rPr>
                <w:rFonts w:cstheme="minorHAnsi"/>
                <w:lang w:val="en-GB"/>
              </w:rPr>
              <w:t>Baktybek</w:t>
            </w:r>
          </w:p>
        </w:tc>
        <w:tc>
          <w:tcPr>
            <w:tcW w:w="1557" w:type="dxa"/>
          </w:tcPr>
          <w:p w:rsidR="00656144" w:rsidRPr="0098000D" w:rsidRDefault="00656144" w:rsidP="005953E4">
            <w:pPr>
              <w:jc w:val="both"/>
              <w:rPr>
                <w:rFonts w:cstheme="minorHAnsi"/>
                <w:lang w:val="en-GB"/>
              </w:rPr>
            </w:pPr>
            <w:r w:rsidRPr="0098000D">
              <w:rPr>
                <w:rFonts w:cstheme="minorHAnsi"/>
                <w:lang w:val="en-GB"/>
              </w:rPr>
              <w:t>Esengulov</w:t>
            </w:r>
          </w:p>
        </w:tc>
      </w:tr>
      <w:tr w:rsidR="00656144" w:rsidRPr="0098000D" w:rsidTr="005627D4">
        <w:trPr>
          <w:trHeight w:val="449"/>
        </w:trPr>
        <w:tc>
          <w:tcPr>
            <w:tcW w:w="967" w:type="dxa"/>
          </w:tcPr>
          <w:p w:rsidR="00656144" w:rsidRPr="0098000D" w:rsidRDefault="00656144" w:rsidP="005953E4">
            <w:pPr>
              <w:jc w:val="both"/>
              <w:rPr>
                <w:rFonts w:cstheme="minorHAnsi"/>
                <w:lang w:val="en-GB"/>
              </w:rPr>
            </w:pPr>
            <w:r w:rsidRPr="0098000D">
              <w:rPr>
                <w:rFonts w:cstheme="minorHAnsi"/>
                <w:lang w:val="en-GB"/>
              </w:rPr>
              <w:t>8</w:t>
            </w:r>
          </w:p>
        </w:tc>
        <w:tc>
          <w:tcPr>
            <w:tcW w:w="1557" w:type="dxa"/>
          </w:tcPr>
          <w:p w:rsidR="00656144" w:rsidRPr="0098000D" w:rsidRDefault="00656144" w:rsidP="005953E4">
            <w:pPr>
              <w:jc w:val="both"/>
              <w:rPr>
                <w:rFonts w:cstheme="minorHAnsi"/>
                <w:lang w:val="en-GB"/>
              </w:rPr>
            </w:pPr>
            <w:r w:rsidRPr="0098000D">
              <w:rPr>
                <w:rFonts w:cstheme="minorHAnsi"/>
                <w:lang w:val="en-GB"/>
              </w:rPr>
              <w:t>Ruslan</w:t>
            </w:r>
          </w:p>
        </w:tc>
        <w:tc>
          <w:tcPr>
            <w:tcW w:w="1557" w:type="dxa"/>
          </w:tcPr>
          <w:p w:rsidR="00656144" w:rsidRPr="0098000D" w:rsidRDefault="00656144" w:rsidP="005953E4">
            <w:pPr>
              <w:jc w:val="both"/>
              <w:rPr>
                <w:rFonts w:cstheme="minorHAnsi"/>
                <w:lang w:val="en-GB"/>
              </w:rPr>
            </w:pPr>
            <w:r w:rsidRPr="0098000D">
              <w:rPr>
                <w:rFonts w:cstheme="minorHAnsi"/>
                <w:lang w:val="en-GB"/>
              </w:rPr>
              <w:t>Abdyldaev</w:t>
            </w:r>
          </w:p>
        </w:tc>
      </w:tr>
      <w:tr w:rsidR="00656144" w:rsidRPr="0098000D" w:rsidTr="005627D4">
        <w:trPr>
          <w:trHeight w:val="453"/>
        </w:trPr>
        <w:tc>
          <w:tcPr>
            <w:tcW w:w="967" w:type="dxa"/>
          </w:tcPr>
          <w:p w:rsidR="00656144" w:rsidRPr="0098000D" w:rsidRDefault="00656144" w:rsidP="005953E4">
            <w:pPr>
              <w:jc w:val="both"/>
              <w:rPr>
                <w:rFonts w:cstheme="minorHAnsi"/>
                <w:lang w:val="en-GB"/>
              </w:rPr>
            </w:pPr>
            <w:r w:rsidRPr="0098000D">
              <w:rPr>
                <w:rFonts w:cstheme="minorHAnsi"/>
                <w:lang w:val="en-GB"/>
              </w:rPr>
              <w:t>9</w:t>
            </w:r>
          </w:p>
        </w:tc>
        <w:tc>
          <w:tcPr>
            <w:tcW w:w="1557" w:type="dxa"/>
          </w:tcPr>
          <w:p w:rsidR="00656144" w:rsidRPr="0098000D" w:rsidRDefault="00656144" w:rsidP="005953E4">
            <w:pPr>
              <w:jc w:val="both"/>
              <w:rPr>
                <w:rFonts w:cstheme="minorHAnsi"/>
                <w:lang w:val="en-GB"/>
              </w:rPr>
            </w:pPr>
            <w:r w:rsidRPr="0098000D">
              <w:rPr>
                <w:rFonts w:cstheme="minorHAnsi"/>
                <w:lang w:val="en-GB"/>
              </w:rPr>
              <w:t>Manap</w:t>
            </w:r>
          </w:p>
        </w:tc>
        <w:tc>
          <w:tcPr>
            <w:tcW w:w="1557" w:type="dxa"/>
          </w:tcPr>
          <w:p w:rsidR="00656144" w:rsidRPr="0098000D" w:rsidRDefault="00656144" w:rsidP="005953E4">
            <w:pPr>
              <w:jc w:val="both"/>
              <w:rPr>
                <w:rFonts w:cstheme="minorHAnsi"/>
                <w:lang w:val="en-GB"/>
              </w:rPr>
            </w:pPr>
            <w:r w:rsidRPr="0098000D">
              <w:rPr>
                <w:rFonts w:cstheme="minorHAnsi"/>
                <w:lang w:val="en-GB"/>
              </w:rPr>
              <w:t>Talachiev</w:t>
            </w:r>
          </w:p>
        </w:tc>
      </w:tr>
    </w:tbl>
    <w:p w:rsidR="00EF638D" w:rsidRPr="0098000D" w:rsidRDefault="00EF638D" w:rsidP="00EA6737">
      <w:pPr>
        <w:rPr>
          <w:rFonts w:cstheme="minorHAnsi"/>
          <w:lang w:val="en-GB"/>
        </w:rPr>
      </w:pPr>
      <w:r w:rsidRPr="0098000D">
        <w:rPr>
          <w:rFonts w:cstheme="minorHAnsi"/>
          <w:lang w:val="en-GB"/>
        </w:rPr>
        <w:t>Dinar Bektursunova, who was on the first list, could not attend the training due to problems in visa procedures.</w:t>
      </w:r>
    </w:p>
    <w:p w:rsidR="00EF638D" w:rsidRPr="0098000D" w:rsidRDefault="00EF638D" w:rsidP="00EF638D">
      <w:pPr>
        <w:rPr>
          <w:rFonts w:cstheme="minorHAnsi"/>
          <w:lang w:val="en-GB"/>
        </w:rPr>
      </w:pPr>
    </w:p>
    <w:p w:rsidR="00EF638D" w:rsidRPr="0098000D" w:rsidRDefault="00EF638D" w:rsidP="00EA6737">
      <w:pPr>
        <w:pStyle w:val="Balk1"/>
        <w:rPr>
          <w:rFonts w:asciiTheme="minorHAnsi" w:hAnsiTheme="minorHAnsi" w:cstheme="minorHAnsi"/>
          <w:sz w:val="22"/>
          <w:szCs w:val="22"/>
          <w:lang w:val="en-GB"/>
        </w:rPr>
      </w:pPr>
      <w:bookmarkStart w:id="5" w:name="_Toc5862907"/>
      <w:r w:rsidRPr="0098000D">
        <w:rPr>
          <w:rFonts w:asciiTheme="minorHAnsi" w:hAnsiTheme="minorHAnsi" w:cstheme="minorHAnsi"/>
          <w:sz w:val="22"/>
          <w:szCs w:val="22"/>
          <w:lang w:val="en-GB"/>
        </w:rPr>
        <w:t>Translator</w:t>
      </w:r>
      <w:r w:rsidR="00AC7C01" w:rsidRPr="0098000D">
        <w:rPr>
          <w:rFonts w:asciiTheme="minorHAnsi" w:hAnsiTheme="minorHAnsi" w:cstheme="minorHAnsi"/>
          <w:sz w:val="22"/>
          <w:szCs w:val="22"/>
          <w:lang w:val="en-GB"/>
        </w:rPr>
        <w:t>s, Trainers, Consultants</w:t>
      </w:r>
      <w:r w:rsidRPr="0098000D">
        <w:rPr>
          <w:rFonts w:asciiTheme="minorHAnsi" w:hAnsiTheme="minorHAnsi" w:cstheme="minorHAnsi"/>
          <w:sz w:val="22"/>
          <w:szCs w:val="22"/>
          <w:lang w:val="en-GB"/>
        </w:rPr>
        <w:t xml:space="preserve"> from OMO</w:t>
      </w:r>
      <w:bookmarkEnd w:id="5"/>
    </w:p>
    <w:p w:rsidR="00AC7C01" w:rsidRPr="0098000D" w:rsidRDefault="00AC7C01" w:rsidP="00AC7C01">
      <w:pPr>
        <w:jc w:val="both"/>
        <w:rPr>
          <w:rFonts w:cstheme="minorHAnsi"/>
          <w:lang w:val="en-GB"/>
        </w:rPr>
      </w:pPr>
      <w:r w:rsidRPr="0098000D">
        <w:rPr>
          <w:rFonts w:cstheme="minorHAnsi"/>
          <w:lang w:val="en-GB"/>
        </w:rPr>
        <w:t xml:space="preserve">As stated in the LoA, all training preparations were sent to FAO in time. </w:t>
      </w:r>
      <w:r w:rsidRPr="0098000D">
        <w:rPr>
          <w:rFonts w:cstheme="minorHAnsi"/>
          <w:b/>
          <w:lang w:val="en-GB"/>
        </w:rPr>
        <w:t>Maye Yilmaz</w:t>
      </w:r>
      <w:r w:rsidRPr="0098000D">
        <w:rPr>
          <w:rFonts w:cstheme="minorHAnsi"/>
          <w:lang w:val="en-GB"/>
        </w:rPr>
        <w:t xml:space="preserve"> and </w:t>
      </w:r>
      <w:r w:rsidRPr="0098000D">
        <w:rPr>
          <w:rFonts w:cstheme="minorHAnsi"/>
          <w:b/>
          <w:lang w:val="en-GB"/>
        </w:rPr>
        <w:t xml:space="preserve">Inna Topoeva </w:t>
      </w:r>
      <w:r w:rsidRPr="0098000D">
        <w:rPr>
          <w:rFonts w:cstheme="minorHAnsi"/>
          <w:lang w:val="en-GB"/>
        </w:rPr>
        <w:t xml:space="preserve">have been assigned as translators to Russia/Turkish. They been informed in advance about the programme, technical materials and people. </w:t>
      </w:r>
    </w:p>
    <w:p w:rsidR="00AC7C01" w:rsidRPr="0098000D" w:rsidRDefault="00AC7C01" w:rsidP="00AC7C01">
      <w:pPr>
        <w:jc w:val="both"/>
        <w:rPr>
          <w:rFonts w:cstheme="minorHAnsi"/>
          <w:lang w:val="en-GB"/>
        </w:rPr>
      </w:pPr>
      <w:r w:rsidRPr="0098000D">
        <w:rPr>
          <w:rFonts w:cstheme="minorHAnsi"/>
          <w:lang w:val="en-GB"/>
        </w:rPr>
        <w:t xml:space="preserve">Several trainers from the General Directorate of Forests and universities took part during the programme. On behalf of the General Directorate of Forests, </w:t>
      </w:r>
      <w:r w:rsidRPr="0098000D">
        <w:rPr>
          <w:rFonts w:cstheme="minorHAnsi"/>
          <w:b/>
          <w:lang w:val="en-GB"/>
        </w:rPr>
        <w:t>Nihat Karakaya</w:t>
      </w:r>
      <w:r w:rsidRPr="0098000D">
        <w:rPr>
          <w:rFonts w:cstheme="minorHAnsi"/>
          <w:lang w:val="en-GB"/>
        </w:rPr>
        <w:t xml:space="preserve"> (Forest Engineer from the Headquarter</w:t>
      </w:r>
      <w:r w:rsidR="004A4D2F" w:rsidRPr="0098000D">
        <w:rPr>
          <w:rFonts w:cstheme="minorHAnsi"/>
          <w:lang w:val="en-GB"/>
        </w:rPr>
        <w:t>) has</w:t>
      </w:r>
      <w:r w:rsidRPr="0098000D">
        <w:rPr>
          <w:rFonts w:cstheme="minorHAnsi"/>
          <w:lang w:val="en-GB"/>
        </w:rPr>
        <w:t xml:space="preserve"> been assigned as the coordinator. </w:t>
      </w:r>
    </w:p>
    <w:p w:rsidR="00AC7C01" w:rsidRPr="0098000D" w:rsidRDefault="00AC7C01" w:rsidP="00AC7C01">
      <w:pPr>
        <w:jc w:val="both"/>
        <w:rPr>
          <w:rFonts w:cstheme="minorHAnsi"/>
          <w:lang w:val="en-GB"/>
        </w:rPr>
      </w:pPr>
      <w:r w:rsidRPr="0098000D">
        <w:rPr>
          <w:rFonts w:cstheme="minorHAnsi"/>
          <w:lang w:val="en-GB"/>
        </w:rPr>
        <w:t xml:space="preserve">From the Chamber of Forest Engineers, Mr. </w:t>
      </w:r>
      <w:r w:rsidRPr="0098000D">
        <w:rPr>
          <w:rFonts w:cstheme="minorHAnsi"/>
          <w:b/>
          <w:lang w:val="en-GB"/>
        </w:rPr>
        <w:t>Özgür Balcı</w:t>
      </w:r>
      <w:r w:rsidRPr="0098000D">
        <w:rPr>
          <w:rFonts w:cstheme="minorHAnsi"/>
          <w:lang w:val="en-GB"/>
        </w:rPr>
        <w:t xml:space="preserve"> (Forest Engineer)  Member of the Board of Directors responsible for professional issues and </w:t>
      </w:r>
      <w:r w:rsidRPr="0098000D">
        <w:rPr>
          <w:rFonts w:cstheme="minorHAnsi"/>
          <w:b/>
          <w:lang w:val="en-GB"/>
        </w:rPr>
        <w:t>İsmail Belen</w:t>
      </w:r>
      <w:r w:rsidRPr="0098000D">
        <w:rPr>
          <w:rFonts w:cstheme="minorHAnsi"/>
          <w:lang w:val="en-GB"/>
        </w:rPr>
        <w:t xml:space="preserve"> (Forest Engineer, Msc.) External Relations Consultant were designated as </w:t>
      </w:r>
      <w:r w:rsidR="004A4D2F" w:rsidRPr="0098000D">
        <w:rPr>
          <w:rFonts w:cstheme="minorHAnsi"/>
          <w:lang w:val="en-GB"/>
        </w:rPr>
        <w:t xml:space="preserve">“Consultant”. </w:t>
      </w:r>
    </w:p>
    <w:p w:rsidR="00A41E8C" w:rsidRPr="0098000D" w:rsidRDefault="00F400F2" w:rsidP="005953E4">
      <w:pPr>
        <w:pStyle w:val="Balk1"/>
        <w:jc w:val="both"/>
        <w:rPr>
          <w:rFonts w:asciiTheme="minorHAnsi" w:hAnsiTheme="minorHAnsi" w:cstheme="minorHAnsi"/>
          <w:sz w:val="22"/>
          <w:szCs w:val="22"/>
          <w:lang w:val="en-GB"/>
        </w:rPr>
      </w:pPr>
      <w:bookmarkStart w:id="6" w:name="_Toc5862908"/>
      <w:r w:rsidRPr="0098000D">
        <w:rPr>
          <w:rFonts w:asciiTheme="minorHAnsi" w:hAnsiTheme="minorHAnsi" w:cstheme="minorHAnsi"/>
          <w:sz w:val="22"/>
          <w:szCs w:val="22"/>
          <w:lang w:val="en-GB"/>
        </w:rPr>
        <w:t>Daily Programs</w:t>
      </w:r>
      <w:bookmarkEnd w:id="6"/>
    </w:p>
    <w:p w:rsidR="00A41E8C" w:rsidRPr="0098000D" w:rsidRDefault="00F400F2" w:rsidP="005953E4">
      <w:pPr>
        <w:pStyle w:val="Balk2"/>
        <w:jc w:val="both"/>
        <w:rPr>
          <w:rFonts w:asciiTheme="minorHAnsi" w:hAnsiTheme="minorHAnsi" w:cstheme="minorHAnsi"/>
          <w:sz w:val="22"/>
          <w:szCs w:val="22"/>
          <w:lang w:val="en-GB"/>
        </w:rPr>
      </w:pPr>
      <w:bookmarkStart w:id="7" w:name="_Toc5862909"/>
      <w:r w:rsidRPr="0098000D">
        <w:rPr>
          <w:rFonts w:asciiTheme="minorHAnsi" w:hAnsiTheme="minorHAnsi" w:cstheme="minorHAnsi"/>
          <w:sz w:val="22"/>
          <w:szCs w:val="22"/>
          <w:lang w:val="en-GB"/>
        </w:rPr>
        <w:t>20</w:t>
      </w:r>
      <w:r w:rsidRPr="0098000D">
        <w:rPr>
          <w:rFonts w:asciiTheme="minorHAnsi" w:hAnsiTheme="minorHAnsi" w:cstheme="minorHAnsi"/>
          <w:sz w:val="22"/>
          <w:szCs w:val="22"/>
          <w:vertAlign w:val="superscript"/>
          <w:lang w:val="en-GB"/>
        </w:rPr>
        <w:t>th</w:t>
      </w:r>
      <w:r w:rsidRPr="0098000D">
        <w:rPr>
          <w:rFonts w:asciiTheme="minorHAnsi" w:hAnsiTheme="minorHAnsi" w:cstheme="minorHAnsi"/>
          <w:sz w:val="22"/>
          <w:szCs w:val="22"/>
          <w:lang w:val="en-GB"/>
        </w:rPr>
        <w:t xml:space="preserve"> March 2019, Wednesday</w:t>
      </w:r>
      <w:bookmarkEnd w:id="7"/>
    </w:p>
    <w:p w:rsidR="00F400F2" w:rsidRPr="0098000D" w:rsidRDefault="00F400F2" w:rsidP="00F400F2">
      <w:pPr>
        <w:rPr>
          <w:rFonts w:cstheme="minorHAnsi"/>
          <w:lang w:val="en-GB"/>
        </w:rPr>
      </w:pPr>
      <w:r w:rsidRPr="0098000D">
        <w:rPr>
          <w:rFonts w:cstheme="minorHAnsi"/>
          <w:lang w:val="en-GB"/>
        </w:rPr>
        <w:t xml:space="preserve">Participants came to Istanbul from Bishkek by Turkish Airlines were </w:t>
      </w:r>
      <w:r w:rsidR="00EA6737" w:rsidRPr="0098000D">
        <w:rPr>
          <w:rFonts w:cstheme="minorHAnsi"/>
          <w:lang w:val="en-GB"/>
        </w:rPr>
        <w:t>met at the airport by translator and the consultant in the early morning at about 8:00 am at the airport. Then they came to “Divan Istanbul City Hotel” booked and paid by FAO with a minibus rented by OMO.</w:t>
      </w:r>
    </w:p>
    <w:p w:rsidR="00EA6737" w:rsidRPr="0098000D" w:rsidRDefault="00EA6737" w:rsidP="005953E4">
      <w:pPr>
        <w:jc w:val="both"/>
        <w:rPr>
          <w:rFonts w:cstheme="minorHAnsi"/>
          <w:lang w:val="en-GB"/>
        </w:rPr>
      </w:pPr>
      <w:r w:rsidRPr="0098000D">
        <w:rPr>
          <w:rFonts w:cstheme="minorHAnsi"/>
          <w:lang w:val="en-GB"/>
        </w:rPr>
        <w:t>After check-in formalities participants have been informed about the whole programme in detail.</w:t>
      </w:r>
    </w:p>
    <w:p w:rsidR="00EA6737" w:rsidRPr="0098000D" w:rsidRDefault="00EA6737" w:rsidP="005953E4">
      <w:pPr>
        <w:jc w:val="both"/>
        <w:rPr>
          <w:rFonts w:cstheme="minorHAnsi"/>
          <w:lang w:val="en-GB"/>
        </w:rPr>
      </w:pPr>
      <w:r w:rsidRPr="0098000D">
        <w:rPr>
          <w:rFonts w:cstheme="minorHAnsi"/>
          <w:lang w:val="en-GB"/>
        </w:rPr>
        <w:t xml:space="preserve">During this briefing, the bags prepared especially for this training delivered to participants. “Name badges and tags to be put on the table” prepared for the participants. </w:t>
      </w:r>
    </w:p>
    <w:p w:rsidR="00EA6737" w:rsidRPr="0098000D" w:rsidRDefault="00EA6737" w:rsidP="005953E4">
      <w:pPr>
        <w:jc w:val="both"/>
        <w:rPr>
          <w:rFonts w:cstheme="minorHAnsi"/>
          <w:lang w:val="en-GB"/>
        </w:rPr>
      </w:pPr>
      <w:r w:rsidRPr="0098000D">
        <w:rPr>
          <w:rFonts w:cstheme="minorHAnsi"/>
          <w:lang w:val="en-GB"/>
        </w:rPr>
        <w:t>Kyrgyz, FAO and GEF flags were prepared. Materials such as project posters, roll-ups were prepared and used in all meetings.</w:t>
      </w:r>
    </w:p>
    <w:p w:rsidR="004B37D5" w:rsidRDefault="004B37D5" w:rsidP="005953E4">
      <w:pPr>
        <w:jc w:val="both"/>
        <w:rPr>
          <w:rFonts w:cstheme="minorHAnsi"/>
          <w:lang w:val="en-GB"/>
        </w:rPr>
      </w:pPr>
      <w:r w:rsidRPr="0098000D">
        <w:rPr>
          <w:rFonts w:cstheme="minorHAnsi"/>
          <w:lang w:val="en-GB"/>
        </w:rPr>
        <w:t>WhatsApp group for all team including Kyrgyz attendees, interpreters and OMO staff was formed and developments were immediately shared. Interpreters have the task of translations in this WhatsApp group.</w:t>
      </w:r>
    </w:p>
    <w:p w:rsidR="00E905D2" w:rsidRPr="00E905D2" w:rsidRDefault="00E905D2" w:rsidP="00E905D2">
      <w:pPr>
        <w:pStyle w:val="ResimYazs"/>
        <w:keepNext/>
        <w:jc w:val="both"/>
        <w:rPr>
          <w:lang w:val="en-GB"/>
        </w:rPr>
      </w:pPr>
      <w:r w:rsidRPr="00E905D2">
        <w:rPr>
          <w:lang w:val="en-GB"/>
        </w:rPr>
        <w:t xml:space="preserve">Figure </w:t>
      </w:r>
      <w:r w:rsidRPr="00E905D2">
        <w:rPr>
          <w:lang w:val="en-GB"/>
        </w:rPr>
        <w:fldChar w:fldCharType="begin"/>
      </w:r>
      <w:r w:rsidRPr="00E905D2">
        <w:rPr>
          <w:lang w:val="en-GB"/>
        </w:rPr>
        <w:instrText xml:space="preserve"> SEQ Figure \* ARABIC </w:instrText>
      </w:r>
      <w:r w:rsidRPr="00E905D2">
        <w:rPr>
          <w:lang w:val="en-GB"/>
        </w:rPr>
        <w:fldChar w:fldCharType="separate"/>
      </w:r>
      <w:r w:rsidR="00E44FB2">
        <w:rPr>
          <w:noProof/>
          <w:lang w:val="en-GB"/>
        </w:rPr>
        <w:t>1</w:t>
      </w:r>
      <w:r w:rsidRPr="00E905D2">
        <w:rPr>
          <w:lang w:val="en-GB"/>
        </w:rPr>
        <w:fldChar w:fldCharType="end"/>
      </w:r>
      <w:r w:rsidRPr="00E905D2">
        <w:rPr>
          <w:lang w:val="en-GB"/>
        </w:rPr>
        <w:t xml:space="preserve"> First Day of the Program</w:t>
      </w:r>
    </w:p>
    <w:p w:rsidR="00E905D2" w:rsidRPr="0098000D" w:rsidRDefault="00E905D2" w:rsidP="005953E4">
      <w:pPr>
        <w:jc w:val="both"/>
        <w:rPr>
          <w:rFonts w:cstheme="minorHAnsi"/>
          <w:lang w:val="en-GB"/>
        </w:rPr>
      </w:pPr>
      <w:r>
        <w:rPr>
          <w:noProof/>
          <w:lang w:eastAsia="tr-TR"/>
        </w:rPr>
        <w:drawing>
          <wp:inline distT="0" distB="0" distL="0" distR="0">
            <wp:extent cx="3438373" cy="2576068"/>
            <wp:effectExtent l="0" t="0" r="0" b="0"/>
            <wp:docPr id="1" name="Resim 1" descr="http://www.gonder.org.tr/wp-content/themes/_journey/timthumb.php?src=http://www.gonder.org.tr/wp-content/uploads/2019/03/55505726_1850932685011034_3225469625537921024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nder.org.tr/wp-content/themes/_journey/timthumb.php?src=http://www.gonder.org.tr/wp-content/uploads/2019/03/55505726_1850932685011034_3225469625537921024_o.jpg&amp;q=90&amp;w=634&amp;z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373" cy="2576068"/>
                    </a:xfrm>
                    <a:prstGeom prst="rect">
                      <a:avLst/>
                    </a:prstGeom>
                    <a:noFill/>
                    <a:ln>
                      <a:noFill/>
                    </a:ln>
                  </pic:spPr>
                </pic:pic>
              </a:graphicData>
            </a:graphic>
          </wp:inline>
        </w:drawing>
      </w:r>
    </w:p>
    <w:p w:rsidR="004B37D5" w:rsidRDefault="004B37D5" w:rsidP="005953E4">
      <w:pPr>
        <w:jc w:val="both"/>
        <w:rPr>
          <w:rFonts w:cstheme="minorHAnsi"/>
          <w:lang w:val="en-GB"/>
        </w:rPr>
      </w:pPr>
      <w:r w:rsidRPr="0098000D">
        <w:rPr>
          <w:rFonts w:cstheme="minorHAnsi"/>
          <w:lang w:val="en-GB"/>
        </w:rPr>
        <w:t>After lunch, the Atatürk Arboretum of the Istanbul Regional Directorate of Forestry, was visited. This arboretum, created with hundreds of domestic and foreign tree species, is considered as a good example for the afforestation studies.</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905D2" w:rsidTr="00C304D6">
        <w:tc>
          <w:tcPr>
            <w:tcW w:w="4531" w:type="dxa"/>
          </w:tcPr>
          <w:p w:rsidR="00E905D2" w:rsidRDefault="00E905D2" w:rsidP="00E905D2">
            <w:pPr>
              <w:pStyle w:val="ResimYazs"/>
              <w:keepNext/>
              <w:jc w:val="both"/>
            </w:pPr>
            <w:r>
              <w:t xml:space="preserve">Figure </w:t>
            </w:r>
            <w:r>
              <w:fldChar w:fldCharType="begin"/>
            </w:r>
            <w:r>
              <w:instrText xml:space="preserve"> SEQ Figure \* ARABIC </w:instrText>
            </w:r>
            <w:r>
              <w:fldChar w:fldCharType="separate"/>
            </w:r>
            <w:r w:rsidR="00E44FB2">
              <w:rPr>
                <w:noProof/>
              </w:rPr>
              <w:t>2</w:t>
            </w:r>
            <w:r>
              <w:fldChar w:fldCharType="end"/>
            </w:r>
            <w:r>
              <w:t xml:space="preserve"> Poster of Training Program</w:t>
            </w:r>
          </w:p>
          <w:p w:rsidR="00E905D2" w:rsidRDefault="00E905D2" w:rsidP="005953E4">
            <w:pPr>
              <w:jc w:val="both"/>
              <w:rPr>
                <w:rFonts w:cstheme="minorHAnsi"/>
                <w:lang w:val="en-GB"/>
              </w:rPr>
            </w:pPr>
            <w:r>
              <w:rPr>
                <w:noProof/>
                <w:lang w:eastAsia="tr-TR"/>
              </w:rPr>
              <w:drawing>
                <wp:inline distT="0" distB="0" distL="0" distR="0">
                  <wp:extent cx="2304757" cy="3600450"/>
                  <wp:effectExtent l="0" t="0" r="635" b="0"/>
                  <wp:docPr id="2" name="Resim 2" descr="http://www.gonder.org.tr/wp-content/themes/_journey/timthumb.php?src=http://www.gonder.org.tr/wp-content/uploads/2019/03/55458303_1851735408264095_416619478337244364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nder.org.tr/wp-content/themes/_journey/timthumb.php?src=http://www.gonder.org.tr/wp-content/uploads/2019/03/55458303_1851735408264095_4166194783372443648_n.jpg&amp;q=90&amp;w=634&amp;zc=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326" cy="3660701"/>
                          </a:xfrm>
                          <a:prstGeom prst="rect">
                            <a:avLst/>
                          </a:prstGeom>
                          <a:noFill/>
                          <a:ln>
                            <a:noFill/>
                          </a:ln>
                        </pic:spPr>
                      </pic:pic>
                    </a:graphicData>
                  </a:graphic>
                </wp:inline>
              </w:drawing>
            </w:r>
          </w:p>
        </w:tc>
        <w:tc>
          <w:tcPr>
            <w:tcW w:w="4531" w:type="dxa"/>
          </w:tcPr>
          <w:p w:rsidR="00E905D2" w:rsidRDefault="00E905D2" w:rsidP="00E905D2">
            <w:pPr>
              <w:pStyle w:val="ResimYazs"/>
              <w:keepNext/>
              <w:jc w:val="both"/>
            </w:pPr>
            <w:r>
              <w:t xml:space="preserve">Figure </w:t>
            </w:r>
            <w:r>
              <w:fldChar w:fldCharType="begin"/>
            </w:r>
            <w:r>
              <w:instrText xml:space="preserve"> SEQ Figure \* ARABIC </w:instrText>
            </w:r>
            <w:r>
              <w:fldChar w:fldCharType="separate"/>
            </w:r>
            <w:r w:rsidR="00E44FB2">
              <w:rPr>
                <w:noProof/>
              </w:rPr>
              <w:t>3</w:t>
            </w:r>
            <w:r>
              <w:fldChar w:fldCharType="end"/>
            </w:r>
            <w:r>
              <w:t xml:space="preserve"> Some Project Materails</w:t>
            </w:r>
          </w:p>
          <w:p w:rsidR="00E905D2" w:rsidRDefault="00E905D2" w:rsidP="005953E4">
            <w:pPr>
              <w:jc w:val="both"/>
              <w:rPr>
                <w:rFonts w:cstheme="minorHAnsi"/>
                <w:lang w:val="en-GB"/>
              </w:rPr>
            </w:pPr>
            <w:r>
              <w:rPr>
                <w:noProof/>
                <w:lang w:eastAsia="tr-TR"/>
              </w:rPr>
              <w:drawing>
                <wp:inline distT="0" distB="0" distL="0" distR="0" wp14:anchorId="3FA62883" wp14:editId="5E68B85F">
                  <wp:extent cx="2295525" cy="3648075"/>
                  <wp:effectExtent l="0" t="0" r="9525" b="9525"/>
                  <wp:docPr id="4" name="Resim 4" descr="http://www.gonder.org.tr/wp-content/themes/_journey/timthumb.php?src=http://www.gonder.org.tr/wp-content/uploads/2019/03/55560540_1851734791597490_817214619235699916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nder.org.tr/wp-content/themes/_journey/timthumb.php?src=http://www.gonder.org.tr/wp-content/uploads/2019/03/55560540_1851734791597490_8172146192356999168_n.jpg&amp;q=90&amp;w=634&amp;zc=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309" cy="3681105"/>
                          </a:xfrm>
                          <a:prstGeom prst="rect">
                            <a:avLst/>
                          </a:prstGeom>
                          <a:noFill/>
                          <a:ln>
                            <a:noFill/>
                          </a:ln>
                        </pic:spPr>
                      </pic:pic>
                    </a:graphicData>
                  </a:graphic>
                </wp:inline>
              </w:drawing>
            </w:r>
          </w:p>
        </w:tc>
      </w:tr>
    </w:tbl>
    <w:p w:rsidR="00E905D2" w:rsidRPr="0098000D" w:rsidRDefault="00E905D2" w:rsidP="005953E4">
      <w:pPr>
        <w:jc w:val="both"/>
        <w:rPr>
          <w:rFonts w:cstheme="minorHAnsi"/>
          <w:lang w:val="en-GB"/>
        </w:rPr>
      </w:pPr>
    </w:p>
    <w:p w:rsidR="00231CB3" w:rsidRPr="0098000D" w:rsidRDefault="004B37D5" w:rsidP="005953E4">
      <w:pPr>
        <w:jc w:val="both"/>
        <w:rPr>
          <w:rFonts w:cstheme="minorHAnsi"/>
          <w:lang w:val="en-GB"/>
        </w:rPr>
      </w:pPr>
      <w:r w:rsidRPr="0098000D">
        <w:rPr>
          <w:rFonts w:cstheme="minorHAnsi"/>
          <w:lang w:val="en-GB"/>
        </w:rPr>
        <w:t xml:space="preserve">During this visit some presentations were submitted to the participants by the relevant experts and authorities as follows: </w:t>
      </w:r>
    </w:p>
    <w:p w:rsidR="004B37D5" w:rsidRPr="0098000D" w:rsidRDefault="004B37D5" w:rsidP="005953E4">
      <w:pPr>
        <w:pStyle w:val="ListeParagraf"/>
        <w:numPr>
          <w:ilvl w:val="0"/>
          <w:numId w:val="3"/>
        </w:numPr>
        <w:jc w:val="both"/>
        <w:rPr>
          <w:rFonts w:cstheme="minorHAnsi"/>
          <w:lang w:val="en-GB"/>
        </w:rPr>
      </w:pPr>
      <w:r w:rsidRPr="0098000D">
        <w:rPr>
          <w:rFonts w:cstheme="minorHAnsi"/>
          <w:lang w:val="en-GB"/>
        </w:rPr>
        <w:t>Deputy Regional Director of Istanbul Mr. İlyas Özdemir</w:t>
      </w:r>
    </w:p>
    <w:p w:rsidR="00231CB3" w:rsidRPr="0098000D" w:rsidRDefault="004B37D5" w:rsidP="00FF466B">
      <w:pPr>
        <w:pStyle w:val="ListeParagraf"/>
        <w:numPr>
          <w:ilvl w:val="0"/>
          <w:numId w:val="3"/>
        </w:numPr>
        <w:jc w:val="both"/>
        <w:rPr>
          <w:rFonts w:cstheme="minorHAnsi"/>
          <w:lang w:val="en-GB"/>
        </w:rPr>
      </w:pPr>
      <w:r w:rsidRPr="0098000D">
        <w:rPr>
          <w:rFonts w:cstheme="minorHAnsi"/>
          <w:lang w:val="en-GB"/>
        </w:rPr>
        <w:t xml:space="preserve">Director of Bahçeköy Forest Directorate Mr. </w:t>
      </w:r>
      <w:r w:rsidR="00231CB3" w:rsidRPr="0098000D">
        <w:rPr>
          <w:rFonts w:cstheme="minorHAnsi"/>
          <w:lang w:val="en-GB"/>
        </w:rPr>
        <w:t>Fatih Altunordu,</w:t>
      </w:r>
    </w:p>
    <w:p w:rsidR="00231CB3" w:rsidRPr="0098000D" w:rsidRDefault="00FF466B" w:rsidP="005953E4">
      <w:pPr>
        <w:pStyle w:val="ListeParagraf"/>
        <w:numPr>
          <w:ilvl w:val="0"/>
          <w:numId w:val="3"/>
        </w:numPr>
        <w:jc w:val="both"/>
        <w:rPr>
          <w:rFonts w:cstheme="minorHAnsi"/>
          <w:lang w:val="en-GB"/>
        </w:rPr>
      </w:pPr>
      <w:r w:rsidRPr="0098000D">
        <w:rPr>
          <w:rFonts w:cstheme="minorHAnsi"/>
          <w:lang w:val="en-GB"/>
        </w:rPr>
        <w:t xml:space="preserve">Director of Istanbul Forest Nursery Directorate </w:t>
      </w:r>
      <w:r w:rsidR="00231CB3" w:rsidRPr="0098000D">
        <w:rPr>
          <w:rFonts w:cstheme="minorHAnsi"/>
          <w:lang w:val="en-GB"/>
        </w:rPr>
        <w:t xml:space="preserve"> Nejdet Balcı,</w:t>
      </w:r>
    </w:p>
    <w:p w:rsidR="00FF466B" w:rsidRDefault="00FF466B" w:rsidP="005953E4">
      <w:pPr>
        <w:pStyle w:val="ListeParagraf"/>
        <w:numPr>
          <w:ilvl w:val="0"/>
          <w:numId w:val="3"/>
        </w:numPr>
        <w:jc w:val="both"/>
        <w:rPr>
          <w:rFonts w:cstheme="minorHAnsi"/>
          <w:lang w:val="en-GB"/>
        </w:rPr>
      </w:pPr>
      <w:r w:rsidRPr="0098000D">
        <w:rPr>
          <w:rFonts w:cstheme="minorHAnsi"/>
          <w:lang w:val="en-GB"/>
        </w:rPr>
        <w:t xml:space="preserve">Chief Engineer of </w:t>
      </w:r>
      <w:r w:rsidR="00622AF7" w:rsidRPr="0098000D">
        <w:rPr>
          <w:rFonts w:cstheme="minorHAnsi"/>
          <w:lang w:val="en-GB"/>
        </w:rPr>
        <w:t>Atatürk Arbore</w:t>
      </w:r>
      <w:r w:rsidR="00231CB3" w:rsidRPr="0098000D">
        <w:rPr>
          <w:rFonts w:cstheme="minorHAnsi"/>
          <w:lang w:val="en-GB"/>
        </w:rPr>
        <w:t>tum</w:t>
      </w:r>
      <w:r w:rsidRPr="0098000D">
        <w:rPr>
          <w:rFonts w:cstheme="minorHAnsi"/>
          <w:lang w:val="en-GB"/>
        </w:rPr>
        <w:t xml:space="preserve"> Ms. </w:t>
      </w:r>
      <w:r w:rsidR="00231CB3" w:rsidRPr="0098000D">
        <w:rPr>
          <w:rFonts w:cstheme="minorHAnsi"/>
          <w:lang w:val="en-GB"/>
        </w:rPr>
        <w:t xml:space="preserve">Merve Kartaloğlu Sönmez </w:t>
      </w:r>
      <w:hyperlink r:id="rId11" w:history="1">
        <w:r w:rsidR="00622AF7" w:rsidRPr="0098000D">
          <w:rPr>
            <w:rStyle w:val="Kpr"/>
            <w:rFonts w:cstheme="minorHAnsi"/>
            <w:lang w:val="en-GB"/>
          </w:rPr>
          <w:t>https://istanbulobm.ogm.gov.tr/BahcekoyOIM/Lists/yonetim/ozgecmisli.aspx</w:t>
        </w:r>
      </w:hyperlink>
      <w:r w:rsidR="00622AF7" w:rsidRPr="0098000D">
        <w:rPr>
          <w:rFonts w:cstheme="minorHAnsi"/>
          <w:lang w:val="en-GB"/>
        </w:rPr>
        <w:t xml:space="preserve"> </w:t>
      </w:r>
      <w:r w:rsidR="00231CB3" w:rsidRPr="0098000D">
        <w:rPr>
          <w:rFonts w:cstheme="minorHAnsi"/>
          <w:lang w:val="en-GB"/>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424"/>
      </w:tblGrid>
      <w:tr w:rsidR="0007514B" w:rsidTr="00C304D6">
        <w:tc>
          <w:tcPr>
            <w:tcW w:w="4531" w:type="dxa"/>
          </w:tcPr>
          <w:p w:rsidR="0007514B" w:rsidRDefault="0007514B" w:rsidP="0007514B">
            <w:pPr>
              <w:pStyle w:val="ResimYazs"/>
              <w:keepNext/>
              <w:jc w:val="both"/>
            </w:pPr>
            <w:r>
              <w:t xml:space="preserve">Figure </w:t>
            </w:r>
            <w:r>
              <w:fldChar w:fldCharType="begin"/>
            </w:r>
            <w:r>
              <w:instrText xml:space="preserve"> SEQ Figure \* ARABIC </w:instrText>
            </w:r>
            <w:r>
              <w:fldChar w:fldCharType="separate"/>
            </w:r>
            <w:r w:rsidR="00E44FB2">
              <w:rPr>
                <w:noProof/>
              </w:rPr>
              <w:t>4</w:t>
            </w:r>
            <w:r>
              <w:fldChar w:fldCharType="end"/>
            </w:r>
            <w:r>
              <w:t xml:space="preserve"> Meeting at Istanbul Arboretum</w:t>
            </w:r>
          </w:p>
          <w:p w:rsidR="0007514B" w:rsidRDefault="0007514B" w:rsidP="0007514B">
            <w:pPr>
              <w:jc w:val="both"/>
              <w:rPr>
                <w:rFonts w:cstheme="minorHAnsi"/>
                <w:lang w:val="en-GB"/>
              </w:rPr>
            </w:pPr>
            <w:r>
              <w:rPr>
                <w:noProof/>
                <w:lang w:eastAsia="tr-TR"/>
              </w:rPr>
              <w:drawing>
                <wp:inline distT="0" distB="0" distL="0" distR="0">
                  <wp:extent cx="3009900" cy="1807210"/>
                  <wp:effectExtent l="0" t="0" r="0" b="2540"/>
                  <wp:docPr id="3" name="Resim 3" descr="http://www.gonder.org.tr/wp-content/themes/_journey/timthumb.php?src=http://www.gonder.org.tr/wp-content/uploads/2019/03/54206285_1846874775416825_8129450884540137472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nder.org.tr/wp-content/themes/_journey/timthumb.php?src=http://www.gonder.org.tr/wp-content/uploads/2019/03/54206285_1846874775416825_8129450884540137472_n.jpg&amp;q=90&amp;w=634&amp;z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1665" cy="1820278"/>
                          </a:xfrm>
                          <a:prstGeom prst="rect">
                            <a:avLst/>
                          </a:prstGeom>
                          <a:noFill/>
                          <a:ln>
                            <a:noFill/>
                          </a:ln>
                        </pic:spPr>
                      </pic:pic>
                    </a:graphicData>
                  </a:graphic>
                </wp:inline>
              </w:drawing>
            </w:r>
          </w:p>
        </w:tc>
        <w:tc>
          <w:tcPr>
            <w:tcW w:w="4531" w:type="dxa"/>
          </w:tcPr>
          <w:p w:rsidR="0007514B" w:rsidRDefault="0007514B" w:rsidP="0007514B">
            <w:pPr>
              <w:pStyle w:val="ResimYazs"/>
              <w:keepNext/>
              <w:jc w:val="both"/>
            </w:pPr>
            <w:r>
              <w:t xml:space="preserve">Figure </w:t>
            </w:r>
            <w:r>
              <w:fldChar w:fldCharType="begin"/>
            </w:r>
            <w:r>
              <w:instrText xml:space="preserve"> SEQ Figure \* ARABIC </w:instrText>
            </w:r>
            <w:r>
              <w:fldChar w:fldCharType="separate"/>
            </w:r>
            <w:r w:rsidR="00E44FB2">
              <w:rPr>
                <w:noProof/>
              </w:rPr>
              <w:t>5</w:t>
            </w:r>
            <w:r>
              <w:fldChar w:fldCharType="end"/>
            </w:r>
            <w:r>
              <w:t xml:space="preserve"> Field trip at Istanbul Arboretum</w:t>
            </w:r>
          </w:p>
          <w:p w:rsidR="0007514B" w:rsidRDefault="0007514B" w:rsidP="0007514B">
            <w:pPr>
              <w:jc w:val="both"/>
              <w:rPr>
                <w:rFonts w:cstheme="minorHAnsi"/>
                <w:lang w:val="en-GB"/>
              </w:rPr>
            </w:pPr>
            <w:r>
              <w:rPr>
                <w:noProof/>
                <w:lang w:eastAsia="tr-TR"/>
              </w:rPr>
              <w:drawing>
                <wp:inline distT="0" distB="0" distL="0" distR="0" wp14:anchorId="3E2A6E95" wp14:editId="3806A130">
                  <wp:extent cx="2857500" cy="1771398"/>
                  <wp:effectExtent l="0" t="0" r="0" b="635"/>
                  <wp:docPr id="8" name="Resim 8" descr="http://www.gonder.org.tr/wp-content/themes/_journey/timthumb.php?src=http://www.gonder.org.tr/wp-content/uploads/2019/03/55910103_1850932888344347_1762353823193497600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nder.org.tr/wp-content/themes/_journey/timthumb.php?src=http://www.gonder.org.tr/wp-content/uploads/2019/03/55910103_1850932888344347_1762353823193497600_o.jpg&amp;q=90&amp;w=634&amp;z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474" cy="1784400"/>
                          </a:xfrm>
                          <a:prstGeom prst="rect">
                            <a:avLst/>
                          </a:prstGeom>
                          <a:noFill/>
                          <a:ln>
                            <a:noFill/>
                          </a:ln>
                        </pic:spPr>
                      </pic:pic>
                    </a:graphicData>
                  </a:graphic>
                </wp:inline>
              </w:drawing>
            </w:r>
          </w:p>
        </w:tc>
      </w:tr>
    </w:tbl>
    <w:p w:rsidR="0007514B" w:rsidRPr="0007514B" w:rsidRDefault="0007514B" w:rsidP="0007514B">
      <w:pPr>
        <w:jc w:val="both"/>
        <w:rPr>
          <w:rFonts w:cstheme="minorHAnsi"/>
          <w:lang w:val="en-GB"/>
        </w:rPr>
      </w:pPr>
    </w:p>
    <w:p w:rsidR="00FF466B" w:rsidRPr="0098000D" w:rsidRDefault="00FF466B" w:rsidP="00FF466B">
      <w:pPr>
        <w:jc w:val="both"/>
        <w:rPr>
          <w:rFonts w:cstheme="minorHAnsi"/>
          <w:lang w:val="en-GB"/>
        </w:rPr>
      </w:pPr>
      <w:r w:rsidRPr="0098000D">
        <w:rPr>
          <w:rFonts w:cstheme="minorHAnsi"/>
          <w:lang w:val="en-GB"/>
        </w:rPr>
        <w:t>After briefing and presentations, together with officials, participants visited to field.</w:t>
      </w:r>
    </w:p>
    <w:p w:rsidR="00FF466B" w:rsidRPr="00E44FB2" w:rsidRDefault="00FF466B" w:rsidP="005953E4">
      <w:pPr>
        <w:jc w:val="both"/>
        <w:rPr>
          <w:rFonts w:cstheme="minorHAnsi"/>
        </w:rPr>
      </w:pPr>
      <w:r w:rsidRPr="0098000D">
        <w:rPr>
          <w:rFonts w:cstheme="minorHAnsi"/>
          <w:lang w:val="en-GB"/>
        </w:rPr>
        <w:t xml:space="preserve">The continuation of this, participant visited to Istanbul Forest Nursery Directorate. </w:t>
      </w:r>
      <w:hyperlink r:id="rId14" w:history="1">
        <w:r w:rsidRPr="0098000D">
          <w:rPr>
            <w:rStyle w:val="Kpr"/>
            <w:rFonts w:cstheme="minorHAnsi"/>
          </w:rPr>
          <w:t>https://istanbulobm.ogm.gov.tr/Sayfalar/Fidanl%C4%B1k%20M%C3%BCd%C3%BCrl%C3%BCkleri/istanbulfidanlik.aspx</w:t>
        </w:r>
      </w:hyperlink>
      <w:r w:rsidRPr="0098000D">
        <w:rPr>
          <w:rFonts w:cstheme="minorHAnsi"/>
        </w:rPr>
        <w:t xml:space="preserve"> </w:t>
      </w:r>
    </w:p>
    <w:p w:rsidR="00E12918" w:rsidRPr="0098000D" w:rsidRDefault="00FF466B" w:rsidP="005953E4">
      <w:pPr>
        <w:jc w:val="both"/>
        <w:rPr>
          <w:rFonts w:cstheme="minorHAnsi"/>
          <w:lang w:val="en-GB"/>
        </w:rPr>
      </w:pPr>
      <w:r w:rsidRPr="0098000D">
        <w:rPr>
          <w:rFonts w:cstheme="minorHAnsi"/>
          <w:lang w:val="en-GB"/>
        </w:rPr>
        <w:t>During this visit the following people were present and shared their experiences.</w:t>
      </w:r>
    </w:p>
    <w:p w:rsidR="00E12918" w:rsidRPr="0098000D" w:rsidRDefault="00FF466B" w:rsidP="00FF466B">
      <w:pPr>
        <w:pStyle w:val="ListeParagraf"/>
        <w:numPr>
          <w:ilvl w:val="0"/>
          <w:numId w:val="24"/>
        </w:numPr>
        <w:jc w:val="both"/>
        <w:rPr>
          <w:rFonts w:cstheme="minorHAnsi"/>
          <w:lang w:val="en-GB"/>
        </w:rPr>
      </w:pPr>
      <w:r w:rsidRPr="0098000D">
        <w:rPr>
          <w:rFonts w:cstheme="minorHAnsi"/>
          <w:lang w:val="en-GB"/>
        </w:rPr>
        <w:t xml:space="preserve">Regional Director of Istanbul Mr. </w:t>
      </w:r>
      <w:r w:rsidR="00E12918" w:rsidRPr="0098000D">
        <w:rPr>
          <w:rFonts w:cstheme="minorHAnsi"/>
          <w:lang w:val="en-GB"/>
        </w:rPr>
        <w:t>Recep Ateş,</w:t>
      </w:r>
    </w:p>
    <w:p w:rsidR="00E12918" w:rsidRPr="0098000D" w:rsidRDefault="00FF466B" w:rsidP="005953E4">
      <w:pPr>
        <w:pStyle w:val="ListeParagraf"/>
        <w:numPr>
          <w:ilvl w:val="0"/>
          <w:numId w:val="4"/>
        </w:numPr>
        <w:jc w:val="both"/>
        <w:rPr>
          <w:rFonts w:cstheme="minorHAnsi"/>
          <w:lang w:val="en-GB"/>
        </w:rPr>
      </w:pPr>
      <w:r w:rsidRPr="0098000D">
        <w:rPr>
          <w:rFonts w:cstheme="minorHAnsi"/>
          <w:lang w:val="en-GB"/>
        </w:rPr>
        <w:t xml:space="preserve">Deputy Regional Director Mr. </w:t>
      </w:r>
      <w:r w:rsidR="00E12918" w:rsidRPr="0098000D">
        <w:rPr>
          <w:rFonts w:cstheme="minorHAnsi"/>
          <w:lang w:val="en-GB"/>
        </w:rPr>
        <w:t xml:space="preserve"> İlyas Özdemir,</w:t>
      </w:r>
    </w:p>
    <w:p w:rsidR="00E12918" w:rsidRPr="0098000D" w:rsidRDefault="00FF466B" w:rsidP="005953E4">
      <w:pPr>
        <w:pStyle w:val="ListeParagraf"/>
        <w:numPr>
          <w:ilvl w:val="0"/>
          <w:numId w:val="4"/>
        </w:numPr>
        <w:jc w:val="both"/>
        <w:rPr>
          <w:rFonts w:cstheme="minorHAnsi"/>
          <w:lang w:val="en-GB"/>
        </w:rPr>
      </w:pPr>
      <w:r w:rsidRPr="0098000D">
        <w:rPr>
          <w:rFonts w:cstheme="minorHAnsi"/>
          <w:lang w:val="en-GB"/>
        </w:rPr>
        <w:t xml:space="preserve">Director of Forest Nursery </w:t>
      </w:r>
      <w:r w:rsidR="00E12918" w:rsidRPr="0098000D">
        <w:rPr>
          <w:rFonts w:cstheme="minorHAnsi"/>
          <w:lang w:val="en-GB"/>
        </w:rPr>
        <w:t xml:space="preserve"> Nejdet Balcı,</w:t>
      </w:r>
    </w:p>
    <w:p w:rsidR="00E12918" w:rsidRPr="0098000D" w:rsidRDefault="00FF466B" w:rsidP="005953E4">
      <w:pPr>
        <w:pStyle w:val="ListeParagraf"/>
        <w:numPr>
          <w:ilvl w:val="0"/>
          <w:numId w:val="4"/>
        </w:numPr>
        <w:jc w:val="both"/>
        <w:rPr>
          <w:rFonts w:cstheme="minorHAnsi"/>
          <w:lang w:val="en-GB"/>
        </w:rPr>
      </w:pPr>
      <w:r w:rsidRPr="0098000D">
        <w:rPr>
          <w:rFonts w:cstheme="minorHAnsi"/>
          <w:lang w:val="en-GB"/>
        </w:rPr>
        <w:t xml:space="preserve">Deputy Director of Nursery </w:t>
      </w:r>
      <w:r w:rsidR="00E12918" w:rsidRPr="0098000D">
        <w:rPr>
          <w:rFonts w:cstheme="minorHAnsi"/>
          <w:lang w:val="en-GB"/>
        </w:rPr>
        <w:t xml:space="preserve"> Mehmet Kaplan,</w:t>
      </w:r>
    </w:p>
    <w:p w:rsidR="00E12918" w:rsidRPr="0098000D" w:rsidRDefault="00FF466B" w:rsidP="00FF466B">
      <w:pPr>
        <w:pStyle w:val="ListeParagraf"/>
        <w:keepNext/>
        <w:numPr>
          <w:ilvl w:val="0"/>
          <w:numId w:val="4"/>
        </w:numPr>
        <w:jc w:val="both"/>
        <w:rPr>
          <w:rFonts w:cstheme="minorHAnsi"/>
          <w:lang w:val="en-GB"/>
        </w:rPr>
      </w:pPr>
      <w:r w:rsidRPr="0098000D">
        <w:rPr>
          <w:rFonts w:cstheme="minorHAnsi"/>
          <w:lang w:val="en-GB"/>
        </w:rPr>
        <w:t xml:space="preserve">Chief Engineer </w:t>
      </w:r>
      <w:r w:rsidR="00E12918" w:rsidRPr="0098000D">
        <w:rPr>
          <w:rFonts w:cstheme="minorHAnsi"/>
          <w:lang w:val="en-GB"/>
        </w:rPr>
        <w:t xml:space="preserve"> Murat Güleken </w:t>
      </w:r>
    </w:p>
    <w:p w:rsidR="00FF466B" w:rsidRPr="0098000D" w:rsidRDefault="00FF466B" w:rsidP="00FF466B">
      <w:pPr>
        <w:pStyle w:val="ListeParagraf"/>
        <w:keepNext/>
        <w:ind w:left="0"/>
        <w:jc w:val="both"/>
        <w:rPr>
          <w:rFonts w:cstheme="minorHAnsi"/>
          <w:lang w:val="en-GB"/>
        </w:rPr>
      </w:pPr>
      <w:r w:rsidRPr="0098000D">
        <w:rPr>
          <w:rFonts w:cstheme="minorHAnsi"/>
          <w:lang w:val="en-GB"/>
        </w:rPr>
        <w:t xml:space="preserve">After presentations participants visited the nursery with relevant experts. </w:t>
      </w:r>
    </w:p>
    <w:p w:rsidR="00FF466B" w:rsidRPr="0098000D" w:rsidRDefault="00FF466B" w:rsidP="00CF4A08">
      <w:pPr>
        <w:pStyle w:val="ListeParagraf"/>
        <w:keepNext/>
        <w:ind w:left="0"/>
        <w:jc w:val="center"/>
        <w:rPr>
          <w:rFonts w:cstheme="minorHAnsi"/>
          <w:lang w:val="en-G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7514B" w:rsidTr="00C304D6">
        <w:trPr>
          <w:trHeight w:val="2936"/>
        </w:trPr>
        <w:tc>
          <w:tcPr>
            <w:tcW w:w="4531" w:type="dxa"/>
          </w:tcPr>
          <w:p w:rsidR="0007514B" w:rsidRDefault="0007514B" w:rsidP="0007514B">
            <w:pPr>
              <w:pStyle w:val="ResimYazs"/>
              <w:keepNext/>
              <w:jc w:val="both"/>
            </w:pPr>
            <w:r>
              <w:t xml:space="preserve">Figure </w:t>
            </w:r>
            <w:r>
              <w:fldChar w:fldCharType="begin"/>
            </w:r>
            <w:r>
              <w:instrText xml:space="preserve"> SEQ Figure \* ARABIC </w:instrText>
            </w:r>
            <w:r>
              <w:fldChar w:fldCharType="separate"/>
            </w:r>
            <w:r w:rsidR="00E44FB2">
              <w:rPr>
                <w:noProof/>
              </w:rPr>
              <w:t>6</w:t>
            </w:r>
            <w:r>
              <w:fldChar w:fldCharType="end"/>
            </w:r>
            <w:r>
              <w:t xml:space="preserve"> Meeting at Istanbul Nursery</w:t>
            </w:r>
          </w:p>
          <w:p w:rsidR="0007514B" w:rsidRDefault="0007514B" w:rsidP="00FF466B">
            <w:pPr>
              <w:pStyle w:val="ListeParagraf"/>
              <w:keepNext/>
              <w:ind w:left="0"/>
              <w:jc w:val="both"/>
              <w:rPr>
                <w:rFonts w:cstheme="minorHAnsi"/>
                <w:lang w:val="en-GB"/>
              </w:rPr>
            </w:pPr>
            <w:r>
              <w:rPr>
                <w:noProof/>
                <w:lang w:eastAsia="tr-TR"/>
              </w:rPr>
              <w:drawing>
                <wp:inline distT="0" distB="0" distL="0" distR="0">
                  <wp:extent cx="2510534" cy="1409700"/>
                  <wp:effectExtent l="0" t="0" r="4445" b="0"/>
                  <wp:docPr id="5" name="Resim 5" descr="http://www.gonder.org.tr/wp-content/themes/_journey/timthumb.php?src=http://www.gonder.org.tr/wp-content/uploads/2019/03/55632850_1850929608344675_4330950587840462848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nder.org.tr/wp-content/themes/_journey/timthumb.php?src=http://www.gonder.org.tr/wp-content/uploads/2019/03/55632850_1850929608344675_4330950587840462848_o.jpg&amp;q=90&amp;w=634&amp;zc=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737" cy="1423852"/>
                          </a:xfrm>
                          <a:prstGeom prst="rect">
                            <a:avLst/>
                          </a:prstGeom>
                          <a:noFill/>
                          <a:ln>
                            <a:noFill/>
                          </a:ln>
                        </pic:spPr>
                      </pic:pic>
                    </a:graphicData>
                  </a:graphic>
                </wp:inline>
              </w:drawing>
            </w:r>
          </w:p>
        </w:tc>
        <w:tc>
          <w:tcPr>
            <w:tcW w:w="4531" w:type="dxa"/>
          </w:tcPr>
          <w:p w:rsidR="0007514B" w:rsidRDefault="0007514B" w:rsidP="0007514B">
            <w:pPr>
              <w:pStyle w:val="ResimYazs"/>
              <w:keepNext/>
              <w:jc w:val="both"/>
            </w:pPr>
            <w:r>
              <w:t xml:space="preserve">Figure </w:t>
            </w:r>
            <w:r>
              <w:fldChar w:fldCharType="begin"/>
            </w:r>
            <w:r>
              <w:instrText xml:space="preserve"> SEQ Figure \* ARABIC </w:instrText>
            </w:r>
            <w:r>
              <w:fldChar w:fldCharType="separate"/>
            </w:r>
            <w:r w:rsidR="00E44FB2">
              <w:rPr>
                <w:noProof/>
              </w:rPr>
              <w:t>7</w:t>
            </w:r>
            <w:r>
              <w:fldChar w:fldCharType="end"/>
            </w:r>
            <w:r>
              <w:t xml:space="preserve"> Field Trip to Istanbul Nursery</w:t>
            </w:r>
          </w:p>
          <w:p w:rsidR="0007514B" w:rsidRDefault="0007514B" w:rsidP="00FF466B">
            <w:pPr>
              <w:pStyle w:val="ListeParagraf"/>
              <w:keepNext/>
              <w:ind w:left="0"/>
              <w:jc w:val="both"/>
              <w:rPr>
                <w:rFonts w:cstheme="minorHAnsi"/>
                <w:lang w:val="en-GB"/>
              </w:rPr>
            </w:pPr>
            <w:r>
              <w:rPr>
                <w:noProof/>
                <w:lang w:eastAsia="tr-TR"/>
              </w:rPr>
              <w:drawing>
                <wp:inline distT="0" distB="0" distL="0" distR="0">
                  <wp:extent cx="2457450" cy="1626111"/>
                  <wp:effectExtent l="0" t="0" r="0" b="0"/>
                  <wp:docPr id="6" name="Resim 6" descr="http://www.gonder.org.tr/wp-content/themes/_journey/timthumb.php?src=http://www.gonder.org.tr/wp-content/uploads/2019/03/55526954_1850939015010401_5627231258904887296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nder.org.tr/wp-content/themes/_journey/timthumb.php?src=http://www.gonder.org.tr/wp-content/uploads/2019/03/55526954_1850939015010401_5627231258904887296_o.jpg&amp;q=90&amp;w=634&amp;zc=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1626111"/>
                          </a:xfrm>
                          <a:prstGeom prst="rect">
                            <a:avLst/>
                          </a:prstGeom>
                          <a:noFill/>
                          <a:ln>
                            <a:noFill/>
                          </a:ln>
                        </pic:spPr>
                      </pic:pic>
                    </a:graphicData>
                  </a:graphic>
                </wp:inline>
              </w:drawing>
            </w:r>
          </w:p>
        </w:tc>
      </w:tr>
    </w:tbl>
    <w:p w:rsidR="00FF466B" w:rsidRPr="0098000D" w:rsidRDefault="0007514B" w:rsidP="00FF466B">
      <w:pPr>
        <w:pStyle w:val="ListeParagraf"/>
        <w:keepNext/>
        <w:ind w:left="0"/>
        <w:jc w:val="both"/>
        <w:rPr>
          <w:rFonts w:cstheme="minorHAnsi"/>
          <w:lang w:val="en-GB"/>
        </w:rPr>
      </w:pPr>
      <w:r>
        <w:rPr>
          <w:rFonts w:cstheme="minorHAnsi"/>
          <w:lang w:val="en-GB"/>
        </w:rPr>
        <w:t xml:space="preserve"> Please visit this link for more information: </w:t>
      </w:r>
      <w:hyperlink r:id="rId17" w:history="1">
        <w:r>
          <w:rPr>
            <w:rStyle w:val="Kpr"/>
          </w:rPr>
          <w:t>http://www.gonder.org.tr/?p=7629</w:t>
        </w:r>
      </w:hyperlink>
    </w:p>
    <w:p w:rsidR="00E12918" w:rsidRPr="0098000D" w:rsidRDefault="00FF466B" w:rsidP="005953E4">
      <w:pPr>
        <w:pStyle w:val="Balk2"/>
        <w:jc w:val="both"/>
        <w:rPr>
          <w:rFonts w:asciiTheme="minorHAnsi" w:hAnsiTheme="minorHAnsi" w:cstheme="minorHAnsi"/>
          <w:sz w:val="22"/>
          <w:szCs w:val="22"/>
          <w:lang w:val="en-GB"/>
        </w:rPr>
      </w:pPr>
      <w:bookmarkStart w:id="8" w:name="_Toc5862910"/>
      <w:r w:rsidRPr="0098000D">
        <w:rPr>
          <w:rFonts w:asciiTheme="minorHAnsi" w:hAnsiTheme="minorHAnsi" w:cstheme="minorHAnsi"/>
          <w:sz w:val="22"/>
          <w:szCs w:val="22"/>
          <w:lang w:val="en-GB"/>
        </w:rPr>
        <w:t>21</w:t>
      </w:r>
      <w:r w:rsidRPr="0098000D">
        <w:rPr>
          <w:rFonts w:asciiTheme="minorHAnsi" w:hAnsiTheme="minorHAnsi" w:cstheme="minorHAnsi"/>
          <w:sz w:val="22"/>
          <w:szCs w:val="22"/>
          <w:vertAlign w:val="superscript"/>
          <w:lang w:val="en-GB"/>
        </w:rPr>
        <w:t>st</w:t>
      </w:r>
      <w:r w:rsidRPr="0098000D">
        <w:rPr>
          <w:rFonts w:asciiTheme="minorHAnsi" w:hAnsiTheme="minorHAnsi" w:cstheme="minorHAnsi"/>
          <w:sz w:val="22"/>
          <w:szCs w:val="22"/>
          <w:lang w:val="en-GB"/>
        </w:rPr>
        <w:t xml:space="preserve"> of March, 2019, Thursday</w:t>
      </w:r>
      <w:bookmarkEnd w:id="8"/>
    </w:p>
    <w:p w:rsidR="00FF466B" w:rsidRDefault="00FF466B" w:rsidP="00FF466B">
      <w:pPr>
        <w:rPr>
          <w:rFonts w:cstheme="minorHAnsi"/>
          <w:lang w:val="en-GB"/>
        </w:rPr>
      </w:pPr>
      <w:r w:rsidRPr="0098000D">
        <w:rPr>
          <w:rFonts w:cstheme="minorHAnsi"/>
          <w:lang w:val="en-GB"/>
        </w:rPr>
        <w:t>The Day of 21</w:t>
      </w:r>
      <w:r w:rsidRPr="0098000D">
        <w:rPr>
          <w:rFonts w:cstheme="minorHAnsi"/>
          <w:vertAlign w:val="superscript"/>
          <w:lang w:val="en-GB"/>
        </w:rPr>
        <w:t>st</w:t>
      </w:r>
      <w:r w:rsidRPr="0098000D">
        <w:rPr>
          <w:rFonts w:cstheme="minorHAnsi"/>
          <w:lang w:val="en-GB"/>
        </w:rPr>
        <w:t xml:space="preserve"> of March has been declared by the General Assembly of the United Nations.</w:t>
      </w:r>
      <w:r w:rsidR="003D57A8" w:rsidRPr="0098000D">
        <w:rPr>
          <w:rFonts w:cstheme="minorHAnsi"/>
          <w:lang w:val="en-GB"/>
        </w:rPr>
        <w:t xml:space="preserve"> For this occasion the General Directorate of Forests organises several programs to celebrate this day in overall country.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235"/>
      </w:tblGrid>
      <w:tr w:rsidR="00C304D6" w:rsidTr="00C304D6">
        <w:tc>
          <w:tcPr>
            <w:tcW w:w="4531" w:type="dxa"/>
          </w:tcPr>
          <w:p w:rsidR="00C304D6" w:rsidRDefault="00C304D6" w:rsidP="00C304D6">
            <w:pPr>
              <w:pStyle w:val="ResimYazs"/>
              <w:keepNext/>
            </w:pPr>
            <w:r>
              <w:t xml:space="preserve">Figure </w:t>
            </w:r>
            <w:r>
              <w:fldChar w:fldCharType="begin"/>
            </w:r>
            <w:r>
              <w:instrText xml:space="preserve"> SEQ Figure \* ARABIC </w:instrText>
            </w:r>
            <w:r>
              <w:fldChar w:fldCharType="separate"/>
            </w:r>
            <w:r w:rsidR="00E44FB2">
              <w:rPr>
                <w:noProof/>
              </w:rPr>
              <w:t>8</w:t>
            </w:r>
            <w:r>
              <w:fldChar w:fldCharType="end"/>
            </w:r>
            <w:r>
              <w:t xml:space="preserve"> Ceremony of 21st of March IDF</w:t>
            </w:r>
          </w:p>
          <w:p w:rsidR="0007514B" w:rsidRDefault="0007514B" w:rsidP="00FF466B">
            <w:pPr>
              <w:rPr>
                <w:rFonts w:cstheme="minorHAnsi"/>
                <w:lang w:val="en-GB"/>
              </w:rPr>
            </w:pPr>
            <w:r>
              <w:rPr>
                <w:noProof/>
                <w:lang w:eastAsia="tr-TR"/>
              </w:rPr>
              <w:drawing>
                <wp:inline distT="0" distB="0" distL="0" distR="0">
                  <wp:extent cx="2934611" cy="1647825"/>
                  <wp:effectExtent l="0" t="0" r="0" b="0"/>
                  <wp:docPr id="7" name="Resim 7" descr="http://www.gonder.org.tr/wp-content/themes/_journey/timthumb.php?src=http://www.gonder.org.tr/wp-content/uploads/2019/03/54411785_1850933161677653_2214932673409843200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nder.org.tr/wp-content/themes/_journey/timthumb.php?src=http://www.gonder.org.tr/wp-content/uploads/2019/03/54411785_1850933161677653_2214932673409843200_o.jpg&amp;q=90&amp;w=634&amp;z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6940" cy="1660363"/>
                          </a:xfrm>
                          <a:prstGeom prst="rect">
                            <a:avLst/>
                          </a:prstGeom>
                          <a:noFill/>
                          <a:ln>
                            <a:noFill/>
                          </a:ln>
                        </pic:spPr>
                      </pic:pic>
                    </a:graphicData>
                  </a:graphic>
                </wp:inline>
              </w:drawing>
            </w:r>
          </w:p>
        </w:tc>
        <w:tc>
          <w:tcPr>
            <w:tcW w:w="4531" w:type="dxa"/>
          </w:tcPr>
          <w:p w:rsidR="00C304D6" w:rsidRDefault="00C304D6" w:rsidP="00C304D6">
            <w:pPr>
              <w:pStyle w:val="ResimYazs"/>
              <w:keepNext/>
            </w:pPr>
            <w:r>
              <w:t xml:space="preserve">Figure </w:t>
            </w:r>
            <w:r>
              <w:fldChar w:fldCharType="begin"/>
            </w:r>
            <w:r>
              <w:instrText xml:space="preserve"> SEQ Figure \* ARABIC </w:instrText>
            </w:r>
            <w:r>
              <w:fldChar w:fldCharType="separate"/>
            </w:r>
            <w:r w:rsidR="00E44FB2">
              <w:rPr>
                <w:noProof/>
              </w:rPr>
              <w:t>9</w:t>
            </w:r>
            <w:r>
              <w:fldChar w:fldCharType="end"/>
            </w:r>
            <w:r>
              <w:t xml:space="preserve"> </w:t>
            </w:r>
            <w:r w:rsidRPr="00147DAB">
              <w:t>Ceremony of 21st of March IDF</w:t>
            </w:r>
          </w:p>
          <w:p w:rsidR="0007514B" w:rsidRDefault="00C304D6" w:rsidP="00FF466B">
            <w:pPr>
              <w:rPr>
                <w:rFonts w:cstheme="minorHAnsi"/>
                <w:lang w:val="en-GB"/>
              </w:rPr>
            </w:pPr>
            <w:r>
              <w:rPr>
                <w:noProof/>
                <w:lang w:eastAsia="tr-TR"/>
              </w:rPr>
              <w:drawing>
                <wp:inline distT="0" distB="0" distL="0" distR="0">
                  <wp:extent cx="2438400" cy="1625600"/>
                  <wp:effectExtent l="0" t="0" r="0" b="0"/>
                  <wp:docPr id="9" name="Resim 9" descr="https://istanbulobm.ogm.gov.tr/Lists/Haberler/Attachments/9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stanbulobm.ogm.gov.tr/Lists/Haberler/Attachments/90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693" cy="1625795"/>
                          </a:xfrm>
                          <a:prstGeom prst="rect">
                            <a:avLst/>
                          </a:prstGeom>
                          <a:noFill/>
                          <a:ln>
                            <a:noFill/>
                          </a:ln>
                        </pic:spPr>
                      </pic:pic>
                    </a:graphicData>
                  </a:graphic>
                </wp:inline>
              </w:drawing>
            </w:r>
          </w:p>
        </w:tc>
      </w:tr>
    </w:tbl>
    <w:p w:rsidR="0007514B" w:rsidRPr="0098000D" w:rsidRDefault="0007514B" w:rsidP="00FF466B">
      <w:pPr>
        <w:rPr>
          <w:rFonts w:cstheme="minorHAnsi"/>
          <w:lang w:val="en-GB"/>
        </w:rPr>
      </w:pPr>
    </w:p>
    <w:p w:rsidR="00FF466B" w:rsidRPr="0098000D" w:rsidRDefault="003D57A8" w:rsidP="00FF466B">
      <w:pPr>
        <w:rPr>
          <w:rFonts w:cstheme="minorHAnsi"/>
          <w:lang w:val="en-GB"/>
        </w:rPr>
      </w:pPr>
      <w:r w:rsidRPr="0098000D">
        <w:rPr>
          <w:rFonts w:cstheme="minorHAnsi"/>
          <w:lang w:val="en-GB"/>
        </w:rPr>
        <w:t xml:space="preserve">This is a very good opportunity to witness and see the organisation and activities in an ordinary way.  For that aim participants join to </w:t>
      </w:r>
      <w:hyperlink r:id="rId20" w:history="1">
        <w:r w:rsidRPr="0098000D">
          <w:rPr>
            <w:rStyle w:val="Kpr"/>
            <w:rFonts w:cstheme="minorHAnsi"/>
            <w:lang w:val="en-GB"/>
          </w:rPr>
          <w:t>program</w:t>
        </w:r>
      </w:hyperlink>
      <w:r w:rsidRPr="0098000D">
        <w:rPr>
          <w:rFonts w:cstheme="minorHAnsi"/>
          <w:lang w:val="en-GB"/>
        </w:rPr>
        <w:t xml:space="preserve"> organised by Şile Forestry Directorate for </w:t>
      </w:r>
      <w:r w:rsidR="00FF466B" w:rsidRPr="0098000D">
        <w:rPr>
          <w:rFonts w:cstheme="minorHAnsi"/>
          <w:lang w:val="en-GB"/>
        </w:rPr>
        <w:t>"21 March World Forest Day Events"</w:t>
      </w:r>
      <w:r w:rsidRPr="0098000D">
        <w:rPr>
          <w:rFonts w:cstheme="minorHAnsi"/>
          <w:lang w:val="en-GB"/>
        </w:rPr>
        <w:t xml:space="preserve">. During that program they were able to plant seedlings with children and relative officials. </w:t>
      </w:r>
    </w:p>
    <w:p w:rsidR="003D57A8" w:rsidRPr="0098000D" w:rsidRDefault="003D57A8" w:rsidP="003D57A8">
      <w:pPr>
        <w:rPr>
          <w:rFonts w:cstheme="minorHAnsi"/>
          <w:lang w:val="en-GB"/>
        </w:rPr>
      </w:pPr>
      <w:r w:rsidRPr="0098000D">
        <w:rPr>
          <w:rFonts w:cstheme="minorHAnsi"/>
          <w:lang w:val="en-GB"/>
        </w:rPr>
        <w:t>In the afternoon, a cultural excursion was made in Istanbul in accordance with the program.</w:t>
      </w:r>
      <w:r w:rsidRPr="0098000D">
        <w:rPr>
          <w:rFonts w:cstheme="minorHAnsi"/>
        </w:rPr>
        <w:t xml:space="preserve"> </w:t>
      </w:r>
      <w:r w:rsidRPr="0098000D">
        <w:rPr>
          <w:rFonts w:cstheme="minorHAnsi"/>
          <w:lang w:val="en-GB"/>
        </w:rPr>
        <w:t>With this program, the participants were informed about forest-public relations, ensuring and informing citizens about their afforestation and nursery work, and making them interested in forestry studies.</w:t>
      </w:r>
    </w:p>
    <w:p w:rsidR="00BD5203" w:rsidRPr="0098000D" w:rsidRDefault="003D57A8" w:rsidP="003D57A8">
      <w:pPr>
        <w:pStyle w:val="Balk2"/>
        <w:rPr>
          <w:rFonts w:asciiTheme="minorHAnsi" w:hAnsiTheme="minorHAnsi" w:cstheme="minorHAnsi"/>
          <w:sz w:val="22"/>
          <w:szCs w:val="22"/>
          <w:lang w:val="en-GB"/>
        </w:rPr>
      </w:pPr>
      <w:bookmarkStart w:id="9" w:name="_Toc5862911"/>
      <w:r w:rsidRPr="0098000D">
        <w:rPr>
          <w:rFonts w:asciiTheme="minorHAnsi" w:hAnsiTheme="minorHAnsi" w:cstheme="minorHAnsi"/>
          <w:sz w:val="22"/>
          <w:szCs w:val="22"/>
          <w:lang w:val="en-GB"/>
        </w:rPr>
        <w:t>22</w:t>
      </w:r>
      <w:r w:rsidRPr="0098000D">
        <w:rPr>
          <w:rFonts w:asciiTheme="minorHAnsi" w:hAnsiTheme="minorHAnsi" w:cstheme="minorHAnsi"/>
          <w:sz w:val="22"/>
          <w:szCs w:val="22"/>
          <w:vertAlign w:val="superscript"/>
          <w:lang w:val="en-GB"/>
        </w:rPr>
        <w:t>nd</w:t>
      </w:r>
      <w:r w:rsidRPr="0098000D">
        <w:rPr>
          <w:rFonts w:asciiTheme="minorHAnsi" w:hAnsiTheme="minorHAnsi" w:cstheme="minorHAnsi"/>
          <w:sz w:val="22"/>
          <w:szCs w:val="22"/>
          <w:lang w:val="en-GB"/>
        </w:rPr>
        <w:t xml:space="preserve"> of March, 2019, Friday</w:t>
      </w:r>
      <w:bookmarkEnd w:id="9"/>
    </w:p>
    <w:p w:rsidR="00FC6A22" w:rsidRPr="0098000D" w:rsidRDefault="00FC6A22" w:rsidP="00FC6A22">
      <w:pPr>
        <w:jc w:val="both"/>
        <w:rPr>
          <w:rFonts w:cstheme="minorHAnsi"/>
          <w:lang w:val="en-GB"/>
        </w:rPr>
      </w:pPr>
      <w:r w:rsidRPr="0098000D">
        <w:rPr>
          <w:rFonts w:cstheme="minorHAnsi"/>
          <w:lang w:val="en-GB"/>
        </w:rPr>
        <w:t xml:space="preserve">At that day participants visited to Istanbul Forestry Faculty and met with academicians. </w:t>
      </w:r>
      <w:hyperlink r:id="rId21" w:history="1">
        <w:r w:rsidRPr="0098000D">
          <w:rPr>
            <w:rStyle w:val="Kpr"/>
            <w:rFonts w:cstheme="minorHAnsi"/>
            <w:lang w:val="en-GB"/>
          </w:rPr>
          <w:t>http://orman.istanbulc.edu.tr/en/</w:t>
        </w:r>
      </w:hyperlink>
      <w:r w:rsidRPr="0098000D">
        <w:rPr>
          <w:rFonts w:cstheme="minorHAnsi"/>
          <w:lang w:val="en-GB"/>
        </w:rPr>
        <w:t xml:space="preserve"> </w:t>
      </w:r>
    </w:p>
    <w:p w:rsidR="00C304D6" w:rsidRPr="0098000D" w:rsidRDefault="00FC6A22" w:rsidP="00FC6A22">
      <w:pPr>
        <w:jc w:val="both"/>
        <w:rPr>
          <w:rFonts w:cstheme="minorHAnsi"/>
          <w:lang w:val="en-GB"/>
        </w:rPr>
      </w:pPr>
      <w:r w:rsidRPr="0098000D">
        <w:rPr>
          <w:rFonts w:cstheme="minorHAnsi"/>
          <w:lang w:val="en-GB"/>
        </w:rPr>
        <w:t xml:space="preserve">Professor Dr. Turgay Akbulut- Dean of Faculty- </w:t>
      </w:r>
      <w:hyperlink r:id="rId22" w:history="1">
        <w:r w:rsidRPr="0098000D">
          <w:rPr>
            <w:rStyle w:val="Kpr"/>
            <w:rFonts w:cstheme="minorHAnsi"/>
            <w:lang w:val="en-GB"/>
          </w:rPr>
          <w:t>http://profil.istanbulc.edu.tr/tr/p/takbulut</w:t>
        </w:r>
      </w:hyperlink>
      <w:r w:rsidRPr="0098000D">
        <w:rPr>
          <w:rFonts w:cstheme="minorHAnsi"/>
          <w:lang w:val="en-GB"/>
        </w:rPr>
        <w:t xml:space="preserve">  welcomed the participants. Professor Dr. Türker Dündar- Representative of OMO to Faculty- </w:t>
      </w:r>
      <w:hyperlink r:id="rId23" w:history="1">
        <w:r w:rsidRPr="0098000D">
          <w:rPr>
            <w:rStyle w:val="Kpr"/>
            <w:rFonts w:cstheme="minorHAnsi"/>
            <w:lang w:val="en-GB"/>
          </w:rPr>
          <w:t>http://profil.istanbulc.edu.tr/tr/p/dundar</w:t>
        </w:r>
      </w:hyperlink>
      <w:r w:rsidRPr="0098000D">
        <w:rPr>
          <w:rFonts w:cstheme="minorHAnsi"/>
          <w:lang w:val="en-GB"/>
        </w:rPr>
        <w:t xml:space="preserve"> was also present during this </w:t>
      </w:r>
      <w:r w:rsidR="00C304D6">
        <w:rPr>
          <w:rFonts w:cstheme="minorHAnsi"/>
          <w:lang w:val="en-GB"/>
        </w:rPr>
        <w:t xml:space="preserve">opening </w:t>
      </w:r>
      <w:r w:rsidRPr="0098000D">
        <w:rPr>
          <w:rFonts w:cstheme="minorHAnsi"/>
          <w:lang w:val="en-GB"/>
        </w:rPr>
        <w:t xml:space="preserve">ceremony.  </w:t>
      </w:r>
      <w:r w:rsidRPr="0098000D">
        <w:rPr>
          <w:rFonts w:cstheme="minorHAnsi"/>
          <w:lang w:val="en-GB"/>
        </w:rPr>
        <w:cr/>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49"/>
      </w:tblGrid>
      <w:tr w:rsidR="00C304D6" w:rsidTr="00C304D6">
        <w:tc>
          <w:tcPr>
            <w:tcW w:w="4531" w:type="dxa"/>
          </w:tcPr>
          <w:p w:rsidR="00C304D6" w:rsidRDefault="00C304D6" w:rsidP="00C304D6">
            <w:pPr>
              <w:pStyle w:val="ResimYazs"/>
              <w:keepNext/>
              <w:jc w:val="both"/>
            </w:pPr>
            <w:r>
              <w:t xml:space="preserve">Figure </w:t>
            </w:r>
            <w:r>
              <w:fldChar w:fldCharType="begin"/>
            </w:r>
            <w:r>
              <w:instrText xml:space="preserve"> SEQ Figure \* ARABIC </w:instrText>
            </w:r>
            <w:r>
              <w:fldChar w:fldCharType="separate"/>
            </w:r>
            <w:r w:rsidR="00E44FB2">
              <w:rPr>
                <w:noProof/>
              </w:rPr>
              <w:t>10</w:t>
            </w:r>
            <w:r>
              <w:fldChar w:fldCharType="end"/>
            </w:r>
            <w:r>
              <w:t xml:space="preserve"> Istanbul Faculty of Forestry</w:t>
            </w:r>
          </w:p>
          <w:p w:rsidR="00C304D6" w:rsidRDefault="00C304D6" w:rsidP="00FC6A22">
            <w:pPr>
              <w:jc w:val="both"/>
              <w:rPr>
                <w:rFonts w:cstheme="minorHAnsi"/>
                <w:lang w:val="en-GB"/>
              </w:rPr>
            </w:pPr>
            <w:r>
              <w:rPr>
                <w:noProof/>
                <w:lang w:eastAsia="tr-TR"/>
              </w:rPr>
              <w:drawing>
                <wp:inline distT="0" distB="0" distL="0" distR="0">
                  <wp:extent cx="2746088" cy="2057400"/>
                  <wp:effectExtent l="0" t="0" r="0" b="0"/>
                  <wp:docPr id="10" name="Resim 10" descr="http://www.gonder.org.tr/wp-content/themes/_journey/timthumb.php?src=http://www.gonder.org.tr/wp-content/uploads/2019/03/54372218_1849120735192229_5015600599962484736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nder.org.tr/wp-content/themes/_journey/timthumb.php?src=http://www.gonder.org.tr/wp-content/uploads/2019/03/54372218_1849120735192229_5015600599962484736_n.jpg&amp;q=90&amp;w=634&amp;z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0340" cy="2075570"/>
                          </a:xfrm>
                          <a:prstGeom prst="rect">
                            <a:avLst/>
                          </a:prstGeom>
                          <a:noFill/>
                          <a:ln>
                            <a:noFill/>
                          </a:ln>
                        </pic:spPr>
                      </pic:pic>
                    </a:graphicData>
                  </a:graphic>
                </wp:inline>
              </w:drawing>
            </w:r>
          </w:p>
        </w:tc>
        <w:tc>
          <w:tcPr>
            <w:tcW w:w="4531" w:type="dxa"/>
          </w:tcPr>
          <w:p w:rsidR="00C304D6" w:rsidRDefault="00C304D6" w:rsidP="00C304D6">
            <w:pPr>
              <w:pStyle w:val="ResimYazs"/>
              <w:keepNext/>
              <w:jc w:val="both"/>
            </w:pPr>
            <w:r>
              <w:t xml:space="preserve">Figure </w:t>
            </w:r>
            <w:r>
              <w:fldChar w:fldCharType="begin"/>
            </w:r>
            <w:r>
              <w:instrText xml:space="preserve"> SEQ Figure \* ARABIC </w:instrText>
            </w:r>
            <w:r>
              <w:fldChar w:fldCharType="separate"/>
            </w:r>
            <w:r w:rsidR="00E44FB2">
              <w:rPr>
                <w:noProof/>
              </w:rPr>
              <w:t>11</w:t>
            </w:r>
            <w:r>
              <w:fldChar w:fldCharType="end"/>
            </w:r>
            <w:r>
              <w:t xml:space="preserve"> Facilities of Forestry Faculty</w:t>
            </w:r>
          </w:p>
          <w:p w:rsidR="00C304D6" w:rsidRDefault="00C304D6" w:rsidP="00FC6A22">
            <w:pPr>
              <w:jc w:val="both"/>
              <w:rPr>
                <w:rFonts w:cstheme="minorHAnsi"/>
                <w:lang w:val="en-GB"/>
              </w:rPr>
            </w:pPr>
            <w:r>
              <w:rPr>
                <w:noProof/>
                <w:lang w:eastAsia="tr-TR"/>
              </w:rPr>
              <w:drawing>
                <wp:inline distT="0" distB="0" distL="0" distR="0">
                  <wp:extent cx="2758440" cy="2066655"/>
                  <wp:effectExtent l="0" t="0" r="3810" b="0"/>
                  <wp:docPr id="11" name="Resim 11" descr="http://www.gonder.org.tr/wp-content/themes/_journey/timthumb.php?src=http://www.gonder.org.tr/wp-content/uploads/2019/03/54515415_1849120955192207_849705290915695820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nder.org.tr/wp-content/themes/_journey/timthumb.php?src=http://www.gonder.org.tr/wp-content/uploads/2019/03/54515415_1849120955192207_8497052909156958208_n.jpg&amp;q=90&amp;w=634&amp;z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4621" cy="2078778"/>
                          </a:xfrm>
                          <a:prstGeom prst="rect">
                            <a:avLst/>
                          </a:prstGeom>
                          <a:noFill/>
                          <a:ln>
                            <a:noFill/>
                          </a:ln>
                        </pic:spPr>
                      </pic:pic>
                    </a:graphicData>
                  </a:graphic>
                </wp:inline>
              </w:drawing>
            </w:r>
          </w:p>
        </w:tc>
      </w:tr>
    </w:tbl>
    <w:p w:rsidR="00FC6A22" w:rsidRPr="0098000D" w:rsidRDefault="00FC6A22" w:rsidP="00FC6A22">
      <w:pPr>
        <w:jc w:val="both"/>
        <w:rPr>
          <w:rFonts w:cstheme="minorHAnsi"/>
          <w:lang w:val="en-GB"/>
        </w:rPr>
      </w:pPr>
    </w:p>
    <w:p w:rsidR="00FC6A22" w:rsidRPr="0098000D" w:rsidRDefault="00FC6A22" w:rsidP="00FC6A22">
      <w:pPr>
        <w:jc w:val="both"/>
        <w:rPr>
          <w:rFonts w:cstheme="minorHAnsi"/>
          <w:lang w:val="en-GB"/>
        </w:rPr>
      </w:pPr>
      <w:r w:rsidRPr="0098000D">
        <w:rPr>
          <w:rFonts w:cstheme="minorHAnsi"/>
          <w:lang w:val="en-GB"/>
        </w:rPr>
        <w:t xml:space="preserve">Associate Professor Servet Çalışkan- </w:t>
      </w:r>
      <w:hyperlink r:id="rId26" w:history="1">
        <w:r w:rsidRPr="0098000D">
          <w:rPr>
            <w:rStyle w:val="Kpr"/>
            <w:rFonts w:cstheme="minorHAnsi"/>
            <w:lang w:val="en-GB"/>
          </w:rPr>
          <w:t>http://profil.istanbulc.edu.tr/tr/p/servetc</w:t>
        </w:r>
      </w:hyperlink>
      <w:r w:rsidRPr="0098000D">
        <w:rPr>
          <w:rFonts w:cstheme="minorHAnsi"/>
          <w:lang w:val="en-GB"/>
        </w:rPr>
        <w:t xml:space="preserve">    and Dr. Safa Balekoğlu </w:t>
      </w:r>
      <w:hyperlink r:id="rId27" w:history="1">
        <w:r w:rsidRPr="0098000D">
          <w:rPr>
            <w:rStyle w:val="Kpr"/>
            <w:rFonts w:cstheme="minorHAnsi"/>
            <w:lang w:val="en-GB"/>
          </w:rPr>
          <w:t>http://profil.istanbulc.edu.tr/tr/p/safa.balekoglu</w:t>
        </w:r>
      </w:hyperlink>
      <w:r w:rsidRPr="0098000D">
        <w:rPr>
          <w:rFonts w:cstheme="minorHAnsi"/>
          <w:lang w:val="en-GB"/>
        </w:rPr>
        <w:t xml:space="preserve"> gave lessons and shared their theoretical knowledge on “Nursery Plant and Management, Root System and Afforestation Techniques”. </w:t>
      </w:r>
    </w:p>
    <w:p w:rsidR="004B30B6" w:rsidRPr="0098000D" w:rsidRDefault="00FC6A22" w:rsidP="005953E4">
      <w:pPr>
        <w:jc w:val="both"/>
        <w:rPr>
          <w:rFonts w:cstheme="minorHAnsi"/>
          <w:lang w:val="en-GB"/>
        </w:rPr>
      </w:pPr>
      <w:r w:rsidRPr="0098000D">
        <w:rPr>
          <w:rFonts w:cstheme="minorHAnsi"/>
          <w:lang w:val="en-GB"/>
        </w:rPr>
        <w:t xml:space="preserve"> During this program, Deputy Dean </w:t>
      </w:r>
      <w:r w:rsidR="004B30B6" w:rsidRPr="0098000D">
        <w:rPr>
          <w:rFonts w:cstheme="minorHAnsi"/>
          <w:lang w:val="en-GB"/>
        </w:rPr>
        <w:t>Prof. Dr. Vedat Beşkardeş</w:t>
      </w:r>
      <w:r w:rsidRPr="0098000D">
        <w:rPr>
          <w:rFonts w:cstheme="minorHAnsi"/>
          <w:lang w:val="en-GB"/>
        </w:rPr>
        <w:t xml:space="preserve">, representatives from General Directorate of Forests as Mr. </w:t>
      </w:r>
      <w:r w:rsidR="004B30B6" w:rsidRPr="0098000D">
        <w:rPr>
          <w:rFonts w:cstheme="minorHAnsi"/>
          <w:lang w:val="en-GB"/>
        </w:rPr>
        <w:t xml:space="preserve">Nihat Karakaya, </w:t>
      </w:r>
      <w:r w:rsidRPr="0098000D">
        <w:rPr>
          <w:rFonts w:cstheme="minorHAnsi"/>
          <w:lang w:val="en-GB"/>
        </w:rPr>
        <w:t>Division Director of Istanbul Regional Directorate Ms. Canan</w:t>
      </w:r>
      <w:r w:rsidR="004B30B6" w:rsidRPr="0098000D">
        <w:rPr>
          <w:rFonts w:cstheme="minorHAnsi"/>
          <w:lang w:val="en-GB"/>
        </w:rPr>
        <w:t xml:space="preserve"> Yeşil </w:t>
      </w:r>
      <w:r w:rsidRPr="0098000D">
        <w:rPr>
          <w:rFonts w:cstheme="minorHAnsi"/>
          <w:lang w:val="en-GB"/>
        </w:rPr>
        <w:t xml:space="preserve">and photographer Mr. </w:t>
      </w:r>
      <w:r w:rsidR="004B30B6" w:rsidRPr="0098000D">
        <w:rPr>
          <w:rFonts w:cstheme="minorHAnsi"/>
          <w:lang w:val="en-GB"/>
        </w:rPr>
        <w:t xml:space="preserve">Murat Gümüş </w:t>
      </w:r>
      <w:r w:rsidRPr="0098000D">
        <w:rPr>
          <w:rFonts w:cstheme="minorHAnsi"/>
          <w:lang w:val="en-GB"/>
        </w:rPr>
        <w:t>were also present</w:t>
      </w:r>
      <w:r w:rsidR="004B30B6" w:rsidRPr="0098000D">
        <w:rPr>
          <w:rFonts w:cstheme="minorHAnsi"/>
          <w:lang w:val="en-GB"/>
        </w:rPr>
        <w:t>.</w:t>
      </w:r>
    </w:p>
    <w:p w:rsidR="00FC6A22" w:rsidRPr="0098000D" w:rsidRDefault="00FC6A22" w:rsidP="005953E4">
      <w:pPr>
        <w:pStyle w:val="NormalWeb"/>
        <w:shd w:val="clear" w:color="auto" w:fill="FFFFFF"/>
        <w:spacing w:before="0" w:beforeAutospacing="0" w:after="300" w:afterAutospacing="0"/>
        <w:jc w:val="both"/>
        <w:textAlignment w:val="baseline"/>
        <w:rPr>
          <w:rFonts w:asciiTheme="minorHAnsi" w:eastAsiaTheme="minorHAnsi" w:hAnsiTheme="minorHAnsi" w:cstheme="minorHAnsi"/>
          <w:sz w:val="22"/>
          <w:szCs w:val="22"/>
          <w:lang w:eastAsia="en-US"/>
        </w:rPr>
      </w:pPr>
      <w:r w:rsidRPr="0098000D">
        <w:rPr>
          <w:rFonts w:asciiTheme="minorHAnsi" w:eastAsiaTheme="minorHAnsi" w:hAnsiTheme="minorHAnsi" w:cstheme="minorHAnsi"/>
          <w:sz w:val="22"/>
          <w:szCs w:val="22"/>
          <w:lang w:eastAsia="en-US"/>
        </w:rPr>
        <w:t>On this occasion, the participants were able to see closely to Turkey's oldest and most powerful Faculty of Forestry and the opportunity to discuss with the authorities.</w:t>
      </w:r>
    </w:p>
    <w:p w:rsidR="004B30B6" w:rsidRDefault="00673302"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 xml:space="preserve">Afternoon they visited to the Regional Directorate of Istanbul. Regional Director Mr. </w:t>
      </w:r>
      <w:r w:rsidR="004B30B6" w:rsidRPr="0098000D">
        <w:rPr>
          <w:rFonts w:asciiTheme="minorHAnsi" w:hAnsiTheme="minorHAnsi" w:cstheme="minorHAnsi"/>
          <w:color w:val="444444"/>
          <w:sz w:val="22"/>
          <w:szCs w:val="22"/>
        </w:rPr>
        <w:t xml:space="preserve">Recep Ateş, </w:t>
      </w:r>
      <w:r w:rsidRPr="0098000D">
        <w:rPr>
          <w:rFonts w:asciiTheme="minorHAnsi" w:hAnsiTheme="minorHAnsi" w:cstheme="minorHAnsi"/>
          <w:color w:val="444444"/>
          <w:sz w:val="22"/>
          <w:szCs w:val="22"/>
        </w:rPr>
        <w:t>Deputy Regional Director Mr.</w:t>
      </w:r>
      <w:r w:rsidR="004B30B6" w:rsidRPr="0098000D">
        <w:rPr>
          <w:rFonts w:asciiTheme="minorHAnsi" w:hAnsiTheme="minorHAnsi" w:cstheme="minorHAnsi"/>
          <w:color w:val="444444"/>
          <w:sz w:val="22"/>
          <w:szCs w:val="22"/>
        </w:rPr>
        <w:t> </w:t>
      </w:r>
      <w:hyperlink r:id="rId28" w:history="1">
        <w:r w:rsidR="004B30B6" w:rsidRPr="0098000D">
          <w:rPr>
            <w:rStyle w:val="Kpr"/>
            <w:rFonts w:asciiTheme="minorHAnsi" w:eastAsiaTheme="majorEastAsia" w:hAnsiTheme="minorHAnsi" w:cstheme="minorHAnsi"/>
            <w:color w:val="649341"/>
            <w:sz w:val="22"/>
            <w:szCs w:val="22"/>
            <w:bdr w:val="none" w:sz="0" w:space="0" w:color="auto" w:frame="1"/>
          </w:rPr>
          <w:t>Ilyas Özdemir</w:t>
        </w:r>
      </w:hyperlink>
      <w:r w:rsidRPr="0098000D">
        <w:rPr>
          <w:rFonts w:asciiTheme="minorHAnsi" w:hAnsiTheme="minorHAnsi" w:cstheme="minorHAnsi"/>
          <w:color w:val="444444"/>
          <w:sz w:val="22"/>
          <w:szCs w:val="22"/>
        </w:rPr>
        <w:t xml:space="preserve">, Istanbul Forestry Director Mr. </w:t>
      </w:r>
      <w:r w:rsidR="004B30B6" w:rsidRPr="0098000D">
        <w:rPr>
          <w:rFonts w:asciiTheme="minorHAnsi" w:hAnsiTheme="minorHAnsi" w:cstheme="minorHAnsi"/>
          <w:color w:val="444444"/>
          <w:sz w:val="22"/>
          <w:szCs w:val="22"/>
        </w:rPr>
        <w:t>Veli Altıntaş</w:t>
      </w:r>
      <w:r w:rsidRPr="0098000D">
        <w:rPr>
          <w:rFonts w:asciiTheme="minorHAnsi" w:hAnsiTheme="minorHAnsi" w:cstheme="minorHAnsi"/>
          <w:color w:val="444444"/>
          <w:sz w:val="22"/>
          <w:szCs w:val="22"/>
        </w:rPr>
        <w:t xml:space="preserve"> gave a welcoming speech and shared their experiences verbally. After that Division Director of Afforestation Mr.</w:t>
      </w:r>
      <w:hyperlink r:id="rId29" w:history="1">
        <w:r w:rsidR="004B30B6" w:rsidRPr="0098000D">
          <w:rPr>
            <w:rStyle w:val="Kpr"/>
            <w:rFonts w:asciiTheme="minorHAnsi" w:eastAsiaTheme="majorEastAsia" w:hAnsiTheme="minorHAnsi" w:cstheme="minorHAnsi"/>
            <w:color w:val="649341"/>
            <w:sz w:val="22"/>
            <w:szCs w:val="22"/>
            <w:bdr w:val="none" w:sz="0" w:space="0" w:color="auto" w:frame="1"/>
          </w:rPr>
          <w:t>Talip Kavlak</w:t>
        </w:r>
      </w:hyperlink>
      <w:r w:rsidR="004B30B6" w:rsidRPr="0098000D">
        <w:rPr>
          <w:rFonts w:asciiTheme="minorHAnsi" w:hAnsiTheme="minorHAnsi" w:cstheme="minorHAnsi"/>
          <w:color w:val="444444"/>
          <w:sz w:val="22"/>
          <w:szCs w:val="22"/>
        </w:rPr>
        <w:t xml:space="preserve">, </w:t>
      </w:r>
      <w:r w:rsidRPr="0098000D">
        <w:rPr>
          <w:rFonts w:asciiTheme="minorHAnsi" w:hAnsiTheme="minorHAnsi" w:cstheme="minorHAnsi"/>
          <w:color w:val="444444"/>
          <w:sz w:val="22"/>
          <w:szCs w:val="22"/>
        </w:rPr>
        <w:t>Division Director of Silviculture</w:t>
      </w:r>
      <w:r w:rsidR="004B30B6" w:rsidRPr="0098000D">
        <w:rPr>
          <w:rFonts w:asciiTheme="minorHAnsi" w:hAnsiTheme="minorHAnsi" w:cstheme="minorHAnsi"/>
          <w:color w:val="444444"/>
          <w:sz w:val="22"/>
          <w:szCs w:val="22"/>
        </w:rPr>
        <w:t> </w:t>
      </w:r>
      <w:hyperlink r:id="rId30" w:history="1">
        <w:r w:rsidR="004B30B6" w:rsidRPr="0098000D">
          <w:rPr>
            <w:rStyle w:val="Kpr"/>
            <w:rFonts w:asciiTheme="minorHAnsi" w:eastAsiaTheme="majorEastAsia" w:hAnsiTheme="minorHAnsi" w:cstheme="minorHAnsi"/>
            <w:color w:val="649341"/>
            <w:sz w:val="22"/>
            <w:szCs w:val="22"/>
            <w:bdr w:val="none" w:sz="0" w:space="0" w:color="auto" w:frame="1"/>
          </w:rPr>
          <w:t>Selahattin Eruş</w:t>
        </w:r>
      </w:hyperlink>
      <w:r w:rsidR="004B30B6" w:rsidRPr="0098000D">
        <w:rPr>
          <w:rFonts w:asciiTheme="minorHAnsi" w:hAnsiTheme="minorHAnsi" w:cstheme="minorHAnsi"/>
          <w:color w:val="444444"/>
          <w:sz w:val="22"/>
          <w:szCs w:val="22"/>
        </w:rPr>
        <w:t> </w:t>
      </w:r>
      <w:r w:rsidRPr="0098000D">
        <w:rPr>
          <w:rFonts w:asciiTheme="minorHAnsi" w:hAnsiTheme="minorHAnsi" w:cstheme="minorHAnsi"/>
          <w:color w:val="444444"/>
          <w:sz w:val="22"/>
          <w:szCs w:val="22"/>
        </w:rPr>
        <w:t>and Division Director of Foreign Relations gave presentation on their activities.</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304D6" w:rsidTr="00C304D6">
        <w:tc>
          <w:tcPr>
            <w:tcW w:w="4531" w:type="dxa"/>
          </w:tcPr>
          <w:p w:rsidR="00C304D6" w:rsidRDefault="00C304D6" w:rsidP="00C304D6">
            <w:pPr>
              <w:pStyle w:val="ResimYazs"/>
              <w:keepNext/>
              <w:jc w:val="both"/>
            </w:pPr>
            <w:r>
              <w:t xml:space="preserve">Figure </w:t>
            </w:r>
            <w:r>
              <w:fldChar w:fldCharType="begin"/>
            </w:r>
            <w:r>
              <w:instrText xml:space="preserve"> SEQ Figure \* ARABIC </w:instrText>
            </w:r>
            <w:r>
              <w:fldChar w:fldCharType="separate"/>
            </w:r>
            <w:r w:rsidR="00E44FB2">
              <w:rPr>
                <w:noProof/>
              </w:rPr>
              <w:t>12</w:t>
            </w:r>
            <w:r>
              <w:fldChar w:fldCharType="end"/>
            </w:r>
            <w:r>
              <w:t xml:space="preserve"> Regional Directorate of Istanbul</w:t>
            </w:r>
          </w:p>
          <w:p w:rsidR="00C304D6" w:rsidRDefault="00C304D6" w:rsidP="005953E4">
            <w:pPr>
              <w:pStyle w:val="NormalWeb"/>
              <w:spacing w:before="0" w:beforeAutospacing="0" w:after="300" w:afterAutospacing="0"/>
              <w:jc w:val="both"/>
              <w:textAlignment w:val="baseline"/>
              <w:rPr>
                <w:rFonts w:asciiTheme="minorHAnsi" w:hAnsiTheme="minorHAnsi" w:cstheme="minorHAnsi"/>
                <w:color w:val="444444"/>
                <w:sz w:val="22"/>
                <w:szCs w:val="22"/>
              </w:rPr>
            </w:pPr>
            <w:r>
              <w:rPr>
                <w:noProof/>
                <w:lang w:val="tr-TR" w:eastAsia="tr-TR"/>
              </w:rPr>
              <w:drawing>
                <wp:inline distT="0" distB="0" distL="0" distR="0">
                  <wp:extent cx="2714089" cy="1524000"/>
                  <wp:effectExtent l="0" t="0" r="0" b="0"/>
                  <wp:docPr id="12" name="Resim 12" descr="http://www.gonder.org.tr/wp-content/themes/_journey/timthumb.php?src=http://www.gonder.org.tr/wp-content/uploads/2019/03/55462869_1849952965109006_9006100224149553152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nder.org.tr/wp-content/themes/_journey/timthumb.php?src=http://www.gonder.org.tr/wp-content/uploads/2019/03/55462869_1849952965109006_9006100224149553152_o.jpg&amp;q=90&amp;w=634&amp;z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904" cy="1535688"/>
                          </a:xfrm>
                          <a:prstGeom prst="rect">
                            <a:avLst/>
                          </a:prstGeom>
                          <a:noFill/>
                          <a:ln>
                            <a:noFill/>
                          </a:ln>
                        </pic:spPr>
                      </pic:pic>
                    </a:graphicData>
                  </a:graphic>
                </wp:inline>
              </w:drawing>
            </w:r>
          </w:p>
        </w:tc>
        <w:tc>
          <w:tcPr>
            <w:tcW w:w="4531" w:type="dxa"/>
          </w:tcPr>
          <w:p w:rsidR="00C304D6" w:rsidRDefault="00C304D6" w:rsidP="00C304D6">
            <w:pPr>
              <w:pStyle w:val="ResimYazs"/>
              <w:keepNext/>
              <w:jc w:val="both"/>
            </w:pPr>
            <w:r>
              <w:t xml:space="preserve">Figure </w:t>
            </w:r>
            <w:r>
              <w:fldChar w:fldCharType="begin"/>
            </w:r>
            <w:r>
              <w:instrText xml:space="preserve"> SEQ Figure \* ARABIC </w:instrText>
            </w:r>
            <w:r>
              <w:fldChar w:fldCharType="separate"/>
            </w:r>
            <w:r w:rsidR="00E44FB2">
              <w:rPr>
                <w:noProof/>
              </w:rPr>
              <w:t>13</w:t>
            </w:r>
            <w:r>
              <w:fldChar w:fldCharType="end"/>
            </w:r>
            <w:r>
              <w:t xml:space="preserve"> Presentations by officials from Istanbul RD </w:t>
            </w:r>
          </w:p>
          <w:p w:rsidR="00C304D6" w:rsidRDefault="00C304D6" w:rsidP="005953E4">
            <w:pPr>
              <w:pStyle w:val="NormalWeb"/>
              <w:spacing w:before="0" w:beforeAutospacing="0" w:after="300" w:afterAutospacing="0"/>
              <w:jc w:val="both"/>
              <w:textAlignment w:val="baseline"/>
              <w:rPr>
                <w:rFonts w:asciiTheme="minorHAnsi" w:hAnsiTheme="minorHAnsi" w:cstheme="minorHAnsi"/>
                <w:color w:val="444444"/>
                <w:sz w:val="22"/>
                <w:szCs w:val="22"/>
              </w:rPr>
            </w:pPr>
            <w:r>
              <w:rPr>
                <w:noProof/>
                <w:lang w:val="tr-TR" w:eastAsia="tr-TR"/>
              </w:rPr>
              <w:drawing>
                <wp:inline distT="0" distB="0" distL="0" distR="0" wp14:anchorId="2F1798BA" wp14:editId="2DD18AC3">
                  <wp:extent cx="2409825" cy="1581404"/>
                  <wp:effectExtent l="0" t="0" r="0" b="0"/>
                  <wp:docPr id="13" name="Resim 13" descr="http://www.gonder.org.tr/wp-content/themes/_journey/timthumb.php?src=http://www.gonder.org.tr/wp-content/uploads/2019/03/55443336_1849776301793339_2752528004658757632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nder.org.tr/wp-content/themes/_journey/timthumb.php?src=http://www.gonder.org.tr/wp-content/uploads/2019/03/55443336_1849776301793339_2752528004658757632_n.jpg&amp;q=90&amp;w=634&amp;z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481" cy="1596271"/>
                          </a:xfrm>
                          <a:prstGeom prst="rect">
                            <a:avLst/>
                          </a:prstGeom>
                          <a:noFill/>
                          <a:ln>
                            <a:noFill/>
                          </a:ln>
                        </pic:spPr>
                      </pic:pic>
                    </a:graphicData>
                  </a:graphic>
                </wp:inline>
              </w:drawing>
            </w:r>
          </w:p>
        </w:tc>
      </w:tr>
    </w:tbl>
    <w:p w:rsidR="00C304D6" w:rsidRPr="0098000D" w:rsidRDefault="00C304D6"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p>
    <w:p w:rsidR="00673302" w:rsidRPr="0098000D" w:rsidRDefault="00673302"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With today's programs participants have been informed about Turkey's theoretical knowledge and its applications.</w:t>
      </w:r>
    </w:p>
    <w:p w:rsidR="006C448C" w:rsidRPr="0098000D" w:rsidRDefault="00673302" w:rsidP="005953E4">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After that program participants moved to airport for Antalya.</w:t>
      </w:r>
    </w:p>
    <w:p w:rsidR="00131809" w:rsidRPr="0098000D" w:rsidRDefault="00131809" w:rsidP="005953E4">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rsidR="00E12918" w:rsidRPr="0098000D" w:rsidRDefault="00673302" w:rsidP="005953E4">
      <w:pPr>
        <w:pStyle w:val="Balk2"/>
        <w:jc w:val="both"/>
        <w:rPr>
          <w:rFonts w:asciiTheme="minorHAnsi" w:hAnsiTheme="minorHAnsi" w:cstheme="minorHAnsi"/>
          <w:sz w:val="22"/>
          <w:szCs w:val="22"/>
          <w:lang w:val="en-GB"/>
        </w:rPr>
      </w:pPr>
      <w:bookmarkStart w:id="10" w:name="_Toc5862912"/>
      <w:r w:rsidRPr="0098000D">
        <w:rPr>
          <w:rFonts w:asciiTheme="minorHAnsi" w:hAnsiTheme="minorHAnsi" w:cstheme="minorHAnsi"/>
          <w:sz w:val="22"/>
          <w:szCs w:val="22"/>
          <w:lang w:val="en-GB"/>
        </w:rPr>
        <w:t>23</w:t>
      </w:r>
      <w:r w:rsidRPr="0098000D">
        <w:rPr>
          <w:rFonts w:asciiTheme="minorHAnsi" w:hAnsiTheme="minorHAnsi" w:cstheme="minorHAnsi"/>
          <w:sz w:val="22"/>
          <w:szCs w:val="22"/>
          <w:vertAlign w:val="superscript"/>
          <w:lang w:val="en-GB"/>
        </w:rPr>
        <w:t>rd</w:t>
      </w:r>
      <w:r w:rsidRPr="0098000D">
        <w:rPr>
          <w:rFonts w:asciiTheme="minorHAnsi" w:hAnsiTheme="minorHAnsi" w:cstheme="minorHAnsi"/>
          <w:sz w:val="22"/>
          <w:szCs w:val="22"/>
          <w:lang w:val="en-GB"/>
        </w:rPr>
        <w:t xml:space="preserve"> of March, 2019, Saturday</w:t>
      </w:r>
      <w:bookmarkEnd w:id="10"/>
    </w:p>
    <w:p w:rsidR="00C57C7C" w:rsidRPr="0098000D" w:rsidRDefault="0039320A" w:rsidP="005953E4">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 xml:space="preserve">The training program in Antalya started on the morning of Saturday. </w:t>
      </w:r>
      <w:hyperlink r:id="rId33" w:history="1">
        <w:r w:rsidR="00C57C7C" w:rsidRPr="0098000D">
          <w:rPr>
            <w:rStyle w:val="Kpr"/>
            <w:rFonts w:asciiTheme="minorHAnsi" w:eastAsiaTheme="majorEastAsia" w:hAnsiTheme="minorHAnsi" w:cstheme="minorHAnsi"/>
            <w:color w:val="649341"/>
            <w:sz w:val="22"/>
            <w:szCs w:val="22"/>
            <w:bdr w:val="none" w:sz="0" w:space="0" w:color="auto" w:frame="1"/>
          </w:rPr>
          <w:t>https://sfm.ogm.gov.tr/</w:t>
        </w:r>
      </w:hyperlink>
      <w:r w:rsidR="00C57C7C" w:rsidRPr="0098000D">
        <w:rPr>
          <w:rFonts w:asciiTheme="minorHAnsi" w:hAnsiTheme="minorHAnsi" w:cstheme="minorHAnsi"/>
          <w:color w:val="444444"/>
          <w:sz w:val="22"/>
          <w:szCs w:val="22"/>
        </w:rPr>
        <w:t xml:space="preserve">  </w:t>
      </w:r>
    </w:p>
    <w:p w:rsidR="00C57C7C" w:rsidRPr="0098000D" w:rsidRDefault="0039320A"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 xml:space="preserve">Several presentations made by the following people. </w:t>
      </w:r>
    </w:p>
    <w:p w:rsidR="00C57C7C" w:rsidRPr="0098000D" w:rsidRDefault="0039320A" w:rsidP="005953E4">
      <w:pPr>
        <w:numPr>
          <w:ilvl w:val="0"/>
          <w:numId w:val="6"/>
        </w:numPr>
        <w:shd w:val="clear" w:color="auto" w:fill="FFFFFF"/>
        <w:tabs>
          <w:tab w:val="clear" w:pos="720"/>
          <w:tab w:val="num" w:pos="1440"/>
        </w:tabs>
        <w:spacing w:after="0" w:line="252" w:lineRule="atLeast"/>
        <w:jc w:val="both"/>
        <w:textAlignment w:val="baseline"/>
        <w:rPr>
          <w:rFonts w:cstheme="minorHAnsi"/>
          <w:color w:val="444444"/>
          <w:lang w:val="en-GB"/>
        </w:rPr>
      </w:pPr>
      <w:r w:rsidRPr="0098000D">
        <w:rPr>
          <w:rFonts w:cstheme="minorHAnsi"/>
          <w:color w:val="444444"/>
          <w:lang w:val="en-GB"/>
        </w:rPr>
        <w:t xml:space="preserve">Regional Director of Antalya Mr. </w:t>
      </w:r>
      <w:r w:rsidR="00C57C7C" w:rsidRPr="0098000D">
        <w:rPr>
          <w:rFonts w:cstheme="minorHAnsi"/>
          <w:color w:val="444444"/>
          <w:lang w:val="en-GB"/>
        </w:rPr>
        <w:t> </w:t>
      </w:r>
      <w:hyperlink r:id="rId34" w:history="1">
        <w:r w:rsidR="00C57C7C" w:rsidRPr="0098000D">
          <w:rPr>
            <w:rStyle w:val="Kpr"/>
            <w:rFonts w:cstheme="minorHAnsi"/>
            <w:color w:val="649341"/>
            <w:bdr w:val="none" w:sz="0" w:space="0" w:color="auto" w:frame="1"/>
            <w:lang w:val="en-GB"/>
          </w:rPr>
          <w:t>Vedat Dikici</w:t>
        </w:r>
      </w:hyperlink>
      <w:r w:rsidR="00C57C7C" w:rsidRPr="0098000D">
        <w:rPr>
          <w:rFonts w:cstheme="minorHAnsi"/>
          <w:color w:val="444444"/>
          <w:lang w:val="en-GB"/>
        </w:rPr>
        <w:t>, </w:t>
      </w:r>
      <w:r w:rsidR="00AD65A2" w:rsidRPr="0098000D">
        <w:rPr>
          <w:rFonts w:cstheme="minorHAnsi"/>
          <w:color w:val="444444"/>
          <w:lang w:val="en-GB"/>
        </w:rPr>
        <w:t xml:space="preserve">  </w:t>
      </w:r>
      <w:hyperlink r:id="rId35" w:history="1">
        <w:r w:rsidR="00C57C7C" w:rsidRPr="0098000D">
          <w:rPr>
            <w:rStyle w:val="Kpr"/>
            <w:rFonts w:cstheme="minorHAnsi"/>
            <w:color w:val="649341"/>
            <w:bdr w:val="none" w:sz="0" w:space="0" w:color="auto" w:frame="1"/>
            <w:lang w:val="en-GB"/>
          </w:rPr>
          <w:t>https://antalyaobm.ogm.gov.tr/SitePages/OGM/OGMDefault.aspx</w:t>
        </w:r>
      </w:hyperlink>
    </w:p>
    <w:p w:rsidR="00C57C7C" w:rsidRPr="0098000D" w:rsidRDefault="0039320A" w:rsidP="005953E4">
      <w:pPr>
        <w:numPr>
          <w:ilvl w:val="0"/>
          <w:numId w:val="6"/>
        </w:numPr>
        <w:shd w:val="clear" w:color="auto" w:fill="FFFFFF"/>
        <w:tabs>
          <w:tab w:val="clear" w:pos="720"/>
          <w:tab w:val="num" w:pos="1440"/>
        </w:tabs>
        <w:spacing w:after="0" w:line="252" w:lineRule="atLeast"/>
        <w:jc w:val="both"/>
        <w:textAlignment w:val="baseline"/>
        <w:rPr>
          <w:rFonts w:cstheme="minorHAnsi"/>
          <w:color w:val="444444"/>
          <w:lang w:val="en-GB"/>
        </w:rPr>
      </w:pPr>
      <w:r w:rsidRPr="0098000D">
        <w:rPr>
          <w:rFonts w:cstheme="minorHAnsi"/>
          <w:color w:val="444444"/>
          <w:lang w:val="en-GB"/>
        </w:rPr>
        <w:t xml:space="preserve">Deputy Regional Director </w:t>
      </w:r>
      <w:r w:rsidR="00C57C7C" w:rsidRPr="0098000D">
        <w:rPr>
          <w:rFonts w:cstheme="minorHAnsi"/>
          <w:color w:val="444444"/>
          <w:lang w:val="en-GB"/>
        </w:rPr>
        <w:t> </w:t>
      </w:r>
      <w:hyperlink r:id="rId36" w:history="1">
        <w:r w:rsidR="00C57C7C" w:rsidRPr="0098000D">
          <w:rPr>
            <w:rStyle w:val="Kpr"/>
            <w:rFonts w:cstheme="minorHAnsi"/>
            <w:color w:val="649341"/>
            <w:bdr w:val="none" w:sz="0" w:space="0" w:color="auto" w:frame="1"/>
            <w:lang w:val="en-GB"/>
          </w:rPr>
          <w:t>Mehmet Karabacak</w:t>
        </w:r>
      </w:hyperlink>
      <w:r w:rsidR="00C57C7C" w:rsidRPr="0098000D">
        <w:rPr>
          <w:rFonts w:cstheme="minorHAnsi"/>
          <w:color w:val="444444"/>
          <w:lang w:val="en-GB"/>
        </w:rPr>
        <w:t>,</w:t>
      </w:r>
    </w:p>
    <w:p w:rsidR="0039320A" w:rsidRPr="0098000D" w:rsidRDefault="0039320A" w:rsidP="005953E4">
      <w:pPr>
        <w:numPr>
          <w:ilvl w:val="0"/>
          <w:numId w:val="6"/>
        </w:numPr>
        <w:shd w:val="clear" w:color="auto" w:fill="FFFFFF"/>
        <w:tabs>
          <w:tab w:val="clear" w:pos="720"/>
          <w:tab w:val="num" w:pos="1440"/>
        </w:tabs>
        <w:spacing w:after="0" w:line="252" w:lineRule="atLeast"/>
        <w:jc w:val="both"/>
        <w:textAlignment w:val="baseline"/>
        <w:rPr>
          <w:rFonts w:cstheme="minorHAnsi"/>
          <w:color w:val="444444"/>
          <w:lang w:val="en-GB"/>
        </w:rPr>
      </w:pPr>
      <w:r w:rsidRPr="0098000D">
        <w:rPr>
          <w:rFonts w:cstheme="minorHAnsi"/>
          <w:color w:val="444444"/>
          <w:lang w:val="en-GB"/>
        </w:rPr>
        <w:t xml:space="preserve">Division Director of Foreign Relations Mr. </w:t>
      </w:r>
      <w:r w:rsidR="00C57C7C" w:rsidRPr="0098000D">
        <w:rPr>
          <w:rFonts w:cstheme="minorHAnsi"/>
          <w:color w:val="444444"/>
          <w:lang w:val="en-GB"/>
        </w:rPr>
        <w:t xml:space="preserve"> Aydoğan Türedi</w:t>
      </w:r>
    </w:p>
    <w:p w:rsidR="0039320A" w:rsidRPr="0098000D" w:rsidRDefault="0039320A" w:rsidP="00E36052">
      <w:pPr>
        <w:numPr>
          <w:ilvl w:val="0"/>
          <w:numId w:val="6"/>
        </w:numPr>
        <w:shd w:val="clear" w:color="auto" w:fill="FFFFFF"/>
        <w:tabs>
          <w:tab w:val="clear" w:pos="720"/>
          <w:tab w:val="num" w:pos="1440"/>
        </w:tabs>
        <w:spacing w:after="0" w:line="252" w:lineRule="atLeast"/>
        <w:jc w:val="both"/>
        <w:textAlignment w:val="baseline"/>
        <w:rPr>
          <w:rStyle w:val="Kpr"/>
          <w:rFonts w:cstheme="minorHAnsi"/>
          <w:color w:val="444444"/>
          <w:u w:val="none"/>
          <w:bdr w:val="none" w:sz="0" w:space="0" w:color="auto" w:frame="1"/>
        </w:rPr>
      </w:pPr>
      <w:r w:rsidRPr="0098000D">
        <w:rPr>
          <w:rFonts w:cstheme="minorHAnsi"/>
          <w:color w:val="444444"/>
          <w:lang w:val="en-GB"/>
        </w:rPr>
        <w:t>Director of Training Center Mr.</w:t>
      </w:r>
      <w:r w:rsidR="00C57C7C" w:rsidRPr="0098000D">
        <w:rPr>
          <w:rFonts w:cstheme="minorHAnsi"/>
          <w:color w:val="444444"/>
        </w:rPr>
        <w:t> </w:t>
      </w:r>
      <w:r w:rsidR="00C57C7C" w:rsidRPr="0098000D">
        <w:rPr>
          <w:rStyle w:val="textexposedshow"/>
          <w:rFonts w:cstheme="minorHAnsi"/>
          <w:color w:val="444444"/>
          <w:bdr w:val="none" w:sz="0" w:space="0" w:color="auto" w:frame="1"/>
        </w:rPr>
        <w:t>Mustafa </w:t>
      </w:r>
      <w:hyperlink r:id="rId37" w:history="1">
        <w:r w:rsidR="00C57C7C" w:rsidRPr="0098000D">
          <w:rPr>
            <w:rStyle w:val="Kpr"/>
            <w:rFonts w:eastAsiaTheme="majorEastAsia" w:cstheme="minorHAnsi"/>
            <w:color w:val="649341"/>
            <w:bdr w:val="none" w:sz="0" w:space="0" w:color="auto" w:frame="1"/>
          </w:rPr>
          <w:t>Ülküdür</w:t>
        </w:r>
      </w:hyperlink>
    </w:p>
    <w:p w:rsidR="00C57C7C" w:rsidRPr="0098000D" w:rsidRDefault="0039320A" w:rsidP="00E36052">
      <w:pPr>
        <w:numPr>
          <w:ilvl w:val="0"/>
          <w:numId w:val="6"/>
        </w:numPr>
        <w:shd w:val="clear" w:color="auto" w:fill="FFFFFF"/>
        <w:tabs>
          <w:tab w:val="clear" w:pos="720"/>
          <w:tab w:val="num" w:pos="1440"/>
        </w:tabs>
        <w:spacing w:after="0" w:line="252" w:lineRule="atLeast"/>
        <w:jc w:val="both"/>
        <w:textAlignment w:val="baseline"/>
        <w:rPr>
          <w:rStyle w:val="textexposedshow"/>
          <w:rFonts w:cstheme="minorHAnsi"/>
          <w:color w:val="444444"/>
          <w:bdr w:val="none" w:sz="0" w:space="0" w:color="auto" w:frame="1"/>
        </w:rPr>
      </w:pPr>
      <w:r w:rsidRPr="0098000D">
        <w:rPr>
          <w:rStyle w:val="textexposedshow"/>
          <w:rFonts w:cstheme="minorHAnsi"/>
          <w:color w:val="444444"/>
          <w:bdr w:val="none" w:sz="0" w:space="0" w:color="auto" w:frame="1"/>
        </w:rPr>
        <w:t xml:space="preserve"> Forest Engineer from OGM’s Headquarte Mr. </w:t>
      </w:r>
      <w:hyperlink r:id="rId38" w:history="1">
        <w:r w:rsidR="00C57C7C" w:rsidRPr="0098000D">
          <w:rPr>
            <w:rStyle w:val="Kpr"/>
            <w:rFonts w:eastAsiaTheme="majorEastAsia" w:cstheme="minorHAnsi"/>
            <w:color w:val="649341"/>
            <w:bdr w:val="none" w:sz="0" w:space="0" w:color="auto" w:frame="1"/>
          </w:rPr>
          <w:t>Nihat Karakaya</w:t>
        </w:r>
      </w:hyperlink>
      <w:r w:rsidR="00C57C7C" w:rsidRPr="0098000D">
        <w:rPr>
          <w:rStyle w:val="textexposedshow"/>
          <w:rFonts w:cstheme="minorHAnsi"/>
          <w:color w:val="444444"/>
          <w:bdr w:val="none" w:sz="0" w:space="0" w:color="auto" w:frame="1"/>
        </w:rPr>
        <w:t> </w:t>
      </w:r>
      <w:r w:rsidR="005B6A3B" w:rsidRPr="0098000D">
        <w:rPr>
          <w:rStyle w:val="textexposedshow"/>
          <w:rFonts w:cstheme="minorHAnsi"/>
          <w:color w:val="444444"/>
          <w:bdr w:val="none" w:sz="0" w:space="0" w:color="auto" w:frame="1"/>
        </w:rPr>
        <w:t xml:space="preserve"> </w:t>
      </w:r>
    </w:p>
    <w:p w:rsidR="000754A3" w:rsidRPr="0098000D" w:rsidRDefault="000754A3" w:rsidP="005953E4">
      <w:pPr>
        <w:pStyle w:val="NormalWeb"/>
        <w:keepNext/>
        <w:shd w:val="clear" w:color="auto" w:fill="FFFFFF"/>
        <w:spacing w:before="0" w:beforeAutospacing="0" w:after="0" w:afterAutospacing="0"/>
        <w:jc w:val="both"/>
        <w:textAlignment w:val="baseline"/>
        <w:rPr>
          <w:rFonts w:asciiTheme="minorHAnsi" w:hAnsiTheme="minorHAnsi" w:cstheme="minorHAnsi"/>
          <w:sz w:val="22"/>
          <w:szCs w:val="22"/>
        </w:rPr>
      </w:pPr>
    </w:p>
    <w:p w:rsidR="0039320A" w:rsidRDefault="0039320A" w:rsidP="005953E4">
      <w:pPr>
        <w:pStyle w:val="NormalWeb"/>
        <w:shd w:val="clear" w:color="auto" w:fill="FFFFFF"/>
        <w:spacing w:before="0" w:beforeAutospacing="0" w:after="0" w:afterAutospacing="0"/>
        <w:jc w:val="both"/>
        <w:textAlignment w:val="baseline"/>
        <w:rPr>
          <w:rStyle w:val="textexposedshow"/>
          <w:rFonts w:asciiTheme="minorHAnsi" w:hAnsiTheme="minorHAnsi" w:cstheme="minorHAnsi"/>
          <w:color w:val="444444"/>
          <w:sz w:val="22"/>
          <w:szCs w:val="22"/>
          <w:bdr w:val="none" w:sz="0" w:space="0" w:color="auto" w:frame="1"/>
        </w:rPr>
      </w:pPr>
      <w:r w:rsidRPr="0098000D">
        <w:rPr>
          <w:rStyle w:val="textexposedshow"/>
          <w:rFonts w:asciiTheme="minorHAnsi" w:hAnsiTheme="minorHAnsi" w:cstheme="minorHAnsi"/>
          <w:color w:val="444444"/>
          <w:sz w:val="22"/>
          <w:szCs w:val="22"/>
          <w:bdr w:val="none" w:sz="0" w:space="0" w:color="auto" w:frame="1"/>
        </w:rPr>
        <w:t>In this presentations, detailed information on "Forests and Forestry Activities in Turkey" were shared. On the other hand on behalf of Kyrgyz Foresters, Tatiana Kabliskaia made a presentation on Kyrgyz Forestry.</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721"/>
      </w:tblGrid>
      <w:tr w:rsidR="00CB3D71" w:rsidTr="00CB3D71">
        <w:tc>
          <w:tcPr>
            <w:tcW w:w="4531" w:type="dxa"/>
          </w:tcPr>
          <w:p w:rsidR="00C304D6" w:rsidRDefault="00C304D6" w:rsidP="00C304D6">
            <w:pPr>
              <w:pStyle w:val="ResimYazs"/>
              <w:keepNext/>
              <w:jc w:val="both"/>
            </w:pPr>
            <w:r>
              <w:t xml:space="preserve">Figure </w:t>
            </w:r>
            <w:r>
              <w:fldChar w:fldCharType="begin"/>
            </w:r>
            <w:r>
              <w:instrText xml:space="preserve"> SEQ Figure \* ARABIC </w:instrText>
            </w:r>
            <w:r>
              <w:fldChar w:fldCharType="separate"/>
            </w:r>
            <w:r w:rsidR="00E44FB2">
              <w:rPr>
                <w:noProof/>
              </w:rPr>
              <w:t>14</w:t>
            </w:r>
            <w:r>
              <w:fldChar w:fldCharType="end"/>
            </w:r>
            <w:r>
              <w:t xml:space="preserve"> International Training Center of Antalya</w:t>
            </w:r>
          </w:p>
          <w:p w:rsidR="00C304D6" w:rsidRDefault="00C304D6" w:rsidP="005953E4">
            <w:pPr>
              <w:pStyle w:val="NormalWeb"/>
              <w:spacing w:before="0" w:beforeAutospacing="0" w:after="0" w:afterAutospacing="0"/>
              <w:jc w:val="both"/>
              <w:textAlignment w:val="baseline"/>
              <w:rPr>
                <w:rStyle w:val="textexposedshow"/>
                <w:rFonts w:asciiTheme="minorHAnsi" w:hAnsiTheme="minorHAnsi" w:cstheme="minorHAnsi"/>
                <w:color w:val="444444"/>
                <w:sz w:val="22"/>
                <w:szCs w:val="22"/>
                <w:bdr w:val="none" w:sz="0" w:space="0" w:color="auto" w:frame="1"/>
              </w:rPr>
            </w:pPr>
            <w:r>
              <w:rPr>
                <w:noProof/>
                <w:lang w:val="tr-TR" w:eastAsia="tr-TR"/>
              </w:rPr>
              <w:drawing>
                <wp:inline distT="0" distB="0" distL="0" distR="0">
                  <wp:extent cx="2885712" cy="2000250"/>
                  <wp:effectExtent l="0" t="0" r="0" b="0"/>
                  <wp:docPr id="14" name="Resim 14" descr="http://www.gonder.org.tr/wp-content/themes/_journey/timthumb.php?src=http://www.gonder.org.tr/wp-content/uploads/2019/03/55674605_1850884988349137_5301709820615720960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nder.org.tr/wp-content/themes/_journey/timthumb.php?src=http://www.gonder.org.tr/wp-content/uploads/2019/03/55674605_1850884988349137_5301709820615720960_o.jpg&amp;q=90&amp;w=634&amp;z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827" cy="2005875"/>
                          </a:xfrm>
                          <a:prstGeom prst="rect">
                            <a:avLst/>
                          </a:prstGeom>
                          <a:noFill/>
                          <a:ln>
                            <a:noFill/>
                          </a:ln>
                        </pic:spPr>
                      </pic:pic>
                    </a:graphicData>
                  </a:graphic>
                </wp:inline>
              </w:drawing>
            </w:r>
          </w:p>
        </w:tc>
        <w:tc>
          <w:tcPr>
            <w:tcW w:w="4531" w:type="dxa"/>
          </w:tcPr>
          <w:p w:rsidR="00CB3D71" w:rsidRDefault="00CB3D71" w:rsidP="00CB3D71">
            <w:pPr>
              <w:pStyle w:val="ResimYazs"/>
              <w:keepNext/>
              <w:jc w:val="both"/>
            </w:pPr>
            <w:r>
              <w:t xml:space="preserve">Figure </w:t>
            </w:r>
            <w:r>
              <w:fldChar w:fldCharType="begin"/>
            </w:r>
            <w:r>
              <w:instrText xml:space="preserve"> SEQ Figure \* ARABIC </w:instrText>
            </w:r>
            <w:r>
              <w:fldChar w:fldCharType="separate"/>
            </w:r>
            <w:r w:rsidR="00E44FB2">
              <w:rPr>
                <w:noProof/>
              </w:rPr>
              <w:t>15</w:t>
            </w:r>
            <w:r>
              <w:fldChar w:fldCharType="end"/>
            </w:r>
            <w:r>
              <w:t xml:space="preserve"> Starting to Training Program at Antalya</w:t>
            </w:r>
          </w:p>
          <w:p w:rsidR="00C304D6" w:rsidRDefault="00C304D6" w:rsidP="005953E4">
            <w:pPr>
              <w:pStyle w:val="NormalWeb"/>
              <w:spacing w:before="0" w:beforeAutospacing="0" w:after="0" w:afterAutospacing="0"/>
              <w:jc w:val="both"/>
              <w:textAlignment w:val="baseline"/>
              <w:rPr>
                <w:rStyle w:val="textexposedshow"/>
                <w:rFonts w:asciiTheme="minorHAnsi" w:hAnsiTheme="minorHAnsi" w:cstheme="minorHAnsi"/>
                <w:color w:val="444444"/>
                <w:sz w:val="22"/>
                <w:szCs w:val="22"/>
                <w:bdr w:val="none" w:sz="0" w:space="0" w:color="auto" w:frame="1"/>
              </w:rPr>
            </w:pPr>
            <w:r>
              <w:rPr>
                <w:noProof/>
                <w:lang w:val="tr-TR" w:eastAsia="tr-TR"/>
              </w:rPr>
              <w:drawing>
                <wp:inline distT="0" distB="0" distL="0" distR="0">
                  <wp:extent cx="3143250" cy="2077321"/>
                  <wp:effectExtent l="0" t="0" r="0" b="0"/>
                  <wp:docPr id="15" name="Resim 15" descr="http://www.gonder.org.tr/wp-content/themes/_journey/timthumb.php?src=http://www.gonder.org.tr/wp-content/uploads/2019/03/D2VeL-2XcAAUJD5.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nder.org.tr/wp-content/themes/_journey/timthumb.php?src=http://www.gonder.org.tr/wp-content/uploads/2019/03/D2VeL-2XcAAUJD5.jpg&amp;q=90&amp;w=634&amp;z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4700" cy="2084888"/>
                          </a:xfrm>
                          <a:prstGeom prst="rect">
                            <a:avLst/>
                          </a:prstGeom>
                          <a:noFill/>
                          <a:ln>
                            <a:noFill/>
                          </a:ln>
                        </pic:spPr>
                      </pic:pic>
                    </a:graphicData>
                  </a:graphic>
                </wp:inline>
              </w:drawing>
            </w:r>
          </w:p>
        </w:tc>
      </w:tr>
      <w:tr w:rsidR="00CB3D71" w:rsidTr="00CB3D71">
        <w:tc>
          <w:tcPr>
            <w:tcW w:w="4531" w:type="dxa"/>
          </w:tcPr>
          <w:p w:rsidR="00CB3D71" w:rsidRDefault="00CB3D71" w:rsidP="00C304D6">
            <w:pPr>
              <w:pStyle w:val="ResimYazs"/>
              <w:keepNext/>
              <w:jc w:val="both"/>
            </w:pPr>
            <w:r>
              <w:rPr>
                <w:noProof/>
                <w:lang w:eastAsia="tr-TR"/>
              </w:rPr>
              <w:drawing>
                <wp:inline distT="0" distB="0" distL="0" distR="0">
                  <wp:extent cx="2832508" cy="1876425"/>
                  <wp:effectExtent l="0" t="0" r="6350" b="0"/>
                  <wp:docPr id="16" name="Resim 16" descr="http://www.gonder.org.tr/wp-content/themes/_journey/timthumb.php?src=http://www.gonder.org.tr/wp-content/uploads/2019/03/D2VeNmoWsAAhCew.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nder.org.tr/wp-content/themes/_journey/timthumb.php?src=http://www.gonder.org.tr/wp-content/uploads/2019/03/D2VeNmoWsAAhCew.jpg&amp;q=90&amp;w=634&amp;z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2202" cy="1882847"/>
                          </a:xfrm>
                          <a:prstGeom prst="rect">
                            <a:avLst/>
                          </a:prstGeom>
                          <a:noFill/>
                          <a:ln>
                            <a:noFill/>
                          </a:ln>
                        </pic:spPr>
                      </pic:pic>
                    </a:graphicData>
                  </a:graphic>
                </wp:inline>
              </w:drawing>
            </w:r>
          </w:p>
        </w:tc>
        <w:tc>
          <w:tcPr>
            <w:tcW w:w="4531" w:type="dxa"/>
          </w:tcPr>
          <w:p w:rsidR="00CB3D71" w:rsidRDefault="00CB3D71" w:rsidP="00CB3D71">
            <w:pPr>
              <w:pStyle w:val="ResimYazs"/>
              <w:keepNext/>
              <w:jc w:val="both"/>
            </w:pPr>
            <w:r>
              <w:rPr>
                <w:noProof/>
                <w:lang w:eastAsia="tr-TR"/>
              </w:rPr>
              <w:drawing>
                <wp:inline distT="0" distB="0" distL="0" distR="0">
                  <wp:extent cx="3028472" cy="1876425"/>
                  <wp:effectExtent l="0" t="0" r="635" b="0"/>
                  <wp:docPr id="17" name="Resim 17" descr="http://www.gonder.org.tr/wp-content/themes/_journey/timthumb.php?src=http://www.gonder.org.tr/wp-content/uploads/2019/03/54515475_1850887171682252_111416545489453056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nder.org.tr/wp-content/themes/_journey/timthumb.php?src=http://www.gonder.org.tr/wp-content/uploads/2019/03/54515475_1850887171682252_111416545489453056_o.jpg&amp;q=90&amp;w=634&amp;z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7930" cy="1882285"/>
                          </a:xfrm>
                          <a:prstGeom prst="rect">
                            <a:avLst/>
                          </a:prstGeom>
                          <a:noFill/>
                          <a:ln>
                            <a:noFill/>
                          </a:ln>
                        </pic:spPr>
                      </pic:pic>
                    </a:graphicData>
                  </a:graphic>
                </wp:inline>
              </w:drawing>
            </w:r>
          </w:p>
        </w:tc>
      </w:tr>
    </w:tbl>
    <w:p w:rsidR="00C304D6" w:rsidRPr="0098000D" w:rsidRDefault="00C304D6" w:rsidP="005953E4">
      <w:pPr>
        <w:pStyle w:val="NormalWeb"/>
        <w:shd w:val="clear" w:color="auto" w:fill="FFFFFF"/>
        <w:spacing w:before="0" w:beforeAutospacing="0" w:after="0" w:afterAutospacing="0"/>
        <w:jc w:val="both"/>
        <w:textAlignment w:val="baseline"/>
        <w:rPr>
          <w:rStyle w:val="textexposedshow"/>
          <w:rFonts w:asciiTheme="minorHAnsi" w:hAnsiTheme="minorHAnsi" w:cstheme="minorHAnsi"/>
          <w:color w:val="444444"/>
          <w:sz w:val="22"/>
          <w:szCs w:val="22"/>
          <w:bdr w:val="none" w:sz="0" w:space="0" w:color="auto" w:frame="1"/>
        </w:rPr>
      </w:pPr>
    </w:p>
    <w:p w:rsidR="0039320A" w:rsidRPr="0098000D" w:rsidRDefault="0039320A" w:rsidP="0039320A">
      <w:pPr>
        <w:pStyle w:val="NormalWeb"/>
        <w:shd w:val="clear" w:color="auto" w:fill="FFFFFF"/>
        <w:spacing w:after="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After the presentations, a total of 50 hectare Training Center was visited. It is used as a training center for all forestry issues including forestation and forestation. During this trip, Mustafa Ülküdür, the Director of the Training Center, provided information on different topics including forest fires, afforestation and forest pests.</w:t>
      </w:r>
    </w:p>
    <w:p w:rsidR="00FE3B46" w:rsidRPr="0098000D" w:rsidRDefault="0039320A" w:rsidP="0039320A">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 xml:space="preserve">The afternoon lesson was carried out in Antalya Nursery </w:t>
      </w:r>
      <w:hyperlink r:id="rId43" w:history="1">
        <w:r w:rsidRPr="0098000D">
          <w:rPr>
            <w:rStyle w:val="Kpr"/>
            <w:rFonts w:asciiTheme="minorHAnsi" w:hAnsiTheme="minorHAnsi" w:cstheme="minorHAnsi"/>
            <w:sz w:val="22"/>
            <w:szCs w:val="22"/>
          </w:rPr>
          <w:t>Directorate</w:t>
        </w:r>
      </w:hyperlink>
      <w:r w:rsidRPr="0098000D">
        <w:rPr>
          <w:rFonts w:asciiTheme="minorHAnsi" w:hAnsiTheme="minorHAnsi" w:cstheme="minorHAnsi"/>
          <w:color w:val="444444"/>
          <w:sz w:val="22"/>
          <w:szCs w:val="22"/>
        </w:rPr>
        <w:t xml:space="preserve">. During this programme the following issues </w:t>
      </w:r>
      <w:r w:rsidR="00FE3B46" w:rsidRPr="0098000D">
        <w:rPr>
          <w:rFonts w:asciiTheme="minorHAnsi" w:hAnsiTheme="minorHAnsi" w:cstheme="minorHAnsi"/>
          <w:color w:val="444444"/>
          <w:sz w:val="22"/>
          <w:szCs w:val="22"/>
        </w:rPr>
        <w:t>shared with participants.</w:t>
      </w:r>
    </w:p>
    <w:p w:rsidR="00FE3B46" w:rsidRPr="0098000D" w:rsidRDefault="00FE3B46" w:rsidP="00FE3B46">
      <w:pPr>
        <w:pStyle w:val="NormalWeb"/>
        <w:numPr>
          <w:ilvl w:val="0"/>
          <w:numId w:val="26"/>
        </w:numPr>
        <w:shd w:val="clear" w:color="auto" w:fill="FFFFFF"/>
        <w:spacing w:after="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Nursery Plant and Management</w:t>
      </w:r>
    </w:p>
    <w:p w:rsidR="00FE3B46" w:rsidRPr="0098000D" w:rsidRDefault="00FE3B46" w:rsidP="00FE3B46">
      <w:pPr>
        <w:pStyle w:val="NormalWeb"/>
        <w:numPr>
          <w:ilvl w:val="0"/>
          <w:numId w:val="26"/>
        </w:numPr>
        <w:shd w:val="clear" w:color="auto" w:fill="FFFFFF"/>
        <w:spacing w:after="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Sapling Production with Closed Root System</w:t>
      </w:r>
    </w:p>
    <w:p w:rsidR="00FE3B46" w:rsidRPr="0098000D" w:rsidRDefault="00FE3B46" w:rsidP="00FE3B46">
      <w:pPr>
        <w:pStyle w:val="NormalWeb"/>
        <w:numPr>
          <w:ilvl w:val="0"/>
          <w:numId w:val="26"/>
        </w:numPr>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Seed and Tree Improvement</w:t>
      </w:r>
    </w:p>
    <w:p w:rsidR="00FE3B46" w:rsidRPr="0098000D" w:rsidRDefault="00FE3B46" w:rsidP="00FE3B46">
      <w:pPr>
        <w:pStyle w:val="NormalWeb"/>
        <w:numPr>
          <w:ilvl w:val="0"/>
          <w:numId w:val="26"/>
        </w:numPr>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000000"/>
          <w:sz w:val="22"/>
          <w:szCs w:val="22"/>
        </w:rPr>
        <w:t>Sapling Inspection and Certification</w:t>
      </w:r>
    </w:p>
    <w:tbl>
      <w:tblPr>
        <w:tblStyle w:val="TabloKlavuzu"/>
        <w:tblW w:w="0" w:type="auto"/>
        <w:tblLook w:val="04A0" w:firstRow="1" w:lastRow="0" w:firstColumn="1" w:lastColumn="0" w:noHBand="0" w:noVBand="1"/>
      </w:tblPr>
      <w:tblGrid>
        <w:gridCol w:w="4547"/>
        <w:gridCol w:w="4515"/>
      </w:tblGrid>
      <w:tr w:rsidR="00E36052" w:rsidTr="00E36052">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16</w:t>
            </w:r>
            <w:r>
              <w:fldChar w:fldCharType="end"/>
            </w:r>
            <w:r>
              <w:t xml:space="preserve"> Antalya Forest Nursery-I</w:t>
            </w:r>
          </w:p>
          <w:p w:rsidR="00E36052" w:rsidRDefault="00E36052" w:rsidP="005953E4">
            <w:pPr>
              <w:pStyle w:val="NormalWeb"/>
              <w:spacing w:after="0"/>
              <w:jc w:val="both"/>
              <w:textAlignment w:val="baseline"/>
              <w:rPr>
                <w:rFonts w:asciiTheme="minorHAnsi" w:hAnsiTheme="minorHAnsi" w:cstheme="minorHAnsi"/>
                <w:color w:val="444444"/>
                <w:sz w:val="22"/>
                <w:szCs w:val="22"/>
              </w:rPr>
            </w:pPr>
            <w:r>
              <w:rPr>
                <w:noProof/>
                <w:lang w:val="tr-TR" w:eastAsia="tr-TR"/>
              </w:rPr>
              <w:drawing>
                <wp:inline distT="0" distB="0" distL="0" distR="0">
                  <wp:extent cx="2974928" cy="2228850"/>
                  <wp:effectExtent l="0" t="0" r="0" b="0"/>
                  <wp:docPr id="18" name="Resim 18" descr="http://www.gonder.org.tr/wp-content/themes/_journey/timthumb.php?src=http://www.gonder.org.tr/wp-content/uploads/2019/03/54518621_1851068998330736_9142232493951287296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nder.org.tr/wp-content/themes/_journey/timthumb.php?src=http://www.gonder.org.tr/wp-content/uploads/2019/03/54518621_1851068998330736_9142232493951287296_n.jpg&amp;q=90&amp;w=634&amp;z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4932" cy="2243837"/>
                          </a:xfrm>
                          <a:prstGeom prst="rect">
                            <a:avLst/>
                          </a:prstGeom>
                          <a:noFill/>
                          <a:ln>
                            <a:noFill/>
                          </a:ln>
                        </pic:spPr>
                      </pic:pic>
                    </a:graphicData>
                  </a:graphic>
                </wp:inline>
              </w:drawing>
            </w:r>
          </w:p>
        </w:tc>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17</w:t>
            </w:r>
            <w:r>
              <w:fldChar w:fldCharType="end"/>
            </w:r>
            <w:r>
              <w:t>Antalya Forest Nursery-II</w:t>
            </w:r>
          </w:p>
          <w:p w:rsidR="00E36052" w:rsidRDefault="00E36052" w:rsidP="005953E4">
            <w:pPr>
              <w:pStyle w:val="NormalWeb"/>
              <w:spacing w:after="0"/>
              <w:jc w:val="both"/>
              <w:textAlignment w:val="baseline"/>
              <w:rPr>
                <w:rFonts w:asciiTheme="minorHAnsi" w:hAnsiTheme="minorHAnsi" w:cstheme="minorHAnsi"/>
                <w:color w:val="444444"/>
                <w:sz w:val="22"/>
                <w:szCs w:val="22"/>
              </w:rPr>
            </w:pPr>
            <w:r>
              <w:rPr>
                <w:noProof/>
                <w:lang w:val="tr-TR" w:eastAsia="tr-TR"/>
              </w:rPr>
              <w:drawing>
                <wp:inline distT="0" distB="0" distL="0" distR="0" wp14:anchorId="6C8715F9" wp14:editId="130834EA">
                  <wp:extent cx="2951316" cy="2211160"/>
                  <wp:effectExtent l="0" t="0" r="1905" b="0"/>
                  <wp:docPr id="19" name="Resim 19" descr="http://www.gonder.org.tr/wp-content/themes/_journey/timthumb.php?src=http://www.gonder.org.tr/wp-content/uploads/2019/03/54515428_1851068498330786_2240233763109863424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nder.org.tr/wp-content/themes/_journey/timthumb.php?src=http://www.gonder.org.tr/wp-content/uploads/2019/03/54515428_1851068498330786_2240233763109863424_n.jpg&amp;q=90&amp;w=634&amp;z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9994" cy="2225154"/>
                          </a:xfrm>
                          <a:prstGeom prst="rect">
                            <a:avLst/>
                          </a:prstGeom>
                          <a:noFill/>
                          <a:ln>
                            <a:noFill/>
                          </a:ln>
                        </pic:spPr>
                      </pic:pic>
                    </a:graphicData>
                  </a:graphic>
                </wp:inline>
              </w:drawing>
            </w:r>
          </w:p>
        </w:tc>
      </w:tr>
    </w:tbl>
    <w:p w:rsidR="00FE3B46" w:rsidRPr="0098000D" w:rsidRDefault="00FE3B46" w:rsidP="005953E4">
      <w:pPr>
        <w:pStyle w:val="NormalWeb"/>
        <w:shd w:val="clear" w:color="auto" w:fill="FFFFFF"/>
        <w:spacing w:after="0"/>
        <w:jc w:val="both"/>
        <w:textAlignment w:val="baseline"/>
        <w:rPr>
          <w:rFonts w:asciiTheme="minorHAnsi" w:hAnsiTheme="minorHAnsi" w:cstheme="minorHAnsi"/>
          <w:color w:val="444444"/>
          <w:sz w:val="22"/>
          <w:szCs w:val="22"/>
        </w:rPr>
      </w:pPr>
    </w:p>
    <w:p w:rsidR="005B6A3B" w:rsidRPr="0098000D" w:rsidRDefault="00FE3B46" w:rsidP="00FE3B46">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Practical information has been provided by Ayşe Özcan, the Chief of Nursery, and Technician Belkıs Dicle.  Mr. Mehmet Koç, The Head of Foreign Relations, Training and Research Department of the General Directorate of Forestry participated in the training in the nursery.</w:t>
      </w:r>
    </w:p>
    <w:p w:rsidR="00FE3B46" w:rsidRPr="0098000D" w:rsidRDefault="00FE3B46" w:rsidP="00FE3B46">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rsidR="00FE3B46" w:rsidRPr="0098000D" w:rsidRDefault="00FE3B46" w:rsidP="00FE3B46">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rsidR="000754A3" w:rsidRPr="0098000D" w:rsidRDefault="00EB38DB" w:rsidP="005953E4">
      <w:pPr>
        <w:pStyle w:val="Balk2"/>
        <w:jc w:val="both"/>
        <w:rPr>
          <w:rFonts w:asciiTheme="minorHAnsi" w:hAnsiTheme="minorHAnsi" w:cstheme="minorHAnsi"/>
          <w:sz w:val="22"/>
          <w:szCs w:val="22"/>
          <w:lang w:val="en-GB"/>
        </w:rPr>
      </w:pPr>
      <w:bookmarkStart w:id="11" w:name="_Toc5862913"/>
      <w:r w:rsidRPr="0098000D">
        <w:rPr>
          <w:rFonts w:asciiTheme="minorHAnsi" w:hAnsiTheme="minorHAnsi" w:cstheme="minorHAnsi"/>
          <w:sz w:val="22"/>
          <w:szCs w:val="22"/>
          <w:lang w:val="en-GB"/>
        </w:rPr>
        <w:t>24</w:t>
      </w:r>
      <w:r w:rsidRPr="0098000D">
        <w:rPr>
          <w:rFonts w:asciiTheme="minorHAnsi" w:hAnsiTheme="minorHAnsi" w:cstheme="minorHAnsi"/>
          <w:sz w:val="22"/>
          <w:szCs w:val="22"/>
          <w:vertAlign w:val="superscript"/>
          <w:lang w:val="en-GB"/>
        </w:rPr>
        <w:t>th</w:t>
      </w:r>
      <w:r w:rsidRPr="0098000D">
        <w:rPr>
          <w:rFonts w:asciiTheme="minorHAnsi" w:hAnsiTheme="minorHAnsi" w:cstheme="minorHAnsi"/>
          <w:sz w:val="22"/>
          <w:szCs w:val="22"/>
          <w:lang w:val="en-GB"/>
        </w:rPr>
        <w:t xml:space="preserve"> of March, 2019, Sunday</w:t>
      </w:r>
      <w:bookmarkEnd w:id="11"/>
    </w:p>
    <w:p w:rsidR="00EB38DB" w:rsidRPr="0098000D" w:rsidRDefault="00EB38DB" w:rsidP="005953E4">
      <w:pPr>
        <w:jc w:val="both"/>
        <w:rPr>
          <w:rFonts w:cstheme="minorHAnsi"/>
          <w:lang w:val="en-GB"/>
        </w:rPr>
      </w:pPr>
      <w:r w:rsidRPr="0098000D">
        <w:rPr>
          <w:rFonts w:cstheme="minorHAnsi"/>
          <w:lang w:val="en-GB"/>
        </w:rPr>
        <w:t>Sercan Tunç, Director of Afforestation Branch of Antalya Regional Directorate of Forestry and Hayrullah Yıldırım, Chief Engineer of the Projects, made presentations on 24 March 2019</w:t>
      </w:r>
      <w:r w:rsidR="000754A3" w:rsidRPr="0098000D">
        <w:rPr>
          <w:rFonts w:cstheme="minorHAnsi"/>
          <w:lang w:val="en-GB"/>
        </w:rPr>
        <w:t xml:space="preserve">. </w:t>
      </w:r>
    </w:p>
    <w:p w:rsidR="00EB38DB" w:rsidRPr="0098000D" w:rsidRDefault="00EB38DB" w:rsidP="005953E4">
      <w:pPr>
        <w:jc w:val="both"/>
        <w:rPr>
          <w:rFonts w:cstheme="minorHAnsi"/>
          <w:lang w:val="en-GB"/>
        </w:rPr>
      </w:pPr>
      <w:r w:rsidRPr="0098000D">
        <w:rPr>
          <w:rFonts w:cstheme="minorHAnsi"/>
          <w:lang w:val="en-GB"/>
        </w:rPr>
        <w:t>The presentation subjects were as follows according to the program.</w:t>
      </w:r>
    </w:p>
    <w:p w:rsidR="00EB38DB" w:rsidRPr="0098000D" w:rsidRDefault="00EB38DB" w:rsidP="00EB38DB">
      <w:pPr>
        <w:pStyle w:val="ListeParagraf"/>
        <w:numPr>
          <w:ilvl w:val="0"/>
          <w:numId w:val="27"/>
        </w:numPr>
        <w:jc w:val="both"/>
        <w:rPr>
          <w:rFonts w:cstheme="minorHAnsi"/>
          <w:lang w:val="en-GB"/>
        </w:rPr>
      </w:pPr>
      <w:r w:rsidRPr="0098000D">
        <w:rPr>
          <w:rFonts w:cstheme="minorHAnsi"/>
          <w:lang w:val="en-GB"/>
        </w:rPr>
        <w:t>Surveying, Project and Afforestation Techniques</w:t>
      </w:r>
    </w:p>
    <w:p w:rsidR="00EB38DB" w:rsidRPr="0098000D" w:rsidRDefault="00EB38DB" w:rsidP="00EB38DB">
      <w:pPr>
        <w:pStyle w:val="ListeParagraf"/>
        <w:numPr>
          <w:ilvl w:val="0"/>
          <w:numId w:val="27"/>
        </w:numPr>
        <w:jc w:val="both"/>
        <w:rPr>
          <w:rFonts w:cstheme="minorHAnsi"/>
          <w:lang w:val="en-GB"/>
        </w:rPr>
      </w:pPr>
      <w:r w:rsidRPr="0098000D">
        <w:rPr>
          <w:rFonts w:cstheme="minorHAnsi"/>
          <w:lang w:val="en-GB"/>
        </w:rPr>
        <w:t>Reforestation carried out by private sector in Turkey</w:t>
      </w:r>
    </w:p>
    <w:p w:rsidR="00EB38DB" w:rsidRDefault="00EB38DB" w:rsidP="00EB38DB">
      <w:pPr>
        <w:pStyle w:val="ListeParagraf"/>
        <w:numPr>
          <w:ilvl w:val="0"/>
          <w:numId w:val="27"/>
        </w:numPr>
        <w:jc w:val="both"/>
        <w:rPr>
          <w:rFonts w:cstheme="minorHAnsi"/>
          <w:lang w:val="en-GB"/>
        </w:rPr>
      </w:pPr>
      <w:r w:rsidRPr="0098000D">
        <w:rPr>
          <w:rFonts w:cstheme="minorHAnsi"/>
          <w:lang w:val="en-GB"/>
        </w:rPr>
        <w:t>Afforestation and rehabilitation of susceptible area</w:t>
      </w:r>
    </w:p>
    <w:p w:rsidR="00E36052" w:rsidRPr="00E36052" w:rsidRDefault="00E36052" w:rsidP="00E36052">
      <w:pPr>
        <w:jc w:val="both"/>
        <w:rPr>
          <w:rFonts w:cstheme="minorHAnsi"/>
          <w:lang w:val="en-GB"/>
        </w:rPr>
      </w:pPr>
    </w:p>
    <w:p w:rsidR="00EB38DB" w:rsidRDefault="00EB38DB" w:rsidP="005953E4">
      <w:pPr>
        <w:jc w:val="both"/>
        <w:rPr>
          <w:rFonts w:cstheme="minorHAnsi"/>
          <w:color w:val="444444"/>
          <w:shd w:val="clear" w:color="auto" w:fill="FFFFFF"/>
          <w:lang w:val="en-GB"/>
        </w:rPr>
      </w:pPr>
      <w:r w:rsidRPr="0098000D">
        <w:rPr>
          <w:rFonts w:cstheme="minorHAnsi"/>
          <w:color w:val="444444"/>
          <w:shd w:val="clear" w:color="auto" w:fill="FFFFFF"/>
          <w:lang w:val="en-GB"/>
        </w:rPr>
        <w:t>Afterwards, participants together with the relevant officials visited</w:t>
      </w:r>
      <w:r w:rsidR="003D59E0" w:rsidRPr="0098000D">
        <w:rPr>
          <w:rFonts w:cstheme="minorHAnsi"/>
          <w:color w:val="444444"/>
          <w:shd w:val="clear" w:color="auto" w:fill="FFFFFF"/>
          <w:lang w:val="en-GB"/>
        </w:rPr>
        <w:t xml:space="preserve"> to sites. They went to</w:t>
      </w:r>
      <w:r w:rsidRPr="0098000D">
        <w:rPr>
          <w:rFonts w:cstheme="minorHAnsi"/>
          <w:color w:val="444444"/>
          <w:shd w:val="clear" w:color="auto" w:fill="FFFFFF"/>
          <w:lang w:val="en-GB"/>
        </w:rPr>
        <w:t xml:space="preserve"> Korkuteli</w:t>
      </w:r>
      <w:r w:rsidR="003D59E0" w:rsidRPr="0098000D">
        <w:rPr>
          <w:rFonts w:cstheme="minorHAnsi"/>
          <w:color w:val="444444"/>
          <w:shd w:val="clear" w:color="auto" w:fill="FFFFFF"/>
          <w:lang w:val="en-GB"/>
        </w:rPr>
        <w:t>,</w:t>
      </w:r>
      <w:r w:rsidRPr="0098000D">
        <w:rPr>
          <w:rFonts w:cstheme="minorHAnsi"/>
          <w:color w:val="444444"/>
          <w:shd w:val="clear" w:color="auto" w:fill="FFFFFF"/>
          <w:lang w:val="en-GB"/>
        </w:rPr>
        <w:t xml:space="preserve"> </w:t>
      </w:r>
      <w:hyperlink r:id="rId46" w:history="1">
        <w:r w:rsidRPr="0098000D">
          <w:rPr>
            <w:rStyle w:val="Kpr"/>
            <w:rFonts w:cstheme="minorHAnsi"/>
            <w:shd w:val="clear" w:color="auto" w:fill="FFFFFF"/>
            <w:lang w:val="en-GB"/>
          </w:rPr>
          <w:t>Bademağac</w:t>
        </w:r>
      </w:hyperlink>
      <w:r w:rsidRPr="0098000D">
        <w:rPr>
          <w:rFonts w:cstheme="minorHAnsi"/>
          <w:color w:val="444444"/>
          <w:shd w:val="clear" w:color="auto" w:fill="FFFFFF"/>
          <w:lang w:val="en-GB"/>
        </w:rPr>
        <w:t>ı Village in order to see the works on site. Here, information was received from Chief</w:t>
      </w:r>
      <w:r w:rsidR="003D59E0" w:rsidRPr="0098000D">
        <w:rPr>
          <w:rFonts w:cstheme="minorHAnsi"/>
          <w:color w:val="444444"/>
          <w:shd w:val="clear" w:color="auto" w:fill="FFFFFF"/>
          <w:lang w:val="en-GB"/>
        </w:rPr>
        <w:t xml:space="preserve"> Forester Mr.</w:t>
      </w:r>
      <w:r w:rsidRPr="0098000D">
        <w:rPr>
          <w:rFonts w:cstheme="minorHAnsi"/>
          <w:color w:val="444444"/>
          <w:shd w:val="clear" w:color="auto" w:fill="FFFFFF"/>
          <w:lang w:val="en-GB"/>
        </w:rPr>
        <w:t xml:space="preserve"> Fatih Çetin and Forestry Officer Mehmet Yılmaz </w:t>
      </w:r>
      <w:r w:rsidR="003D59E0" w:rsidRPr="0098000D">
        <w:rPr>
          <w:rFonts w:cstheme="minorHAnsi"/>
          <w:color w:val="444444"/>
          <w:shd w:val="clear" w:color="auto" w:fill="FFFFFF"/>
          <w:lang w:val="en-GB"/>
        </w:rPr>
        <w:t>on</w:t>
      </w:r>
      <w:r w:rsidRPr="0098000D">
        <w:rPr>
          <w:rFonts w:cstheme="minorHAnsi"/>
          <w:color w:val="444444"/>
          <w:shd w:val="clear" w:color="auto" w:fill="FFFFFF"/>
          <w:lang w:val="en-GB"/>
        </w:rPr>
        <w:t xml:space="preserve"> the industrial plantations around Korkuteli Bademağacı Village and walnut plantations made by forest villagers.</w:t>
      </w:r>
    </w:p>
    <w:tbl>
      <w:tblPr>
        <w:tblStyle w:val="TabloKlavuzu"/>
        <w:tblW w:w="0" w:type="auto"/>
        <w:tblLook w:val="04A0" w:firstRow="1" w:lastRow="0" w:firstColumn="1" w:lastColumn="0" w:noHBand="0" w:noVBand="1"/>
      </w:tblPr>
      <w:tblGrid>
        <w:gridCol w:w="4107"/>
        <w:gridCol w:w="4955"/>
      </w:tblGrid>
      <w:tr w:rsidR="00E36052" w:rsidTr="00E36052">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18</w:t>
            </w:r>
            <w:r>
              <w:fldChar w:fldCharType="end"/>
            </w:r>
            <w:r>
              <w:t xml:space="preserve"> Picture of 24th of March</w:t>
            </w:r>
          </w:p>
          <w:p w:rsidR="00E36052" w:rsidRDefault="00E36052" w:rsidP="00E36052">
            <w:pPr>
              <w:jc w:val="both"/>
              <w:rPr>
                <w:rFonts w:cstheme="minorHAnsi"/>
                <w:lang w:val="en-GB"/>
              </w:rPr>
            </w:pPr>
            <w:r>
              <w:rPr>
                <w:noProof/>
                <w:lang w:eastAsia="tr-TR"/>
              </w:rPr>
              <w:drawing>
                <wp:inline distT="0" distB="0" distL="0" distR="0" wp14:anchorId="5E15E45F" wp14:editId="08E6FC1D">
                  <wp:extent cx="2596275" cy="1724025"/>
                  <wp:effectExtent l="0" t="0" r="0" b="0"/>
                  <wp:docPr id="20" name="Resim 20" descr="http://www.gonder.org.tr/wp-content/themes/_journey/timthumb.php?src=http://www.gonder.org.tr/wp-content/uploads/2019/03/54522057_1852442798193356_3216582028237471744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nder.org.tr/wp-content/themes/_journey/timthumb.php?src=http://www.gonder.org.tr/wp-content/uploads/2019/03/54522057_1852442798193356_3216582028237471744_o.jpg&amp;q=90&amp;w=634&amp;zc=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8230" cy="1731963"/>
                          </a:xfrm>
                          <a:prstGeom prst="rect">
                            <a:avLst/>
                          </a:prstGeom>
                          <a:noFill/>
                          <a:ln>
                            <a:noFill/>
                          </a:ln>
                        </pic:spPr>
                      </pic:pic>
                    </a:graphicData>
                  </a:graphic>
                </wp:inline>
              </w:drawing>
            </w:r>
          </w:p>
        </w:tc>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19</w:t>
            </w:r>
            <w:r>
              <w:fldChar w:fldCharType="end"/>
            </w:r>
            <w:r>
              <w:t xml:space="preserve"> Field trip to industrial plantation</w:t>
            </w:r>
          </w:p>
          <w:p w:rsidR="00E36052" w:rsidRDefault="00E36052" w:rsidP="00E36052">
            <w:pPr>
              <w:jc w:val="both"/>
              <w:rPr>
                <w:rFonts w:cstheme="minorHAnsi"/>
                <w:lang w:val="en-GB"/>
              </w:rPr>
            </w:pPr>
            <w:r>
              <w:rPr>
                <w:noProof/>
                <w:lang w:eastAsia="tr-TR"/>
              </w:rPr>
              <w:drawing>
                <wp:inline distT="0" distB="0" distL="0" distR="0" wp14:anchorId="206291B8" wp14:editId="007D07A1">
                  <wp:extent cx="3154558" cy="1771329"/>
                  <wp:effectExtent l="0" t="0" r="8255" b="635"/>
                  <wp:docPr id="21" name="Resim 21" descr="http://www.gonder.org.tr/wp-content/themes/_journey/timthumb.php?src=http://www.gonder.org.tr/wp-content/uploads/2019/03/54727435_1852074588230177_1535758431057608704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nder.org.tr/wp-content/themes/_journey/timthumb.php?src=http://www.gonder.org.tr/wp-content/uploads/2019/03/54727435_1852074588230177_1535758431057608704_n.jpg&amp;q=90&amp;w=634&amp;z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6328" cy="1777938"/>
                          </a:xfrm>
                          <a:prstGeom prst="rect">
                            <a:avLst/>
                          </a:prstGeom>
                          <a:noFill/>
                          <a:ln>
                            <a:noFill/>
                          </a:ln>
                        </pic:spPr>
                      </pic:pic>
                    </a:graphicData>
                  </a:graphic>
                </wp:inline>
              </w:drawing>
            </w:r>
          </w:p>
        </w:tc>
      </w:tr>
    </w:tbl>
    <w:p w:rsidR="00E36052" w:rsidRPr="0098000D" w:rsidRDefault="00E36052" w:rsidP="005953E4">
      <w:pPr>
        <w:jc w:val="both"/>
        <w:rPr>
          <w:rFonts w:cstheme="minorHAnsi"/>
          <w:color w:val="444444"/>
          <w:shd w:val="clear" w:color="auto" w:fill="FFFFFF"/>
          <w:lang w:val="en-GB"/>
        </w:rPr>
      </w:pPr>
    </w:p>
    <w:p w:rsidR="003D59E0" w:rsidRPr="0098000D" w:rsidRDefault="003D59E0" w:rsidP="005953E4">
      <w:pPr>
        <w:pStyle w:val="NormalWeb"/>
        <w:shd w:val="clear" w:color="auto" w:fill="FFFFFF"/>
        <w:spacing w:before="0" w:beforeAutospacing="0" w:after="300" w:afterAutospacing="0"/>
        <w:jc w:val="both"/>
        <w:textAlignment w:val="baseline"/>
        <w:rPr>
          <w:rFonts w:asciiTheme="minorHAnsi" w:eastAsiaTheme="minorHAnsi" w:hAnsiTheme="minorHAnsi" w:cstheme="minorHAnsi"/>
          <w:sz w:val="22"/>
          <w:szCs w:val="22"/>
          <w:lang w:eastAsia="en-US"/>
        </w:rPr>
      </w:pPr>
      <w:r w:rsidRPr="0098000D">
        <w:rPr>
          <w:rFonts w:asciiTheme="minorHAnsi" w:eastAsiaTheme="minorHAnsi" w:hAnsiTheme="minorHAnsi" w:cstheme="minorHAnsi"/>
          <w:sz w:val="22"/>
          <w:szCs w:val="22"/>
          <w:lang w:eastAsia="en-US"/>
        </w:rPr>
        <w:t>After the field trip, a general evaluation of the program was made by İsmail Belen and then, by Forestry Engineer Nihat Karakaya, from the General Directorate of Forestry, a presentation on international activities of the General Directorate of Forestry were presented.</w:t>
      </w:r>
    </w:p>
    <w:p w:rsidR="003D59E0" w:rsidRPr="0098000D" w:rsidRDefault="003D59E0"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Following this, our Kyrgyz Colleagues met with representatives of NGOs.</w:t>
      </w:r>
    </w:p>
    <w:p w:rsidR="003D59E0" w:rsidRPr="0098000D" w:rsidRDefault="003D59E0" w:rsidP="003D59E0">
      <w:pPr>
        <w:pStyle w:val="NormalWeb"/>
        <w:shd w:val="clear" w:color="auto" w:fill="FFFFFF"/>
        <w:spacing w:after="30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 xml:space="preserve">The following people from relavant NGOs were participated to that meeting. </w:t>
      </w:r>
    </w:p>
    <w:p w:rsidR="003D59E0" w:rsidRPr="0098000D" w:rsidRDefault="003D59E0" w:rsidP="003D59E0">
      <w:pPr>
        <w:pStyle w:val="NormalWeb"/>
        <w:numPr>
          <w:ilvl w:val="0"/>
          <w:numId w:val="24"/>
        </w:numPr>
        <w:shd w:val="clear" w:color="auto" w:fill="FFFFFF"/>
        <w:spacing w:after="300"/>
        <w:jc w:val="both"/>
        <w:textAlignment w:val="baseline"/>
        <w:rPr>
          <w:rFonts w:asciiTheme="minorHAnsi" w:hAnsiTheme="minorHAnsi" w:cstheme="minorHAnsi"/>
          <w:b/>
          <w:color w:val="444444"/>
          <w:sz w:val="22"/>
          <w:szCs w:val="22"/>
        </w:rPr>
      </w:pPr>
      <w:r w:rsidRPr="0098000D">
        <w:rPr>
          <w:rFonts w:asciiTheme="minorHAnsi" w:hAnsiTheme="minorHAnsi" w:cstheme="minorHAnsi"/>
          <w:b/>
          <w:color w:val="444444"/>
          <w:sz w:val="22"/>
          <w:szCs w:val="22"/>
        </w:rPr>
        <w:t>Ahmet Keser</w:t>
      </w:r>
      <w:r w:rsidRPr="0098000D">
        <w:rPr>
          <w:rFonts w:asciiTheme="minorHAnsi" w:hAnsiTheme="minorHAnsi" w:cstheme="minorHAnsi"/>
          <w:color w:val="444444"/>
          <w:sz w:val="22"/>
          <w:szCs w:val="22"/>
        </w:rPr>
        <w:t xml:space="preserve">, Head of the Western Black Sea Branch of the Chamber of Forest Engineers and Director of the Marketing Department of the Regional Directorate of Forestry. Branch Treasurer and the Division Director of  </w:t>
      </w:r>
      <w:r w:rsidR="00B90BAE" w:rsidRPr="0098000D">
        <w:rPr>
          <w:rFonts w:asciiTheme="minorHAnsi" w:hAnsiTheme="minorHAnsi" w:cstheme="minorHAnsi"/>
          <w:color w:val="444444"/>
          <w:sz w:val="22"/>
          <w:szCs w:val="22"/>
        </w:rPr>
        <w:t xml:space="preserve">Non-Wood Forest Products and Services of </w:t>
      </w:r>
      <w:r w:rsidRPr="0098000D">
        <w:rPr>
          <w:rFonts w:asciiTheme="minorHAnsi" w:hAnsiTheme="minorHAnsi" w:cstheme="minorHAnsi"/>
          <w:color w:val="444444"/>
          <w:sz w:val="22"/>
          <w:szCs w:val="22"/>
        </w:rPr>
        <w:t xml:space="preserve">Regional Directorate of Forestry </w:t>
      </w:r>
      <w:r w:rsidRPr="0098000D">
        <w:rPr>
          <w:rFonts w:asciiTheme="minorHAnsi" w:hAnsiTheme="minorHAnsi" w:cstheme="minorHAnsi"/>
          <w:b/>
          <w:color w:val="444444"/>
          <w:sz w:val="22"/>
          <w:szCs w:val="22"/>
        </w:rPr>
        <w:t>Abdullah Yüksel</w:t>
      </w:r>
      <w:r w:rsidRPr="0098000D">
        <w:rPr>
          <w:rFonts w:asciiTheme="minorHAnsi" w:hAnsiTheme="minorHAnsi" w:cstheme="minorHAnsi"/>
          <w:color w:val="444444"/>
          <w:sz w:val="22"/>
          <w:szCs w:val="22"/>
        </w:rPr>
        <w:t xml:space="preserve">, Branch Editor </w:t>
      </w:r>
      <w:r w:rsidRPr="0098000D">
        <w:rPr>
          <w:rFonts w:asciiTheme="minorHAnsi" w:hAnsiTheme="minorHAnsi" w:cstheme="minorHAnsi"/>
          <w:b/>
          <w:color w:val="444444"/>
          <w:sz w:val="22"/>
          <w:szCs w:val="22"/>
        </w:rPr>
        <w:t>Celal Emir,</w:t>
      </w:r>
    </w:p>
    <w:p w:rsidR="003D59E0" w:rsidRPr="0098000D" w:rsidRDefault="003D59E0" w:rsidP="003D59E0">
      <w:pPr>
        <w:pStyle w:val="NormalWeb"/>
        <w:numPr>
          <w:ilvl w:val="0"/>
          <w:numId w:val="24"/>
        </w:numPr>
        <w:shd w:val="clear" w:color="auto" w:fill="FFFFFF"/>
        <w:spacing w:after="300"/>
        <w:jc w:val="both"/>
        <w:textAlignment w:val="baseline"/>
        <w:rPr>
          <w:rFonts w:asciiTheme="minorHAnsi" w:hAnsiTheme="minorHAnsi" w:cstheme="minorHAnsi"/>
          <w:color w:val="444444"/>
          <w:sz w:val="22"/>
          <w:szCs w:val="22"/>
        </w:rPr>
      </w:pPr>
      <w:r w:rsidRPr="0098000D">
        <w:rPr>
          <w:rFonts w:asciiTheme="minorHAnsi" w:hAnsiTheme="minorHAnsi" w:cstheme="minorHAnsi"/>
          <w:b/>
          <w:color w:val="444444"/>
          <w:sz w:val="22"/>
          <w:szCs w:val="22"/>
        </w:rPr>
        <w:t>Ramazan Gün</w:t>
      </w:r>
      <w:r w:rsidRPr="0098000D">
        <w:rPr>
          <w:rFonts w:asciiTheme="minorHAnsi" w:hAnsiTheme="minorHAnsi" w:cstheme="minorHAnsi"/>
          <w:color w:val="444444"/>
          <w:sz w:val="22"/>
          <w:szCs w:val="22"/>
        </w:rPr>
        <w:t>,  Öz Forest-İş Antalya Branch President, Branch Secretary Ahmet Ali Şişaneci, Branch Financial Secretary Süleyman Koca,</w:t>
      </w:r>
    </w:p>
    <w:p w:rsidR="003D59E0" w:rsidRDefault="003D59E0" w:rsidP="003D59E0">
      <w:pPr>
        <w:pStyle w:val="NormalWeb"/>
        <w:numPr>
          <w:ilvl w:val="0"/>
          <w:numId w:val="24"/>
        </w:numPr>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TOÇBİRSEN Vice Chairman Mehmet Demirkol, Branch Vice Chairman Halil İbrahim Erdem and Orhan Akkaya participated.</w:t>
      </w:r>
    </w:p>
    <w:tbl>
      <w:tblPr>
        <w:tblStyle w:val="TabloKlavuz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3682"/>
      </w:tblGrid>
      <w:tr w:rsidR="00E36052" w:rsidTr="009A4B2A">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20</w:t>
            </w:r>
            <w:r>
              <w:fldChar w:fldCharType="end"/>
            </w:r>
            <w:r>
              <w:t xml:space="preserve"> Meeting with NGOs</w:t>
            </w:r>
          </w:p>
          <w:p w:rsidR="00E36052" w:rsidRDefault="00E36052" w:rsidP="00E36052">
            <w:pPr>
              <w:pStyle w:val="NormalWeb"/>
              <w:spacing w:before="0" w:beforeAutospacing="0" w:after="300" w:afterAutospacing="0"/>
              <w:jc w:val="both"/>
              <w:textAlignment w:val="baseline"/>
              <w:rPr>
                <w:rFonts w:asciiTheme="minorHAnsi" w:hAnsiTheme="minorHAnsi" w:cstheme="minorHAnsi"/>
                <w:color w:val="444444"/>
                <w:sz w:val="22"/>
                <w:szCs w:val="22"/>
              </w:rPr>
            </w:pPr>
            <w:r>
              <w:rPr>
                <w:noProof/>
                <w:lang w:val="tr-TR" w:eastAsia="tr-TR"/>
              </w:rPr>
              <w:drawing>
                <wp:inline distT="0" distB="0" distL="0" distR="0">
                  <wp:extent cx="2868813" cy="1905000"/>
                  <wp:effectExtent l="0" t="0" r="8255" b="0"/>
                  <wp:docPr id="22" name="Resim 22" descr="http://www.gonder.org.tr/wp-content/themes/_journey/timthumb.php?src=http://www.gonder.org.tr/wp-content/uploads/2019/03/55506949_1852457958191840_2326510288762830848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onder.org.tr/wp-content/themes/_journey/timthumb.php?src=http://www.gonder.org.tr/wp-content/uploads/2019/03/55506949_1852457958191840_2326510288762830848_o.jpg&amp;q=90&amp;w=634&amp;z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8285" cy="1917930"/>
                          </a:xfrm>
                          <a:prstGeom prst="rect">
                            <a:avLst/>
                          </a:prstGeom>
                          <a:noFill/>
                          <a:ln>
                            <a:noFill/>
                          </a:ln>
                        </pic:spPr>
                      </pic:pic>
                    </a:graphicData>
                  </a:graphic>
                </wp:inline>
              </w:drawing>
            </w:r>
          </w:p>
        </w:tc>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21</w:t>
            </w:r>
            <w:r>
              <w:fldChar w:fldCharType="end"/>
            </w:r>
            <w:r>
              <w:t>Meeting with NGO-II</w:t>
            </w:r>
          </w:p>
          <w:p w:rsidR="00E36052" w:rsidRDefault="00E36052" w:rsidP="00E36052">
            <w:pPr>
              <w:pStyle w:val="NormalWeb"/>
              <w:spacing w:before="0" w:beforeAutospacing="0" w:after="300" w:afterAutospacing="0"/>
              <w:jc w:val="both"/>
              <w:textAlignment w:val="baseline"/>
              <w:rPr>
                <w:rFonts w:asciiTheme="minorHAnsi" w:hAnsiTheme="minorHAnsi" w:cstheme="minorHAnsi"/>
                <w:color w:val="444444"/>
                <w:sz w:val="22"/>
                <w:szCs w:val="22"/>
              </w:rPr>
            </w:pPr>
            <w:r>
              <w:rPr>
                <w:noProof/>
                <w:lang w:val="tr-TR" w:eastAsia="tr-TR"/>
              </w:rPr>
              <w:drawing>
                <wp:inline distT="0" distB="0" distL="0" distR="0">
                  <wp:extent cx="2238375" cy="1931846"/>
                  <wp:effectExtent l="0" t="0" r="0" b="0"/>
                  <wp:docPr id="23" name="Resim 23" descr="http://www.gonder.org.tr/wp-content/themes/_journey/timthumb.php?src=http://www.gonder.org.tr/wp-content/uploads/2019/03/55506811_1852459264858376_5790477863404699648_o.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nder.org.tr/wp-content/themes/_journey/timthumb.php?src=http://www.gonder.org.tr/wp-content/uploads/2019/03/55506811_1852459264858376_5790477863404699648_o.jpg&amp;q=90&amp;w=634&amp;zc=1"/>
                          <pic:cNvPicPr>
                            <a:picLocks noChangeAspect="1" noChangeArrowheads="1"/>
                          </pic:cNvPicPr>
                        </pic:nvPicPr>
                        <pic:blipFill rotWithShape="1">
                          <a:blip r:embed="rId50">
                            <a:extLst>
                              <a:ext uri="{28A0092B-C50C-407E-A947-70E740481C1C}">
                                <a14:useLocalDpi xmlns:a14="http://schemas.microsoft.com/office/drawing/2010/main" val="0"/>
                              </a:ext>
                            </a:extLst>
                          </a:blip>
                          <a:srcRect l="9076" r="13984"/>
                          <a:stretch/>
                        </pic:blipFill>
                        <pic:spPr bwMode="auto">
                          <a:xfrm>
                            <a:off x="0" y="0"/>
                            <a:ext cx="2251367" cy="19430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36052" w:rsidRPr="0098000D" w:rsidRDefault="00E36052" w:rsidP="00E36052">
      <w:pPr>
        <w:pStyle w:val="NormalWeb"/>
        <w:shd w:val="clear" w:color="auto" w:fill="FFFFFF"/>
        <w:spacing w:before="0" w:beforeAutospacing="0" w:after="300" w:afterAutospacing="0"/>
        <w:ind w:left="720"/>
        <w:jc w:val="both"/>
        <w:textAlignment w:val="baseline"/>
        <w:rPr>
          <w:rFonts w:asciiTheme="minorHAnsi" w:hAnsiTheme="minorHAnsi" w:cstheme="minorHAnsi"/>
          <w:color w:val="444444"/>
          <w:sz w:val="22"/>
          <w:szCs w:val="22"/>
        </w:rPr>
      </w:pPr>
    </w:p>
    <w:p w:rsidR="00BE7104" w:rsidRPr="0098000D" w:rsidRDefault="00BE7104" w:rsidP="005953E4">
      <w:pPr>
        <w:jc w:val="both"/>
        <w:rPr>
          <w:rFonts w:cstheme="minorHAnsi"/>
          <w:lang w:val="en-GB"/>
        </w:rPr>
      </w:pPr>
    </w:p>
    <w:p w:rsidR="00BE7104" w:rsidRPr="0098000D" w:rsidRDefault="008B11A1" w:rsidP="005953E4">
      <w:pPr>
        <w:pStyle w:val="Balk2"/>
        <w:jc w:val="both"/>
        <w:rPr>
          <w:rFonts w:asciiTheme="minorHAnsi" w:hAnsiTheme="minorHAnsi" w:cstheme="minorHAnsi"/>
          <w:sz w:val="22"/>
          <w:szCs w:val="22"/>
          <w:lang w:val="en-GB"/>
        </w:rPr>
      </w:pPr>
      <w:bookmarkStart w:id="12" w:name="_Toc5862914"/>
      <w:r w:rsidRPr="0098000D">
        <w:rPr>
          <w:rFonts w:asciiTheme="minorHAnsi" w:hAnsiTheme="minorHAnsi" w:cstheme="minorHAnsi"/>
          <w:sz w:val="22"/>
          <w:szCs w:val="22"/>
          <w:lang w:val="en-GB"/>
        </w:rPr>
        <w:t>25</w:t>
      </w:r>
      <w:r w:rsidRPr="0098000D">
        <w:rPr>
          <w:rFonts w:asciiTheme="minorHAnsi" w:hAnsiTheme="minorHAnsi" w:cstheme="minorHAnsi"/>
          <w:sz w:val="22"/>
          <w:szCs w:val="22"/>
          <w:vertAlign w:val="superscript"/>
          <w:lang w:val="en-GB"/>
        </w:rPr>
        <w:t>th</w:t>
      </w:r>
      <w:r w:rsidRPr="0098000D">
        <w:rPr>
          <w:rFonts w:asciiTheme="minorHAnsi" w:hAnsiTheme="minorHAnsi" w:cstheme="minorHAnsi"/>
          <w:sz w:val="22"/>
          <w:szCs w:val="22"/>
          <w:lang w:val="en-GB"/>
        </w:rPr>
        <w:t xml:space="preserve"> of March, 2019, Monday</w:t>
      </w:r>
      <w:bookmarkEnd w:id="12"/>
    </w:p>
    <w:p w:rsidR="00BE7104" w:rsidRPr="0098000D" w:rsidRDefault="008B11A1"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The program started on Monday, March 25, 2019 with a general overview of İsmail Belen and Nihat Karakay</w:t>
      </w:r>
      <w:r w:rsidR="00343997">
        <w:rPr>
          <w:rFonts w:asciiTheme="minorHAnsi" w:hAnsiTheme="minorHAnsi" w:cstheme="minorHAnsi"/>
          <w:color w:val="444444"/>
          <w:sz w:val="22"/>
          <w:szCs w:val="22"/>
        </w:rPr>
        <w:t>a</w:t>
      </w:r>
      <w:r w:rsidRPr="0098000D">
        <w:rPr>
          <w:rFonts w:asciiTheme="minorHAnsi" w:hAnsiTheme="minorHAnsi" w:cstheme="minorHAnsi"/>
          <w:color w:val="444444"/>
          <w:sz w:val="22"/>
          <w:szCs w:val="22"/>
        </w:rPr>
        <w:t xml:space="preserve"> at 08:30 and the revision of the entire program. In the meantime, the land program of 26 March Tuesday was shared with the participants in detail.</w:t>
      </w:r>
    </w:p>
    <w:p w:rsidR="008B11A1" w:rsidRDefault="008B11A1"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Then the Director of the Training Center Mr. Mustafa Ülküdür and the Deputy Director Ms. Dilek Vursavaş addressed the participants and made a general evaluation.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591"/>
      </w:tblGrid>
      <w:tr w:rsidR="00E36052" w:rsidTr="009A4B2A">
        <w:tc>
          <w:tcPr>
            <w:tcW w:w="4531" w:type="dxa"/>
          </w:tcPr>
          <w:p w:rsidR="00E36052" w:rsidRDefault="00E36052" w:rsidP="00E36052">
            <w:pPr>
              <w:pStyle w:val="ResimYazs"/>
              <w:keepNext/>
              <w:jc w:val="both"/>
            </w:pPr>
            <w:r>
              <w:t xml:space="preserve">Figure </w:t>
            </w:r>
            <w:r>
              <w:fldChar w:fldCharType="begin"/>
            </w:r>
            <w:r>
              <w:instrText xml:space="preserve"> SEQ Figure \* ARABIC </w:instrText>
            </w:r>
            <w:r>
              <w:fldChar w:fldCharType="separate"/>
            </w:r>
            <w:r w:rsidR="00E44FB2">
              <w:rPr>
                <w:noProof/>
              </w:rPr>
              <w:t>22</w:t>
            </w:r>
            <w:r>
              <w:fldChar w:fldCharType="end"/>
            </w:r>
            <w:r>
              <w:t xml:space="preserve"> Director of Training Center Mustafa Ülküdür</w:t>
            </w:r>
          </w:p>
          <w:p w:rsidR="00E36052" w:rsidRDefault="00E36052" w:rsidP="005953E4">
            <w:pPr>
              <w:pStyle w:val="NormalWeb"/>
              <w:spacing w:before="0" w:beforeAutospacing="0" w:after="300" w:afterAutospacing="0"/>
              <w:jc w:val="both"/>
              <w:textAlignment w:val="baseline"/>
              <w:rPr>
                <w:rFonts w:asciiTheme="minorHAnsi" w:hAnsiTheme="minorHAnsi" w:cstheme="minorHAnsi"/>
                <w:color w:val="444444"/>
                <w:sz w:val="22"/>
                <w:szCs w:val="22"/>
              </w:rPr>
            </w:pPr>
            <w:r>
              <w:rPr>
                <w:noProof/>
                <w:lang w:val="tr-TR" w:eastAsia="tr-TR"/>
              </w:rPr>
              <w:drawing>
                <wp:inline distT="0" distB="0" distL="0" distR="0">
                  <wp:extent cx="3343275" cy="2214788"/>
                  <wp:effectExtent l="0" t="0" r="0" b="0"/>
                  <wp:docPr id="24" name="Resim 24" descr="http://www.gonder.org.tr/wp-content/themes/_journey/timthumb.php?src=http://www.gonder.org.tr/wp-content/uploads/2019/03/55610989_1853926891378280_645705496238279884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onder.org.tr/wp-content/themes/_journey/timthumb.php?src=http://www.gonder.org.tr/wp-content/uploads/2019/03/55610989_1853926891378280_6457054962382798848_n.jpg&amp;q=90&amp;w=634&amp;z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0646" cy="2219671"/>
                          </a:xfrm>
                          <a:prstGeom prst="rect">
                            <a:avLst/>
                          </a:prstGeom>
                          <a:noFill/>
                          <a:ln>
                            <a:noFill/>
                          </a:ln>
                        </pic:spPr>
                      </pic:pic>
                    </a:graphicData>
                  </a:graphic>
                </wp:inline>
              </w:drawing>
            </w:r>
          </w:p>
        </w:tc>
        <w:tc>
          <w:tcPr>
            <w:tcW w:w="4531" w:type="dxa"/>
          </w:tcPr>
          <w:p w:rsidR="009A4B2A" w:rsidRDefault="009A4B2A" w:rsidP="009A4B2A">
            <w:pPr>
              <w:pStyle w:val="ResimYazs"/>
              <w:keepNext/>
              <w:jc w:val="both"/>
            </w:pPr>
            <w:r>
              <w:t xml:space="preserve">Figure </w:t>
            </w:r>
            <w:r>
              <w:fldChar w:fldCharType="begin"/>
            </w:r>
            <w:r>
              <w:instrText xml:space="preserve"> SEQ Figure \* ARABIC </w:instrText>
            </w:r>
            <w:r>
              <w:fldChar w:fldCharType="separate"/>
            </w:r>
            <w:r w:rsidR="00E44FB2">
              <w:rPr>
                <w:noProof/>
              </w:rPr>
              <w:t>23</w:t>
            </w:r>
            <w:r>
              <w:fldChar w:fldCharType="end"/>
            </w:r>
            <w:r>
              <w:t xml:space="preserve"> Participation to OGM's own program</w:t>
            </w:r>
          </w:p>
          <w:p w:rsidR="00E36052" w:rsidRDefault="009A4B2A" w:rsidP="005953E4">
            <w:pPr>
              <w:pStyle w:val="NormalWeb"/>
              <w:spacing w:before="0" w:beforeAutospacing="0" w:after="300" w:afterAutospacing="0"/>
              <w:jc w:val="both"/>
              <w:textAlignment w:val="baseline"/>
              <w:rPr>
                <w:rFonts w:asciiTheme="minorHAnsi" w:hAnsiTheme="minorHAnsi" w:cstheme="minorHAnsi"/>
                <w:color w:val="444444"/>
                <w:sz w:val="22"/>
                <w:szCs w:val="22"/>
              </w:rPr>
            </w:pPr>
            <w:r>
              <w:rPr>
                <w:noProof/>
                <w:lang w:val="tr-TR" w:eastAsia="tr-TR"/>
              </w:rPr>
              <w:drawing>
                <wp:inline distT="0" distB="0" distL="0" distR="0">
                  <wp:extent cx="3422015" cy="2266950"/>
                  <wp:effectExtent l="0" t="0" r="6985" b="0"/>
                  <wp:docPr id="26" name="Resim 26" descr="http://www.gonder.org.tr/wp-content/themes/_journey/timthumb.php?src=http://www.gonder.org.tr/wp-content/uploads/2019/03/54526126_1853937158043920_887474724363095244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onder.org.tr/wp-content/themes/_journey/timthumb.php?src=http://www.gonder.org.tr/wp-content/uploads/2019/03/54526126_1853937158043920_8874747243630952448_n.jpg&amp;q=90&amp;w=634&amp;z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8427" cy="2271198"/>
                          </a:xfrm>
                          <a:prstGeom prst="rect">
                            <a:avLst/>
                          </a:prstGeom>
                          <a:noFill/>
                          <a:ln>
                            <a:noFill/>
                          </a:ln>
                        </pic:spPr>
                      </pic:pic>
                    </a:graphicData>
                  </a:graphic>
                </wp:inline>
              </w:drawing>
            </w:r>
          </w:p>
        </w:tc>
      </w:tr>
    </w:tbl>
    <w:p w:rsidR="00E36052" w:rsidRPr="0098000D" w:rsidRDefault="00E36052" w:rsidP="005953E4">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p>
    <w:p w:rsidR="008B11A1" w:rsidRPr="0098000D" w:rsidRDefault="008B11A1" w:rsidP="008B11A1">
      <w:pPr>
        <w:pStyle w:val="NormalWeb"/>
        <w:shd w:val="clear" w:color="auto" w:fill="FFFFFF"/>
        <w:spacing w:after="300"/>
        <w:jc w:val="both"/>
        <w:textAlignment w:val="baseline"/>
        <w:rPr>
          <w:rFonts w:asciiTheme="minorHAnsi" w:hAnsiTheme="minorHAnsi" w:cstheme="minorHAnsi"/>
          <w:color w:val="444444"/>
          <w:sz w:val="22"/>
          <w:szCs w:val="22"/>
        </w:rPr>
      </w:pPr>
      <w:r w:rsidRPr="0098000D">
        <w:rPr>
          <w:rFonts w:asciiTheme="minorHAnsi" w:hAnsiTheme="minorHAnsi" w:cstheme="minorHAnsi"/>
          <w:color w:val="444444"/>
          <w:sz w:val="22"/>
          <w:szCs w:val="22"/>
        </w:rPr>
        <w:t>The continuation of this;</w:t>
      </w:r>
    </w:p>
    <w:p w:rsidR="008B11A1" w:rsidRPr="0098000D" w:rsidRDefault="008B11A1" w:rsidP="008B11A1">
      <w:pPr>
        <w:pStyle w:val="NormalWeb"/>
        <w:numPr>
          <w:ilvl w:val="0"/>
          <w:numId w:val="30"/>
        </w:numPr>
        <w:shd w:val="clear" w:color="auto" w:fill="FFFFFF"/>
        <w:spacing w:after="300"/>
        <w:jc w:val="both"/>
        <w:textAlignment w:val="baseline"/>
        <w:rPr>
          <w:rFonts w:asciiTheme="minorHAnsi" w:hAnsiTheme="minorHAnsi" w:cstheme="minorHAnsi"/>
          <w:color w:val="444444"/>
          <w:sz w:val="22"/>
          <w:szCs w:val="22"/>
        </w:rPr>
      </w:pPr>
      <w:r w:rsidRPr="0098000D">
        <w:rPr>
          <w:rFonts w:asciiTheme="minorHAnsi" w:hAnsiTheme="minorHAnsi" w:cstheme="minorHAnsi"/>
          <w:b/>
          <w:color w:val="444444"/>
          <w:sz w:val="22"/>
          <w:szCs w:val="22"/>
        </w:rPr>
        <w:t>Mr. Abdullah Yüksel</w:t>
      </w:r>
      <w:r w:rsidRPr="0098000D">
        <w:rPr>
          <w:rFonts w:asciiTheme="minorHAnsi" w:hAnsiTheme="minorHAnsi" w:cstheme="minorHAnsi"/>
          <w:color w:val="444444"/>
          <w:sz w:val="22"/>
          <w:szCs w:val="22"/>
        </w:rPr>
        <w:t>, Non-Wood Forest Products and Services Branch Manager of  the Antalya Forest Regional Directorate</w:t>
      </w:r>
    </w:p>
    <w:p w:rsidR="008B11A1" w:rsidRPr="0098000D" w:rsidRDefault="008B11A1" w:rsidP="008B11A1">
      <w:pPr>
        <w:pStyle w:val="NormalWeb"/>
        <w:numPr>
          <w:ilvl w:val="0"/>
          <w:numId w:val="30"/>
        </w:numPr>
        <w:shd w:val="clear" w:color="auto" w:fill="FFFFFF"/>
        <w:spacing w:after="300"/>
        <w:jc w:val="both"/>
        <w:textAlignment w:val="baseline"/>
        <w:rPr>
          <w:rFonts w:asciiTheme="minorHAnsi" w:hAnsiTheme="minorHAnsi" w:cstheme="minorHAnsi"/>
          <w:color w:val="444444"/>
          <w:sz w:val="22"/>
          <w:szCs w:val="22"/>
        </w:rPr>
      </w:pPr>
      <w:r w:rsidRPr="0098000D">
        <w:rPr>
          <w:rFonts w:asciiTheme="minorHAnsi" w:hAnsiTheme="minorHAnsi" w:cstheme="minorHAnsi"/>
          <w:b/>
          <w:color w:val="444444"/>
          <w:sz w:val="22"/>
          <w:szCs w:val="22"/>
        </w:rPr>
        <w:t>Mr. Mitat Uyan</w:t>
      </w:r>
      <w:r w:rsidRPr="0098000D">
        <w:rPr>
          <w:rFonts w:asciiTheme="minorHAnsi" w:hAnsiTheme="minorHAnsi" w:cstheme="minorHAnsi"/>
          <w:color w:val="444444"/>
          <w:sz w:val="22"/>
          <w:szCs w:val="22"/>
        </w:rPr>
        <w:t xml:space="preserve"> Branch Manager of Forest Pests</w:t>
      </w:r>
    </w:p>
    <w:p w:rsidR="008B11A1" w:rsidRPr="0098000D" w:rsidRDefault="008B11A1" w:rsidP="008B11A1">
      <w:pPr>
        <w:pStyle w:val="NormalWeb"/>
        <w:numPr>
          <w:ilvl w:val="0"/>
          <w:numId w:val="30"/>
        </w:numPr>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98000D">
        <w:rPr>
          <w:rFonts w:asciiTheme="minorHAnsi" w:hAnsiTheme="minorHAnsi" w:cstheme="minorHAnsi"/>
          <w:b/>
          <w:color w:val="444444"/>
          <w:sz w:val="22"/>
          <w:szCs w:val="22"/>
        </w:rPr>
        <w:t>Mr. Hayrullah Yıldırım</w:t>
      </w:r>
      <w:r w:rsidRPr="0098000D">
        <w:rPr>
          <w:rFonts w:asciiTheme="minorHAnsi" w:hAnsiTheme="minorHAnsi" w:cstheme="minorHAnsi"/>
          <w:color w:val="444444"/>
          <w:sz w:val="22"/>
          <w:szCs w:val="22"/>
        </w:rPr>
        <w:t>, Chief Engineer of the Survey, made their presentations.</w:t>
      </w:r>
    </w:p>
    <w:p w:rsidR="008B11A1" w:rsidRPr="0098000D" w:rsidRDefault="008B11A1" w:rsidP="005953E4">
      <w:pPr>
        <w:jc w:val="both"/>
        <w:rPr>
          <w:rFonts w:cstheme="minorHAnsi"/>
          <w:lang w:val="en-GB"/>
        </w:rPr>
      </w:pPr>
      <w:r w:rsidRPr="0098000D">
        <w:rPr>
          <w:rFonts w:cstheme="minorHAnsi"/>
          <w:lang w:val="en-GB"/>
        </w:rPr>
        <w:t>The subjects of presentations were as follows:</w:t>
      </w:r>
    </w:p>
    <w:p w:rsidR="008B11A1" w:rsidRPr="0098000D" w:rsidRDefault="008B11A1" w:rsidP="008B11A1">
      <w:pPr>
        <w:pStyle w:val="ListeParagraf"/>
        <w:numPr>
          <w:ilvl w:val="0"/>
          <w:numId w:val="31"/>
        </w:numPr>
        <w:jc w:val="both"/>
        <w:rPr>
          <w:rFonts w:cstheme="minorHAnsi"/>
          <w:lang w:val="en-GB"/>
        </w:rPr>
      </w:pPr>
      <w:r w:rsidRPr="0098000D">
        <w:rPr>
          <w:rFonts w:cstheme="minorHAnsi"/>
          <w:lang w:val="en-GB"/>
        </w:rPr>
        <w:t>Soil Conservation and Erosion Control Studies</w:t>
      </w:r>
    </w:p>
    <w:p w:rsidR="008B11A1" w:rsidRPr="0098000D" w:rsidRDefault="008B11A1" w:rsidP="008B11A1">
      <w:pPr>
        <w:pStyle w:val="ListeParagraf"/>
        <w:numPr>
          <w:ilvl w:val="0"/>
          <w:numId w:val="31"/>
        </w:numPr>
        <w:jc w:val="both"/>
        <w:rPr>
          <w:rFonts w:cstheme="minorHAnsi"/>
          <w:lang w:val="en-GB"/>
        </w:rPr>
      </w:pPr>
      <w:r w:rsidRPr="0098000D">
        <w:rPr>
          <w:rFonts w:cstheme="minorHAnsi"/>
          <w:lang w:val="en-GB"/>
        </w:rPr>
        <w:t>Integrated Watershed Improvement Studies and Mountain Area Management</w:t>
      </w:r>
    </w:p>
    <w:p w:rsidR="008B11A1" w:rsidRPr="0098000D" w:rsidRDefault="008B11A1" w:rsidP="008B11A1">
      <w:pPr>
        <w:pStyle w:val="ListeParagraf"/>
        <w:numPr>
          <w:ilvl w:val="0"/>
          <w:numId w:val="31"/>
        </w:numPr>
        <w:jc w:val="both"/>
        <w:rPr>
          <w:rFonts w:cstheme="minorHAnsi"/>
          <w:lang w:val="en-GB"/>
        </w:rPr>
      </w:pPr>
      <w:r w:rsidRPr="0098000D">
        <w:rPr>
          <w:rFonts w:cstheme="minorHAnsi"/>
          <w:lang w:val="en-GB"/>
        </w:rPr>
        <w:t>Forestation with Non-Wood Forest Products and Fruity Species</w:t>
      </w:r>
    </w:p>
    <w:p w:rsidR="008B11A1" w:rsidRPr="0098000D" w:rsidRDefault="008B11A1" w:rsidP="008B11A1">
      <w:pPr>
        <w:pStyle w:val="ListeParagraf"/>
        <w:numPr>
          <w:ilvl w:val="0"/>
          <w:numId w:val="31"/>
        </w:numPr>
        <w:jc w:val="both"/>
        <w:rPr>
          <w:rFonts w:cstheme="minorHAnsi"/>
          <w:lang w:val="en-GB"/>
        </w:rPr>
      </w:pPr>
      <w:r w:rsidRPr="0098000D">
        <w:rPr>
          <w:rFonts w:cstheme="minorHAnsi"/>
          <w:lang w:val="en-GB"/>
        </w:rPr>
        <w:t>Melioration of pastures and grazing in forests</w:t>
      </w:r>
    </w:p>
    <w:p w:rsidR="008B11A1" w:rsidRPr="0098000D" w:rsidRDefault="008B11A1" w:rsidP="005953E4">
      <w:pPr>
        <w:jc w:val="both"/>
        <w:rPr>
          <w:rFonts w:cstheme="minorHAnsi"/>
          <w:lang w:val="en-GB"/>
        </w:rPr>
      </w:pPr>
    </w:p>
    <w:p w:rsidR="00567A3D" w:rsidRPr="0098000D" w:rsidRDefault="00567A3D" w:rsidP="005953E4">
      <w:pPr>
        <w:jc w:val="both"/>
        <w:rPr>
          <w:rFonts w:cstheme="minorHAnsi"/>
          <w:lang w:val="en-GB"/>
        </w:rPr>
      </w:pPr>
      <w:r w:rsidRPr="0098000D">
        <w:rPr>
          <w:rFonts w:cstheme="minorHAnsi"/>
          <w:lang w:val="en-GB"/>
        </w:rPr>
        <w:t>After this, the training activities organized by the General Directorate of Forestry within the scope of pre-fire preparations were participated. In this way, the participants had the opportunity to see their internal practices in place.</w:t>
      </w:r>
    </w:p>
    <w:p w:rsidR="00F427DD" w:rsidRPr="0098000D" w:rsidRDefault="00567A3D" w:rsidP="005953E4">
      <w:pPr>
        <w:jc w:val="both"/>
        <w:rPr>
          <w:rFonts w:cstheme="minorHAnsi"/>
          <w:lang w:val="en-GB"/>
        </w:rPr>
      </w:pPr>
      <w:r w:rsidRPr="0098000D">
        <w:rPr>
          <w:rFonts w:cstheme="minorHAnsi"/>
          <w:lang w:val="en-GB"/>
        </w:rPr>
        <w:t>In the afternoon a field trip was made. In this framework, firstly Korkuteli Forest Management Directorate was visited.</w:t>
      </w:r>
      <w:r w:rsidR="00F427DD" w:rsidRPr="0098000D">
        <w:rPr>
          <w:rFonts w:cstheme="minorHAnsi"/>
          <w:lang w:val="en-GB"/>
        </w:rPr>
        <w:t xml:space="preserve">. </w:t>
      </w:r>
      <w:hyperlink r:id="rId53" w:history="1">
        <w:r w:rsidR="00F427DD" w:rsidRPr="0098000D">
          <w:rPr>
            <w:rStyle w:val="Kpr"/>
            <w:rFonts w:cstheme="minorHAnsi"/>
            <w:lang w:val="en-GB"/>
          </w:rPr>
          <w:t>https://antalyaobm.ogm.gov.tr/KorkuteliOIM/Sayfalar/default.aspx</w:t>
        </w:r>
      </w:hyperlink>
      <w:r w:rsidR="00F427DD" w:rsidRPr="0098000D">
        <w:rPr>
          <w:rFonts w:cstheme="minorHAnsi"/>
          <w:lang w:val="en-GB"/>
        </w:rPr>
        <w:t xml:space="preserve"> </w:t>
      </w:r>
    </w:p>
    <w:p w:rsidR="00567A3D" w:rsidRDefault="00567A3D" w:rsidP="005953E4">
      <w:pPr>
        <w:jc w:val="both"/>
        <w:rPr>
          <w:rFonts w:cstheme="minorHAnsi"/>
          <w:lang w:val="en-GB"/>
        </w:rPr>
      </w:pPr>
      <w:r w:rsidRPr="0098000D">
        <w:rPr>
          <w:rFonts w:cstheme="minorHAnsi"/>
          <w:lang w:val="en-GB"/>
        </w:rPr>
        <w:t>Here, Deputy Director  Tuncay Ayhan, Chief Engineer Yakup Su, Ardıçdagi Forest Operation Chief Engin Atli, Hacıbekar Forest Operation Chief Gökhan Gök, and Yazır Operation Chief Fatih Çetin informed the participants about their activities.</w:t>
      </w:r>
    </w:p>
    <w:tbl>
      <w:tblPr>
        <w:tblStyle w:val="TabloKlavuzu"/>
        <w:tblW w:w="0" w:type="auto"/>
        <w:tblLook w:val="04A0" w:firstRow="1" w:lastRow="0" w:firstColumn="1" w:lastColumn="0" w:noHBand="0" w:noVBand="1"/>
      </w:tblPr>
      <w:tblGrid>
        <w:gridCol w:w="4460"/>
        <w:gridCol w:w="4602"/>
      </w:tblGrid>
      <w:tr w:rsidR="009A4B2A" w:rsidTr="009A4B2A">
        <w:tc>
          <w:tcPr>
            <w:tcW w:w="4531" w:type="dxa"/>
          </w:tcPr>
          <w:p w:rsidR="009A4B2A" w:rsidRDefault="009A4B2A" w:rsidP="009A4B2A">
            <w:pPr>
              <w:pStyle w:val="ResimYazs"/>
              <w:keepNext/>
              <w:jc w:val="both"/>
            </w:pPr>
            <w:r>
              <w:t xml:space="preserve">Figure </w:t>
            </w:r>
            <w:r>
              <w:fldChar w:fldCharType="begin"/>
            </w:r>
            <w:r>
              <w:instrText xml:space="preserve"> SEQ Figure \* ARABIC </w:instrText>
            </w:r>
            <w:r>
              <w:fldChar w:fldCharType="separate"/>
            </w:r>
            <w:r w:rsidR="00E44FB2">
              <w:rPr>
                <w:noProof/>
              </w:rPr>
              <w:t>24</w:t>
            </w:r>
            <w:r>
              <w:fldChar w:fldCharType="end"/>
            </w:r>
            <w:r>
              <w:t>Field trip to erosion control sites</w:t>
            </w:r>
          </w:p>
          <w:p w:rsidR="009A4B2A" w:rsidRDefault="009A4B2A" w:rsidP="005953E4">
            <w:pPr>
              <w:jc w:val="both"/>
              <w:rPr>
                <w:rFonts w:cstheme="minorHAnsi"/>
                <w:lang w:val="en-GB"/>
              </w:rPr>
            </w:pPr>
            <w:r>
              <w:rPr>
                <w:noProof/>
                <w:lang w:eastAsia="tr-TR"/>
              </w:rPr>
              <w:drawing>
                <wp:inline distT="0" distB="0" distL="0" distR="0">
                  <wp:extent cx="3152775" cy="1770328"/>
                  <wp:effectExtent l="0" t="0" r="0" b="1905"/>
                  <wp:docPr id="27" name="Resim 27" descr="http://www.gonder.org.tr/wp-content/themes/_journey/timthumb.php?src=http://www.gonder.org.tr/wp-content/uploads/2019/03/54727975_1853952738042362_56918795533208780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onder.org.tr/wp-content/themes/_journey/timthumb.php?src=http://www.gonder.org.tr/wp-content/uploads/2019/03/54727975_1853952738042362_569187955332087808_n.jpg&amp;q=90&amp;w=634&amp;zc=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6364" cy="1777959"/>
                          </a:xfrm>
                          <a:prstGeom prst="rect">
                            <a:avLst/>
                          </a:prstGeom>
                          <a:noFill/>
                          <a:ln>
                            <a:noFill/>
                          </a:ln>
                        </pic:spPr>
                      </pic:pic>
                    </a:graphicData>
                  </a:graphic>
                </wp:inline>
              </w:drawing>
            </w:r>
          </w:p>
        </w:tc>
        <w:tc>
          <w:tcPr>
            <w:tcW w:w="4531" w:type="dxa"/>
          </w:tcPr>
          <w:p w:rsidR="009A4B2A" w:rsidRDefault="009A4B2A" w:rsidP="009A4B2A">
            <w:pPr>
              <w:pStyle w:val="ResimYazs"/>
              <w:keepNext/>
              <w:jc w:val="both"/>
            </w:pPr>
            <w:r>
              <w:t xml:space="preserve">Figure </w:t>
            </w:r>
            <w:r>
              <w:fldChar w:fldCharType="begin"/>
            </w:r>
            <w:r>
              <w:instrText xml:space="preserve"> SEQ Figure \* ARABIC </w:instrText>
            </w:r>
            <w:r>
              <w:fldChar w:fldCharType="separate"/>
            </w:r>
            <w:r w:rsidR="00E44FB2">
              <w:rPr>
                <w:noProof/>
              </w:rPr>
              <w:t>25</w:t>
            </w:r>
            <w:r>
              <w:fldChar w:fldCharType="end"/>
            </w:r>
            <w:r>
              <w:t>Field trip to Korkuteli</w:t>
            </w:r>
          </w:p>
          <w:p w:rsidR="009A4B2A" w:rsidRDefault="009A4B2A" w:rsidP="005953E4">
            <w:pPr>
              <w:jc w:val="both"/>
              <w:rPr>
                <w:rFonts w:cstheme="minorHAnsi"/>
                <w:lang w:val="en-GB"/>
              </w:rPr>
            </w:pPr>
            <w:r>
              <w:rPr>
                <w:noProof/>
                <w:lang w:eastAsia="tr-TR"/>
              </w:rPr>
              <w:drawing>
                <wp:inline distT="0" distB="0" distL="0" distR="0">
                  <wp:extent cx="3257550" cy="1808608"/>
                  <wp:effectExtent l="0" t="0" r="0" b="1270"/>
                  <wp:docPr id="28" name="Resim 28" descr="http://www.gonder.org.tr/wp-content/themes/_journey/timthumb.php?src=http://www.gonder.org.tr/wp-content/uploads/2019/03/55495041_1853957504708552_379183993629494476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onder.org.tr/wp-content/themes/_journey/timthumb.php?src=http://www.gonder.org.tr/wp-content/uploads/2019/03/55495041_1853957504708552_3791839936294944768_n.jpg&amp;q=90&amp;w=634&amp;zc=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7583" cy="1814178"/>
                          </a:xfrm>
                          <a:prstGeom prst="rect">
                            <a:avLst/>
                          </a:prstGeom>
                          <a:noFill/>
                          <a:ln>
                            <a:noFill/>
                          </a:ln>
                        </pic:spPr>
                      </pic:pic>
                    </a:graphicData>
                  </a:graphic>
                </wp:inline>
              </w:drawing>
            </w:r>
          </w:p>
        </w:tc>
      </w:tr>
    </w:tbl>
    <w:p w:rsidR="009A4B2A" w:rsidRPr="0098000D" w:rsidRDefault="009A4B2A" w:rsidP="005953E4">
      <w:pPr>
        <w:jc w:val="both"/>
        <w:rPr>
          <w:rFonts w:cstheme="minorHAnsi"/>
          <w:lang w:val="en-GB"/>
        </w:rPr>
      </w:pPr>
    </w:p>
    <w:p w:rsidR="00567A3D" w:rsidRPr="00E44FB2" w:rsidRDefault="00567A3D" w:rsidP="005953E4">
      <w:pPr>
        <w:jc w:val="both"/>
        <w:rPr>
          <w:rFonts w:cstheme="minorHAnsi"/>
        </w:rPr>
      </w:pPr>
      <w:r w:rsidRPr="0098000D">
        <w:rPr>
          <w:rFonts w:cstheme="minorHAnsi"/>
          <w:lang w:val="en-GB"/>
        </w:rPr>
        <w:t>After that, Antalya Korkuteli Erosion and Flood Control Training and Model Implementation Project (2014) area was examined.</w:t>
      </w:r>
      <w:hyperlink r:id="rId56" w:history="1">
        <w:r w:rsidR="00F427DD" w:rsidRPr="00E44FB2">
          <w:rPr>
            <w:rStyle w:val="Kpr"/>
            <w:rFonts w:cstheme="minorHAnsi"/>
          </w:rPr>
          <w:t>http://www.cem.gov.tr/erozyon/AnaSayfa/Erozyonyeni/projeler/antalya_erozyon.aspx?sflang=tr</w:t>
        </w:r>
      </w:hyperlink>
      <w:r w:rsidR="00F427DD" w:rsidRPr="00E44FB2">
        <w:rPr>
          <w:rFonts w:cstheme="minorHAnsi"/>
        </w:rPr>
        <w:t xml:space="preserve">   </w:t>
      </w:r>
    </w:p>
    <w:p w:rsidR="00567A3D" w:rsidRPr="0098000D" w:rsidRDefault="00567A3D" w:rsidP="005953E4">
      <w:pPr>
        <w:jc w:val="both"/>
        <w:rPr>
          <w:rFonts w:cstheme="minorHAnsi"/>
          <w:lang w:val="en-GB"/>
        </w:rPr>
      </w:pPr>
      <w:r w:rsidRPr="0098000D">
        <w:rPr>
          <w:rFonts w:cstheme="minorHAnsi"/>
          <w:lang w:val="en-GB"/>
        </w:rPr>
        <w:t>The Project Location is within the boundaries of Korkuteli District of Antalya Province. Founded in 2015. In the project area, there are slope and scales improvement measures.</w:t>
      </w:r>
    </w:p>
    <w:p w:rsidR="00567A3D" w:rsidRPr="0098000D" w:rsidRDefault="00567A3D" w:rsidP="00567A3D">
      <w:pPr>
        <w:jc w:val="both"/>
        <w:rPr>
          <w:rFonts w:cstheme="minorHAnsi"/>
          <w:color w:val="444444"/>
          <w:shd w:val="clear" w:color="auto" w:fill="FFFFFF"/>
          <w:lang w:val="en-GB"/>
        </w:rPr>
      </w:pPr>
      <w:r w:rsidRPr="0098000D">
        <w:rPr>
          <w:rFonts w:cstheme="minorHAnsi"/>
          <w:color w:val="444444"/>
          <w:shd w:val="clear" w:color="auto" w:fill="FFFFFF"/>
          <w:lang w:val="en-GB"/>
        </w:rPr>
        <w:t>After this area, the afforestation and erosion control studies carried out in the village of Korkuteli Karabayır were investigated on site. Workers were interviewed here.</w:t>
      </w:r>
    </w:p>
    <w:p w:rsidR="00F427DD" w:rsidRPr="0098000D" w:rsidRDefault="00F427DD" w:rsidP="00567A3D">
      <w:pPr>
        <w:jc w:val="both"/>
        <w:rPr>
          <w:rFonts w:cstheme="minorHAnsi"/>
          <w:color w:val="444444"/>
          <w:shd w:val="clear" w:color="auto" w:fill="FFFFFF"/>
          <w:lang w:val="en-GB"/>
        </w:rPr>
      </w:pPr>
      <w:r w:rsidRPr="0098000D">
        <w:rPr>
          <w:rFonts w:cstheme="minorHAnsi"/>
          <w:color w:val="444444"/>
          <w:shd w:val="clear" w:color="auto" w:fill="FFFFFF"/>
          <w:lang w:val="en-GB"/>
        </w:rPr>
        <w:t xml:space="preserve"> </w:t>
      </w:r>
      <w:hyperlink r:id="rId57" w:history="1">
        <w:r w:rsidRPr="0098000D">
          <w:rPr>
            <w:rStyle w:val="Kpr"/>
            <w:rFonts w:cstheme="minorHAnsi"/>
            <w:shd w:val="clear" w:color="auto" w:fill="FFFFFF"/>
            <w:lang w:val="en-GB"/>
          </w:rPr>
          <w:t>http://www.koylerim.com/antalya-korkuteli-karabayir-koyu-60364h.htm</w:t>
        </w:r>
      </w:hyperlink>
      <w:r w:rsidRPr="0098000D">
        <w:rPr>
          <w:rFonts w:cstheme="minorHAnsi"/>
          <w:color w:val="444444"/>
          <w:shd w:val="clear" w:color="auto" w:fill="FFFFFF"/>
          <w:lang w:val="en-GB"/>
        </w:rPr>
        <w:t xml:space="preserve"> </w:t>
      </w:r>
    </w:p>
    <w:p w:rsidR="00F427DD" w:rsidRPr="0098000D" w:rsidRDefault="00567A3D" w:rsidP="005953E4">
      <w:pPr>
        <w:pStyle w:val="Balk2"/>
        <w:jc w:val="both"/>
        <w:rPr>
          <w:rFonts w:asciiTheme="minorHAnsi" w:hAnsiTheme="minorHAnsi" w:cstheme="minorHAnsi"/>
          <w:sz w:val="22"/>
          <w:szCs w:val="22"/>
          <w:lang w:val="en-GB"/>
        </w:rPr>
      </w:pPr>
      <w:bookmarkStart w:id="13" w:name="_Toc5862915"/>
      <w:r w:rsidRPr="0098000D">
        <w:rPr>
          <w:rFonts w:asciiTheme="minorHAnsi" w:hAnsiTheme="minorHAnsi" w:cstheme="minorHAnsi"/>
          <w:sz w:val="22"/>
          <w:szCs w:val="22"/>
          <w:lang w:val="en-GB"/>
        </w:rPr>
        <w:t>26</w:t>
      </w:r>
      <w:r w:rsidRPr="0098000D">
        <w:rPr>
          <w:rFonts w:asciiTheme="minorHAnsi" w:hAnsiTheme="minorHAnsi" w:cstheme="minorHAnsi"/>
          <w:sz w:val="22"/>
          <w:szCs w:val="22"/>
          <w:vertAlign w:val="superscript"/>
          <w:lang w:val="en-GB"/>
        </w:rPr>
        <w:t>th</w:t>
      </w:r>
      <w:r w:rsidRPr="0098000D">
        <w:rPr>
          <w:rFonts w:asciiTheme="minorHAnsi" w:hAnsiTheme="minorHAnsi" w:cstheme="minorHAnsi"/>
          <w:sz w:val="22"/>
          <w:szCs w:val="22"/>
          <w:lang w:val="en-GB"/>
        </w:rPr>
        <w:t xml:space="preserve"> of March, 2019, Tuesday</w:t>
      </w:r>
      <w:bookmarkEnd w:id="13"/>
    </w:p>
    <w:p w:rsidR="00F427DD" w:rsidRDefault="00567A3D" w:rsidP="005953E4">
      <w:pPr>
        <w:jc w:val="both"/>
        <w:rPr>
          <w:rFonts w:eastAsia="Times New Roman" w:cstheme="minorHAnsi"/>
          <w:color w:val="444444"/>
          <w:lang w:val="en-GB" w:eastAsia="en-GB"/>
        </w:rPr>
      </w:pPr>
      <w:r w:rsidRPr="0098000D">
        <w:rPr>
          <w:rFonts w:eastAsia="Times New Roman" w:cstheme="minorHAnsi"/>
          <w:color w:val="444444"/>
          <w:lang w:val="en-GB" w:eastAsia="en-GB"/>
        </w:rPr>
        <w:t>The participants left the Training Center at 08:00 in the morning. At 10:30, the officials of Isparta-Bucak Forestry Directorate met.</w:t>
      </w:r>
      <w:r w:rsidR="009A4B2A">
        <w:rPr>
          <w:rFonts w:eastAsia="Times New Roman" w:cstheme="minorHAnsi"/>
          <w:color w:val="444444"/>
          <w:lang w:val="en-GB" w:eastAsia="en-GB"/>
        </w:rPr>
        <w:t xml:space="preserve"> </w:t>
      </w:r>
      <w:r w:rsidR="00177D97" w:rsidRPr="0098000D">
        <w:rPr>
          <w:rFonts w:eastAsia="Times New Roman" w:cstheme="minorHAnsi"/>
          <w:color w:val="444444"/>
          <w:lang w:val="en-GB" w:eastAsia="en-GB"/>
        </w:rPr>
        <w:t>Here, The Director of Bucak Forest District Mr. Ramazan Kolsuz and the Deputy Director Emin Demir gave information about the post-fire activities.</w:t>
      </w:r>
      <w:r w:rsidR="00B2349A" w:rsidRPr="0098000D">
        <w:rPr>
          <w:rFonts w:eastAsia="Times New Roman" w:cstheme="minorHAnsi"/>
          <w:color w:val="444444"/>
          <w:lang w:val="en-GB" w:eastAsia="en-GB"/>
        </w:rPr>
        <w:t xml:space="preserve"> </w:t>
      </w:r>
      <w:hyperlink r:id="rId58" w:history="1">
        <w:r w:rsidR="00B2349A" w:rsidRPr="0098000D">
          <w:rPr>
            <w:rStyle w:val="Kpr"/>
            <w:rFonts w:eastAsia="Times New Roman" w:cstheme="minorHAnsi"/>
            <w:lang w:val="en-GB" w:eastAsia="en-GB"/>
          </w:rPr>
          <w:t>https://ispartaobm.ogm.gov.tr/BucakOIM/Lists/Yonetim/AllItems.aspx</w:t>
        </w:r>
      </w:hyperlink>
      <w:r w:rsidR="00B2349A" w:rsidRPr="0098000D">
        <w:rPr>
          <w:rFonts w:eastAsia="Times New Roman" w:cstheme="minorHAnsi"/>
          <w:color w:val="444444"/>
          <w:lang w:val="en-GB" w:eastAsia="en-GB"/>
        </w:rPr>
        <w:t xml:space="preserve"> </w:t>
      </w:r>
    </w:p>
    <w:tbl>
      <w:tblPr>
        <w:tblStyle w:val="TabloKlavuzu"/>
        <w:tblW w:w="0" w:type="auto"/>
        <w:tblLook w:val="04A0" w:firstRow="1" w:lastRow="0" w:firstColumn="1" w:lastColumn="0" w:noHBand="0" w:noVBand="1"/>
      </w:tblPr>
      <w:tblGrid>
        <w:gridCol w:w="4588"/>
        <w:gridCol w:w="4474"/>
      </w:tblGrid>
      <w:tr w:rsidR="009A4B2A" w:rsidTr="009A4B2A">
        <w:tc>
          <w:tcPr>
            <w:tcW w:w="4531" w:type="dxa"/>
          </w:tcPr>
          <w:p w:rsidR="009A4B2A" w:rsidRDefault="009A4B2A" w:rsidP="009A4B2A">
            <w:pPr>
              <w:pStyle w:val="ResimYazs"/>
              <w:keepNext/>
              <w:jc w:val="both"/>
            </w:pPr>
            <w:r>
              <w:t xml:space="preserve">Figure </w:t>
            </w:r>
            <w:r>
              <w:fldChar w:fldCharType="begin"/>
            </w:r>
            <w:r>
              <w:instrText xml:space="preserve"> SEQ Figure \* ARABIC </w:instrText>
            </w:r>
            <w:r>
              <w:fldChar w:fldCharType="separate"/>
            </w:r>
            <w:r w:rsidR="00E44FB2">
              <w:rPr>
                <w:noProof/>
              </w:rPr>
              <w:t>26</w:t>
            </w:r>
            <w:r>
              <w:fldChar w:fldCharType="end"/>
            </w:r>
            <w:r>
              <w:t xml:space="preserve"> Field trip to Bucak Forest Directorate</w:t>
            </w:r>
          </w:p>
          <w:p w:rsidR="009A4B2A" w:rsidRDefault="009A4B2A" w:rsidP="005953E4">
            <w:pPr>
              <w:jc w:val="both"/>
              <w:rPr>
                <w:rFonts w:eastAsia="Times New Roman" w:cstheme="minorHAnsi"/>
                <w:color w:val="444444"/>
                <w:lang w:val="en-GB" w:eastAsia="en-GB"/>
              </w:rPr>
            </w:pPr>
            <w:r>
              <w:rPr>
                <w:noProof/>
                <w:lang w:eastAsia="tr-TR"/>
              </w:rPr>
              <w:drawing>
                <wp:inline distT="0" distB="0" distL="0" distR="0">
                  <wp:extent cx="3833651" cy="2152650"/>
                  <wp:effectExtent l="0" t="0" r="0" b="0"/>
                  <wp:docPr id="29" name="Resim 29" descr="http://www.gonder.org.tr/wp-content/themes/_journey/timthumb.php?src=http://www.gonder.org.tr/wp-content/uploads/2019/03/55719269_1855247027912933_3299187593802940416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onder.org.tr/wp-content/themes/_journey/timthumb.php?src=http://www.gonder.org.tr/wp-content/uploads/2019/03/55719269_1855247027912933_3299187593802940416_n.jpg&amp;q=90&amp;w=634&amp;z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1833" cy="2174089"/>
                          </a:xfrm>
                          <a:prstGeom prst="rect">
                            <a:avLst/>
                          </a:prstGeom>
                          <a:noFill/>
                          <a:ln>
                            <a:noFill/>
                          </a:ln>
                        </pic:spPr>
                      </pic:pic>
                    </a:graphicData>
                  </a:graphic>
                </wp:inline>
              </w:drawing>
            </w:r>
          </w:p>
        </w:tc>
        <w:tc>
          <w:tcPr>
            <w:tcW w:w="4531" w:type="dxa"/>
          </w:tcPr>
          <w:p w:rsidR="009A4B2A" w:rsidRDefault="009A4B2A" w:rsidP="009A4B2A">
            <w:pPr>
              <w:pStyle w:val="ResimYazs"/>
              <w:keepNext/>
              <w:jc w:val="both"/>
            </w:pPr>
            <w:r>
              <w:t xml:space="preserve">Figure </w:t>
            </w:r>
            <w:r>
              <w:fldChar w:fldCharType="begin"/>
            </w:r>
            <w:r>
              <w:instrText xml:space="preserve"> SEQ Figure \* ARABIC </w:instrText>
            </w:r>
            <w:r>
              <w:fldChar w:fldCharType="separate"/>
            </w:r>
            <w:r w:rsidR="00E44FB2">
              <w:rPr>
                <w:noProof/>
              </w:rPr>
              <w:t>27</w:t>
            </w:r>
            <w:r>
              <w:fldChar w:fldCharType="end"/>
            </w:r>
            <w:r>
              <w:t xml:space="preserve"> Officials of the General Directorate of Forest</w:t>
            </w:r>
          </w:p>
          <w:p w:rsidR="009A4B2A" w:rsidRDefault="009A4B2A" w:rsidP="005953E4">
            <w:pPr>
              <w:jc w:val="both"/>
              <w:rPr>
                <w:rFonts w:eastAsia="Times New Roman" w:cstheme="minorHAnsi"/>
                <w:color w:val="444444"/>
                <w:lang w:val="en-GB" w:eastAsia="en-GB"/>
              </w:rPr>
            </w:pPr>
            <w:r>
              <w:rPr>
                <w:noProof/>
                <w:lang w:eastAsia="tr-TR"/>
              </w:rPr>
              <w:drawing>
                <wp:inline distT="0" distB="0" distL="0" distR="0">
                  <wp:extent cx="3731874" cy="2095500"/>
                  <wp:effectExtent l="0" t="0" r="2540" b="0"/>
                  <wp:docPr id="30" name="Resim 30" descr="http://www.gonder.org.tr/wp-content/themes/_journey/timthumb.php?src=http://www.gonder.org.tr/wp-content/uploads/2019/03/54730714_1855247201246249_3376704473526173696_n-1.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onder.org.tr/wp-content/themes/_journey/timthumb.php?src=http://www.gonder.org.tr/wp-content/uploads/2019/03/54730714_1855247201246249_3376704473526173696_n-1.jpg&amp;q=90&amp;w=634&amp;zc=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2179" cy="2101286"/>
                          </a:xfrm>
                          <a:prstGeom prst="rect">
                            <a:avLst/>
                          </a:prstGeom>
                          <a:noFill/>
                          <a:ln>
                            <a:noFill/>
                          </a:ln>
                        </pic:spPr>
                      </pic:pic>
                    </a:graphicData>
                  </a:graphic>
                </wp:inline>
              </w:drawing>
            </w:r>
          </w:p>
        </w:tc>
      </w:tr>
    </w:tbl>
    <w:p w:rsidR="009A4B2A" w:rsidRPr="0098000D" w:rsidRDefault="009A4B2A" w:rsidP="005953E4">
      <w:pPr>
        <w:jc w:val="both"/>
        <w:rPr>
          <w:rFonts w:eastAsia="Times New Roman" w:cstheme="minorHAnsi"/>
          <w:color w:val="444444"/>
          <w:lang w:val="en-GB" w:eastAsia="en-GB"/>
        </w:rPr>
      </w:pPr>
    </w:p>
    <w:p w:rsidR="00177D97" w:rsidRDefault="00177D97" w:rsidP="005953E4">
      <w:pPr>
        <w:jc w:val="both"/>
        <w:rPr>
          <w:rFonts w:cstheme="minorHAnsi"/>
          <w:lang w:val="en-GB"/>
        </w:rPr>
      </w:pPr>
      <w:r w:rsidRPr="0098000D">
        <w:rPr>
          <w:rFonts w:cstheme="minorHAnsi"/>
          <w:lang w:val="en-GB"/>
        </w:rPr>
        <w:t>At 11:00 am, the Regional Directorate of Forestry in Isparta was visited. Regional Director Kenan Akduman and other officials were interviewed. Kenan Akduman, Regional Director, made a detailed presentation on all activities carried out by the region.</w:t>
      </w:r>
    </w:p>
    <w:tbl>
      <w:tblPr>
        <w:tblStyle w:val="TabloKlavuzu"/>
        <w:tblW w:w="0" w:type="auto"/>
        <w:tblLook w:val="04A0" w:firstRow="1" w:lastRow="0" w:firstColumn="1" w:lastColumn="0" w:noHBand="0" w:noVBand="1"/>
      </w:tblPr>
      <w:tblGrid>
        <w:gridCol w:w="4536"/>
        <w:gridCol w:w="4526"/>
      </w:tblGrid>
      <w:tr w:rsidR="00E7509E" w:rsidTr="00E7509E">
        <w:tc>
          <w:tcPr>
            <w:tcW w:w="4531" w:type="dxa"/>
          </w:tcPr>
          <w:p w:rsidR="00E7509E" w:rsidRDefault="00E7509E" w:rsidP="00E7509E">
            <w:pPr>
              <w:pStyle w:val="ResimYazs"/>
              <w:keepNext/>
              <w:jc w:val="both"/>
            </w:pPr>
            <w:r>
              <w:t xml:space="preserve">Figure </w:t>
            </w:r>
            <w:r>
              <w:fldChar w:fldCharType="begin"/>
            </w:r>
            <w:r>
              <w:instrText xml:space="preserve"> SEQ Figure \* ARABIC </w:instrText>
            </w:r>
            <w:r>
              <w:fldChar w:fldCharType="separate"/>
            </w:r>
            <w:r w:rsidR="00E44FB2">
              <w:rPr>
                <w:noProof/>
              </w:rPr>
              <w:t>28</w:t>
            </w:r>
            <w:r>
              <w:fldChar w:fldCharType="end"/>
            </w:r>
            <w:r>
              <w:t xml:space="preserve"> Regional Director of Isparta, Mr. Kenan Akduman</w:t>
            </w:r>
          </w:p>
          <w:p w:rsidR="00E7509E" w:rsidRDefault="00E7509E" w:rsidP="005953E4">
            <w:pPr>
              <w:jc w:val="both"/>
              <w:rPr>
                <w:rFonts w:cstheme="minorHAnsi"/>
                <w:lang w:val="en-GB"/>
              </w:rPr>
            </w:pPr>
            <w:r>
              <w:rPr>
                <w:noProof/>
                <w:lang w:eastAsia="tr-TR"/>
              </w:rPr>
              <w:drawing>
                <wp:inline distT="0" distB="0" distL="0" distR="0">
                  <wp:extent cx="3342166" cy="2219325"/>
                  <wp:effectExtent l="0" t="0" r="0" b="0"/>
                  <wp:docPr id="31" name="Resim 31" descr="http://www.gonder.org.tr/wp-content/themes/_journey/timthumb.php?src=http://www.gonder.org.tr/wp-content/uploads/2019/03/01.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onder.org.tr/wp-content/themes/_journey/timthumb.php?src=http://www.gonder.org.tr/wp-content/uploads/2019/03/01.jpg&amp;q=90&amp;w=634&amp;z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300" cy="2226055"/>
                          </a:xfrm>
                          <a:prstGeom prst="rect">
                            <a:avLst/>
                          </a:prstGeom>
                          <a:noFill/>
                          <a:ln>
                            <a:noFill/>
                          </a:ln>
                        </pic:spPr>
                      </pic:pic>
                    </a:graphicData>
                  </a:graphic>
                </wp:inline>
              </w:drawing>
            </w:r>
          </w:p>
        </w:tc>
        <w:tc>
          <w:tcPr>
            <w:tcW w:w="4531" w:type="dxa"/>
          </w:tcPr>
          <w:p w:rsidR="00E7509E" w:rsidRDefault="00E7509E" w:rsidP="00E7509E">
            <w:pPr>
              <w:pStyle w:val="ResimYazs"/>
              <w:keepNext/>
              <w:jc w:val="both"/>
            </w:pPr>
            <w:r>
              <w:t xml:space="preserve">Figure </w:t>
            </w:r>
            <w:r>
              <w:fldChar w:fldCharType="begin"/>
            </w:r>
            <w:r>
              <w:instrText xml:space="preserve"> SEQ Figure \* ARABIC </w:instrText>
            </w:r>
            <w:r>
              <w:fldChar w:fldCharType="separate"/>
            </w:r>
            <w:r w:rsidR="00E44FB2">
              <w:rPr>
                <w:noProof/>
              </w:rPr>
              <w:t>29</w:t>
            </w:r>
            <w:r>
              <w:fldChar w:fldCharType="end"/>
            </w:r>
            <w:r>
              <w:t xml:space="preserve"> Regional Directorate of Isparta</w:t>
            </w:r>
          </w:p>
          <w:p w:rsidR="00E7509E" w:rsidRDefault="00E7509E" w:rsidP="005953E4">
            <w:pPr>
              <w:jc w:val="both"/>
              <w:rPr>
                <w:rFonts w:cstheme="minorHAnsi"/>
                <w:lang w:val="en-GB"/>
              </w:rPr>
            </w:pPr>
            <w:r>
              <w:rPr>
                <w:noProof/>
                <w:lang w:eastAsia="tr-TR"/>
              </w:rPr>
              <w:drawing>
                <wp:inline distT="0" distB="0" distL="0" distR="0">
                  <wp:extent cx="3334247" cy="2219325"/>
                  <wp:effectExtent l="0" t="0" r="0" b="0"/>
                  <wp:docPr id="32" name="Resim 32" descr="http://www.gonder.org.tr/wp-content/themes/_journey/timthumb.php?src=http://www.gonder.org.tr/wp-content/uploads/2019/03/09.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onder.org.tr/wp-content/themes/_journey/timthumb.php?src=http://www.gonder.org.tr/wp-content/uploads/2019/03/09.jpg&amp;q=90&amp;w=634&amp;z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3321" cy="2225365"/>
                          </a:xfrm>
                          <a:prstGeom prst="rect">
                            <a:avLst/>
                          </a:prstGeom>
                          <a:noFill/>
                          <a:ln>
                            <a:noFill/>
                          </a:ln>
                        </pic:spPr>
                      </pic:pic>
                    </a:graphicData>
                  </a:graphic>
                </wp:inline>
              </w:drawing>
            </w:r>
          </w:p>
        </w:tc>
      </w:tr>
    </w:tbl>
    <w:p w:rsidR="009A4B2A" w:rsidRPr="0098000D" w:rsidRDefault="009A4B2A" w:rsidP="005953E4">
      <w:pPr>
        <w:jc w:val="both"/>
        <w:rPr>
          <w:rFonts w:cstheme="minorHAnsi"/>
          <w:lang w:val="en-GB"/>
        </w:rPr>
      </w:pPr>
    </w:p>
    <w:p w:rsidR="00B2349A" w:rsidRPr="0098000D" w:rsidRDefault="00177D97" w:rsidP="005953E4">
      <w:pPr>
        <w:jc w:val="both"/>
        <w:rPr>
          <w:rFonts w:cstheme="minorHAnsi"/>
          <w:lang w:val="en-GB"/>
        </w:rPr>
      </w:pPr>
      <w:r w:rsidRPr="0098000D">
        <w:rPr>
          <w:rFonts w:cstheme="minorHAnsi"/>
          <w:lang w:val="en-GB"/>
        </w:rPr>
        <w:t>Between 12: 00-14: 00, the Eğirdir Nursery Directorate was visited, and the information about the nursery works was taken, especially juniper seed processing.</w:t>
      </w:r>
    </w:p>
    <w:p w:rsidR="00B2349A" w:rsidRPr="0098000D" w:rsidRDefault="00177D97" w:rsidP="005953E4">
      <w:pPr>
        <w:jc w:val="both"/>
        <w:rPr>
          <w:rFonts w:cstheme="minorHAnsi"/>
          <w:lang w:val="en-GB"/>
        </w:rPr>
      </w:pPr>
      <w:r w:rsidRPr="0098000D">
        <w:rPr>
          <w:rFonts w:cstheme="minorHAnsi"/>
          <w:lang w:val="en-GB"/>
        </w:rPr>
        <w:t xml:space="preserve">During this visit, the following people made  presentations. </w:t>
      </w:r>
    </w:p>
    <w:p w:rsidR="00B2349A" w:rsidRPr="0098000D" w:rsidRDefault="00177D97" w:rsidP="005953E4">
      <w:pPr>
        <w:pStyle w:val="ListeParagraf"/>
        <w:numPr>
          <w:ilvl w:val="0"/>
          <w:numId w:val="14"/>
        </w:numPr>
        <w:jc w:val="both"/>
        <w:rPr>
          <w:rFonts w:cstheme="minorHAnsi"/>
          <w:lang w:val="en-GB"/>
        </w:rPr>
      </w:pPr>
      <w:r w:rsidRPr="0098000D">
        <w:rPr>
          <w:rFonts w:cstheme="minorHAnsi"/>
          <w:lang w:val="en-GB"/>
        </w:rPr>
        <w:t>Director of Nursery, Mr.</w:t>
      </w:r>
      <w:r w:rsidR="00B2349A" w:rsidRPr="0098000D">
        <w:rPr>
          <w:rFonts w:cstheme="minorHAnsi"/>
          <w:lang w:val="en-GB"/>
        </w:rPr>
        <w:t>İsmet Dokur,</w:t>
      </w:r>
    </w:p>
    <w:p w:rsidR="00B2349A" w:rsidRPr="0098000D" w:rsidRDefault="00177D97" w:rsidP="005953E4">
      <w:pPr>
        <w:pStyle w:val="ListeParagraf"/>
        <w:numPr>
          <w:ilvl w:val="0"/>
          <w:numId w:val="14"/>
        </w:numPr>
        <w:jc w:val="both"/>
        <w:rPr>
          <w:rFonts w:cstheme="minorHAnsi"/>
          <w:lang w:val="en-GB"/>
        </w:rPr>
      </w:pPr>
      <w:r w:rsidRPr="0098000D">
        <w:rPr>
          <w:rFonts w:cstheme="minorHAnsi"/>
          <w:lang w:val="en-GB"/>
        </w:rPr>
        <w:t>Deputy Director Ms.</w:t>
      </w:r>
      <w:r w:rsidR="00B2349A" w:rsidRPr="0098000D">
        <w:rPr>
          <w:rFonts w:cstheme="minorHAnsi"/>
          <w:lang w:val="en-GB"/>
        </w:rPr>
        <w:t>Sevim Özbey,</w:t>
      </w:r>
    </w:p>
    <w:p w:rsidR="00B2349A" w:rsidRPr="0098000D" w:rsidRDefault="00177D97" w:rsidP="005953E4">
      <w:pPr>
        <w:pStyle w:val="ListeParagraf"/>
        <w:numPr>
          <w:ilvl w:val="0"/>
          <w:numId w:val="14"/>
        </w:numPr>
        <w:jc w:val="both"/>
        <w:rPr>
          <w:rFonts w:cstheme="minorHAnsi"/>
          <w:lang w:val="en-GB"/>
        </w:rPr>
      </w:pPr>
      <w:r w:rsidRPr="0098000D">
        <w:rPr>
          <w:rFonts w:cstheme="minorHAnsi"/>
          <w:lang w:val="en-GB"/>
        </w:rPr>
        <w:t>Chief Engineer Ms.Nazlı Özgü.</w:t>
      </w:r>
    </w:p>
    <w:p w:rsidR="00177D97" w:rsidRDefault="00177D97" w:rsidP="005953E4">
      <w:pPr>
        <w:jc w:val="both"/>
        <w:rPr>
          <w:rFonts w:cstheme="minorHAnsi"/>
          <w:lang w:val="en-GB"/>
        </w:rPr>
      </w:pPr>
      <w:r w:rsidRPr="0098000D">
        <w:rPr>
          <w:rFonts w:cstheme="minorHAnsi"/>
          <w:lang w:val="en-GB"/>
        </w:rPr>
        <w:t>Regional Director Kenan Akduman and Regional Directorate, Afforestation and Silviculture Branch Manager Ahmet Şahan also participated in the delegation.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7509E" w:rsidTr="00255723">
        <w:tc>
          <w:tcPr>
            <w:tcW w:w="4531" w:type="dxa"/>
          </w:tcPr>
          <w:p w:rsidR="00E7509E" w:rsidRDefault="00E7509E" w:rsidP="00E7509E">
            <w:pPr>
              <w:pStyle w:val="ResimYazs"/>
              <w:keepNext/>
              <w:jc w:val="both"/>
            </w:pPr>
            <w:r>
              <w:t xml:space="preserve">Figure </w:t>
            </w:r>
            <w:r>
              <w:fldChar w:fldCharType="begin"/>
            </w:r>
            <w:r>
              <w:instrText xml:space="preserve"> SEQ Figure \* ARABIC </w:instrText>
            </w:r>
            <w:r>
              <w:fldChar w:fldCharType="separate"/>
            </w:r>
            <w:r w:rsidR="00E44FB2">
              <w:rPr>
                <w:noProof/>
              </w:rPr>
              <w:t>30</w:t>
            </w:r>
            <w:r>
              <w:fldChar w:fldCharType="end"/>
            </w:r>
            <w:r>
              <w:t xml:space="preserve"> Eğirdir Forest Nursery</w:t>
            </w:r>
          </w:p>
          <w:p w:rsidR="00E7509E" w:rsidRDefault="00E7509E" w:rsidP="005953E4">
            <w:pPr>
              <w:jc w:val="both"/>
              <w:rPr>
                <w:rFonts w:cstheme="minorHAnsi"/>
                <w:lang w:val="en-GB"/>
              </w:rPr>
            </w:pPr>
            <w:r>
              <w:rPr>
                <w:noProof/>
                <w:lang w:eastAsia="tr-TR"/>
              </w:rPr>
              <w:drawing>
                <wp:inline distT="0" distB="0" distL="0" distR="0">
                  <wp:extent cx="2028825" cy="2728154"/>
                  <wp:effectExtent l="0" t="0" r="0" b="0"/>
                  <wp:docPr id="33" name="Resim 33" descr="http://www.gonder.org.tr/wp-content/themes/_journey/timthumb.php?src=http://www.gonder.org.tr/wp-content/uploads/2019/03/56182473_1855266804577622_1066528619699896320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gonder.org.tr/wp-content/themes/_journey/timthumb.php?src=http://www.gonder.org.tr/wp-content/uploads/2019/03/56182473_1855266804577622_1066528619699896320_n.jpg&amp;q=90&amp;w=634&amp;zc=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8269"/>
                          <a:stretch/>
                        </pic:blipFill>
                        <pic:spPr bwMode="auto">
                          <a:xfrm>
                            <a:off x="0" y="0"/>
                            <a:ext cx="2045236" cy="2750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E7509E" w:rsidRDefault="00E7509E" w:rsidP="00E7509E">
            <w:pPr>
              <w:pStyle w:val="ResimYazs"/>
              <w:keepNext/>
              <w:jc w:val="both"/>
            </w:pPr>
            <w:r>
              <w:t xml:space="preserve">Figure </w:t>
            </w:r>
            <w:r>
              <w:fldChar w:fldCharType="begin"/>
            </w:r>
            <w:r>
              <w:instrText xml:space="preserve"> SEQ Figure \* ARABIC </w:instrText>
            </w:r>
            <w:r>
              <w:fldChar w:fldCharType="separate"/>
            </w:r>
            <w:r w:rsidR="00E44FB2">
              <w:rPr>
                <w:noProof/>
              </w:rPr>
              <w:t>31</w:t>
            </w:r>
            <w:r>
              <w:fldChar w:fldCharType="end"/>
            </w:r>
            <w:r>
              <w:t xml:space="preserve"> Seeds of Juniperus</w:t>
            </w:r>
          </w:p>
          <w:p w:rsidR="00E7509E" w:rsidRDefault="00E7509E" w:rsidP="005953E4">
            <w:pPr>
              <w:jc w:val="both"/>
              <w:rPr>
                <w:rFonts w:cstheme="minorHAnsi"/>
                <w:lang w:val="en-GB"/>
              </w:rPr>
            </w:pPr>
            <w:r>
              <w:rPr>
                <w:noProof/>
                <w:lang w:eastAsia="tr-TR"/>
              </w:rPr>
              <w:drawing>
                <wp:inline distT="0" distB="0" distL="0" distR="0">
                  <wp:extent cx="1828303" cy="2743200"/>
                  <wp:effectExtent l="0" t="0" r="635" b="0"/>
                  <wp:docPr id="34" name="Resim 34" descr="http://www.gonder.org.tr/wp-content/themes/_journey/timthumb.php?src=http://www.gonder.org.tr/wp-content/uploads/2019/03/55837834_1855266087911027_358942446271122636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gonder.org.tr/wp-content/themes/_journey/timthumb.php?src=http://www.gonder.org.tr/wp-content/uploads/2019/03/55837834_1855266087911027_3589424462711226368_n.jpg&amp;q=90&amp;w=634&amp;zc=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3744"/>
                          <a:stretch/>
                        </pic:blipFill>
                        <pic:spPr bwMode="auto">
                          <a:xfrm>
                            <a:off x="0" y="0"/>
                            <a:ext cx="1840307" cy="27612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7509E" w:rsidRPr="0098000D" w:rsidRDefault="00E7509E" w:rsidP="005953E4">
      <w:pPr>
        <w:jc w:val="both"/>
        <w:rPr>
          <w:rFonts w:cstheme="minorHAnsi"/>
          <w:lang w:val="en-GB"/>
        </w:rPr>
      </w:pPr>
    </w:p>
    <w:p w:rsidR="00177D97" w:rsidRPr="0098000D" w:rsidRDefault="00177D97" w:rsidP="005953E4">
      <w:pPr>
        <w:jc w:val="both"/>
        <w:rPr>
          <w:rFonts w:cstheme="minorHAnsi"/>
          <w:lang w:val="en-GB"/>
        </w:rPr>
      </w:pPr>
      <w:r w:rsidRPr="0098000D">
        <w:rPr>
          <w:rFonts w:cstheme="minorHAnsi"/>
          <w:lang w:val="en-GB"/>
        </w:rPr>
        <w:t>Egirdir Nursery specializes in the production of juniper saplings. In this regard, serious cooperation proposals were made by our Kyrgyz colleagues.</w:t>
      </w:r>
    </w:p>
    <w:p w:rsidR="00177D97" w:rsidRPr="0098000D" w:rsidRDefault="00177D97" w:rsidP="005953E4">
      <w:pPr>
        <w:jc w:val="both"/>
        <w:rPr>
          <w:rFonts w:cstheme="minorHAnsi"/>
          <w:lang w:val="en-GB"/>
        </w:rPr>
      </w:pPr>
      <w:r w:rsidRPr="0098000D">
        <w:rPr>
          <w:rFonts w:cstheme="minorHAnsi"/>
          <w:lang w:val="en-GB"/>
        </w:rPr>
        <w:t>Between 16:00 and 17:00, Burdur Afforestation and Erosion Control studies were examined on site.</w:t>
      </w:r>
    </w:p>
    <w:p w:rsidR="00177D97" w:rsidRPr="0098000D" w:rsidRDefault="00177D97" w:rsidP="005953E4">
      <w:pPr>
        <w:jc w:val="both"/>
        <w:rPr>
          <w:rFonts w:cstheme="minorHAnsi"/>
          <w:lang w:val="en-GB"/>
        </w:rPr>
      </w:pPr>
      <w:r w:rsidRPr="0098000D">
        <w:rPr>
          <w:rFonts w:cstheme="minorHAnsi"/>
          <w:lang w:val="en-GB"/>
        </w:rPr>
        <w:t xml:space="preserve">Forestry activities in the region of Burdur gives important experiences to the erosion and forestation studies. The General Directorate of Forests (OGM) started to the activities together with State Hydrolic Works and other related institutes in 1962. The studies in the region were carried out in the form of mechanical measures and </w:t>
      </w:r>
      <w:r w:rsidR="00F50114" w:rsidRPr="0098000D">
        <w:rPr>
          <w:rFonts w:cstheme="minorHAnsi"/>
          <w:lang w:val="en-GB"/>
        </w:rPr>
        <w:t xml:space="preserve">silvicultural </w:t>
      </w:r>
      <w:r w:rsidRPr="0098000D">
        <w:rPr>
          <w:rFonts w:cstheme="minorHAnsi"/>
          <w:lang w:val="en-GB"/>
        </w:rPr>
        <w:t xml:space="preserve"> measures for the breeding of flood streams.</w:t>
      </w:r>
    </w:p>
    <w:p w:rsidR="00B2349A" w:rsidRPr="0098000D" w:rsidRDefault="006A5DFF" w:rsidP="005953E4">
      <w:pPr>
        <w:jc w:val="both"/>
        <w:rPr>
          <w:rFonts w:cstheme="minorHAnsi"/>
          <w:lang w:val="en-GB"/>
        </w:rPr>
      </w:pPr>
      <w:hyperlink r:id="rId65" w:history="1">
        <w:r w:rsidR="00B2349A" w:rsidRPr="0098000D">
          <w:rPr>
            <w:rStyle w:val="Kpr"/>
            <w:rFonts w:cstheme="minorHAnsi"/>
            <w:lang w:val="en-GB"/>
          </w:rPr>
          <w:t>https://www.tarimorman.gov.tr/CEM/Belgeler/collesme%20belgeleri%20arsiv/Sayfa02/Burdur_Raporu.pdf</w:t>
        </w:r>
      </w:hyperlink>
      <w:r w:rsidR="00B2349A" w:rsidRPr="0098000D">
        <w:rPr>
          <w:rFonts w:cstheme="minorHAnsi"/>
          <w:lang w:val="en-GB"/>
        </w:rPr>
        <w:t xml:space="preserve"> </w:t>
      </w:r>
    </w:p>
    <w:p w:rsidR="00F50114" w:rsidRPr="0098000D" w:rsidRDefault="00F50114" w:rsidP="005953E4">
      <w:pPr>
        <w:jc w:val="both"/>
        <w:rPr>
          <w:rFonts w:cstheme="minorHAnsi"/>
          <w:lang w:val="en-GB"/>
        </w:rPr>
      </w:pPr>
      <w:r w:rsidRPr="0098000D">
        <w:rPr>
          <w:rFonts w:cstheme="minorHAnsi"/>
          <w:lang w:val="en-GB"/>
        </w:rPr>
        <w:t>Mehmet Emin Çetin, Forestry Engineer, who was personally involved in the studies, informed to participants.</w:t>
      </w:r>
    </w:p>
    <w:p w:rsidR="00F50114" w:rsidRPr="0098000D" w:rsidRDefault="00F50114" w:rsidP="005953E4">
      <w:pPr>
        <w:jc w:val="both"/>
        <w:rPr>
          <w:rFonts w:cstheme="minorHAnsi"/>
          <w:lang w:val="en-GB"/>
        </w:rPr>
      </w:pPr>
      <w:r w:rsidRPr="0098000D">
        <w:rPr>
          <w:rFonts w:cstheme="minorHAnsi"/>
          <w:lang w:val="en-GB"/>
        </w:rPr>
        <w:t>The following officials also participated to field examination and shared their experinces.</w:t>
      </w:r>
    </w:p>
    <w:p w:rsidR="00B2349A" w:rsidRPr="0098000D" w:rsidRDefault="00F50114" w:rsidP="005953E4">
      <w:pPr>
        <w:pStyle w:val="ListeParagraf"/>
        <w:numPr>
          <w:ilvl w:val="0"/>
          <w:numId w:val="15"/>
        </w:numPr>
        <w:jc w:val="both"/>
        <w:rPr>
          <w:rFonts w:cstheme="minorHAnsi"/>
          <w:lang w:val="en-GB"/>
        </w:rPr>
      </w:pPr>
      <w:r w:rsidRPr="0098000D">
        <w:rPr>
          <w:rFonts w:cstheme="minorHAnsi"/>
          <w:lang w:val="en-GB"/>
        </w:rPr>
        <w:t xml:space="preserve">Deputy Regional Director of </w:t>
      </w:r>
      <w:r w:rsidR="00B2349A" w:rsidRPr="0098000D">
        <w:rPr>
          <w:rFonts w:cstheme="minorHAnsi"/>
          <w:lang w:val="en-GB"/>
        </w:rPr>
        <w:t>Isparta</w:t>
      </w:r>
      <w:r w:rsidRPr="0098000D">
        <w:rPr>
          <w:rFonts w:cstheme="minorHAnsi"/>
          <w:lang w:val="en-GB"/>
        </w:rPr>
        <w:t>, Mr.</w:t>
      </w:r>
      <w:r w:rsidR="00B2349A" w:rsidRPr="0098000D">
        <w:rPr>
          <w:rFonts w:cstheme="minorHAnsi"/>
          <w:lang w:val="en-GB"/>
        </w:rPr>
        <w:t>Nuri Maraş,</w:t>
      </w:r>
    </w:p>
    <w:p w:rsidR="00B2349A" w:rsidRPr="0098000D" w:rsidRDefault="00F50114" w:rsidP="005953E4">
      <w:pPr>
        <w:pStyle w:val="ListeParagraf"/>
        <w:numPr>
          <w:ilvl w:val="0"/>
          <w:numId w:val="15"/>
        </w:numPr>
        <w:jc w:val="both"/>
        <w:rPr>
          <w:rFonts w:cstheme="minorHAnsi"/>
          <w:lang w:val="en-GB"/>
        </w:rPr>
      </w:pPr>
      <w:r w:rsidRPr="0098000D">
        <w:rPr>
          <w:rFonts w:cstheme="minorHAnsi"/>
          <w:lang w:val="en-GB"/>
        </w:rPr>
        <w:t xml:space="preserve">Branch Director of Afforestation and Silviculture Mr. </w:t>
      </w:r>
      <w:r w:rsidR="00B2349A" w:rsidRPr="0098000D">
        <w:rPr>
          <w:rFonts w:cstheme="minorHAnsi"/>
          <w:lang w:val="en-GB"/>
        </w:rPr>
        <w:t>Ahmet Şahanlı,</w:t>
      </w:r>
    </w:p>
    <w:p w:rsidR="00B2349A" w:rsidRDefault="00F50114" w:rsidP="005953E4">
      <w:pPr>
        <w:pStyle w:val="ListeParagraf"/>
        <w:numPr>
          <w:ilvl w:val="0"/>
          <w:numId w:val="15"/>
        </w:numPr>
        <w:jc w:val="both"/>
        <w:rPr>
          <w:rFonts w:cstheme="minorHAnsi"/>
          <w:lang w:val="en-GB"/>
        </w:rPr>
      </w:pPr>
      <w:r w:rsidRPr="0098000D">
        <w:rPr>
          <w:rFonts w:cstheme="minorHAnsi"/>
          <w:lang w:val="en-GB"/>
        </w:rPr>
        <w:t>Director of Burdur Forest Directorate Mr.Celal Korkmaz</w:t>
      </w:r>
      <w:r w:rsidR="00B2349A" w:rsidRPr="0098000D">
        <w:rPr>
          <w:rFonts w:cstheme="minorHAnsi"/>
          <w:lang w:val="en-GB"/>
        </w:rPr>
        <w:t xml:space="preserve">. </w:t>
      </w:r>
      <w:hyperlink r:id="rId66" w:history="1">
        <w:r w:rsidR="00255723" w:rsidRPr="008259F2">
          <w:rPr>
            <w:rStyle w:val="Kpr"/>
            <w:rFonts w:cstheme="minorHAnsi"/>
            <w:lang w:val="en-GB"/>
          </w:rPr>
          <w:t>https://ispartaobm.ogm.gov.tr/BurdurOIM/Sayfalar/default.aspx</w:t>
        </w:r>
      </w:hyperlink>
    </w:p>
    <w:p w:rsidR="00255723" w:rsidRDefault="00255723" w:rsidP="00255723">
      <w:pPr>
        <w:jc w:val="both"/>
        <w:rPr>
          <w:rFonts w:cstheme="minorHAnsi"/>
          <w:lang w:val="en-GB"/>
        </w:rPr>
      </w:pPr>
    </w:p>
    <w:tbl>
      <w:tblPr>
        <w:tblStyle w:val="TabloKlavuzu"/>
        <w:tblW w:w="0" w:type="auto"/>
        <w:tblLook w:val="04A0" w:firstRow="1" w:lastRow="0" w:firstColumn="1" w:lastColumn="0" w:noHBand="0" w:noVBand="1"/>
      </w:tblPr>
      <w:tblGrid>
        <w:gridCol w:w="3872"/>
        <w:gridCol w:w="5190"/>
      </w:tblGrid>
      <w:tr w:rsidR="00255723" w:rsidTr="00255723">
        <w:tc>
          <w:tcPr>
            <w:tcW w:w="4531" w:type="dxa"/>
          </w:tcPr>
          <w:p w:rsidR="00255723" w:rsidRDefault="00255723" w:rsidP="00255723">
            <w:pPr>
              <w:pStyle w:val="ResimYazs"/>
              <w:keepNext/>
              <w:jc w:val="both"/>
            </w:pPr>
            <w:r>
              <w:t xml:space="preserve">Figure </w:t>
            </w:r>
            <w:r>
              <w:fldChar w:fldCharType="begin"/>
            </w:r>
            <w:r>
              <w:instrText xml:space="preserve"> SEQ Figure \* ARABIC </w:instrText>
            </w:r>
            <w:r>
              <w:fldChar w:fldCharType="separate"/>
            </w:r>
            <w:r w:rsidR="00E44FB2">
              <w:rPr>
                <w:noProof/>
              </w:rPr>
              <w:t>32</w:t>
            </w:r>
            <w:r>
              <w:fldChar w:fldCharType="end"/>
            </w:r>
            <w:r>
              <w:t xml:space="preserve"> Burdur's Afforestation Sites</w:t>
            </w:r>
          </w:p>
          <w:p w:rsidR="00255723" w:rsidRDefault="00255723" w:rsidP="00255723">
            <w:pPr>
              <w:jc w:val="both"/>
              <w:rPr>
                <w:rFonts w:cstheme="minorHAnsi"/>
                <w:lang w:val="en-GB"/>
              </w:rPr>
            </w:pPr>
            <w:r>
              <w:rPr>
                <w:noProof/>
                <w:lang w:eastAsia="tr-TR"/>
              </w:rPr>
              <w:drawing>
                <wp:inline distT="0" distB="0" distL="0" distR="0" wp14:anchorId="645A4C86" wp14:editId="773699BA">
                  <wp:extent cx="2667000" cy="1993941"/>
                  <wp:effectExtent l="0" t="0" r="0" b="6350"/>
                  <wp:docPr id="35" name="Resim 35" descr="http://www.gonder.org.tr/wp-content/themes/_journey/timthumb.php?src=http://www.gonder.org.tr/wp-content/uploads/2019/03/4-26.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onder.org.tr/wp-content/themes/_journey/timthumb.php?src=http://www.gonder.org.tr/wp-content/uploads/2019/03/4-26.jpg&amp;q=90&amp;w=634&amp;zc=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9106" cy="2002992"/>
                          </a:xfrm>
                          <a:prstGeom prst="rect">
                            <a:avLst/>
                          </a:prstGeom>
                          <a:noFill/>
                          <a:ln>
                            <a:noFill/>
                          </a:ln>
                        </pic:spPr>
                      </pic:pic>
                    </a:graphicData>
                  </a:graphic>
                </wp:inline>
              </w:drawing>
            </w:r>
          </w:p>
        </w:tc>
        <w:tc>
          <w:tcPr>
            <w:tcW w:w="4531" w:type="dxa"/>
          </w:tcPr>
          <w:p w:rsidR="00255723" w:rsidRDefault="00255723" w:rsidP="00255723">
            <w:pPr>
              <w:pStyle w:val="ResimYazs"/>
              <w:keepNext/>
              <w:jc w:val="both"/>
            </w:pPr>
            <w:r>
              <w:t xml:space="preserve">Figure </w:t>
            </w:r>
            <w:r>
              <w:fldChar w:fldCharType="begin"/>
            </w:r>
            <w:r>
              <w:instrText xml:space="preserve"> SEQ Figure \* ARABIC </w:instrText>
            </w:r>
            <w:r>
              <w:fldChar w:fldCharType="separate"/>
            </w:r>
            <w:r w:rsidR="00E44FB2">
              <w:rPr>
                <w:noProof/>
              </w:rPr>
              <w:t>33</w:t>
            </w:r>
            <w:r>
              <w:fldChar w:fldCharType="end"/>
            </w:r>
            <w:r>
              <w:t xml:space="preserve"> Field trip to Burdur</w:t>
            </w:r>
          </w:p>
          <w:p w:rsidR="00255723" w:rsidRDefault="00255723" w:rsidP="00255723">
            <w:pPr>
              <w:jc w:val="both"/>
              <w:rPr>
                <w:rFonts w:cstheme="minorHAnsi"/>
                <w:lang w:val="en-GB"/>
              </w:rPr>
            </w:pPr>
            <w:r>
              <w:rPr>
                <w:noProof/>
                <w:lang w:eastAsia="tr-TR"/>
              </w:rPr>
              <w:drawing>
                <wp:inline distT="0" distB="0" distL="0" distR="0">
                  <wp:extent cx="3629025" cy="2037749"/>
                  <wp:effectExtent l="0" t="0" r="0" b="635"/>
                  <wp:docPr id="37" name="Resim 37" descr="http://www.gonder.org.tr/wp-content/themes/_journey/timthumb.php?src=http://www.gonder.org.tr/wp-content/uploads/2019/03/54222319_1855120361258933_6197903237106892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onder.org.tr/wp-content/themes/_journey/timthumb.php?src=http://www.gonder.org.tr/wp-content/uploads/2019/03/54222319_1855120361258933_61979032371068928_n.jpg&amp;q=90&amp;w=634&amp;z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37661" cy="2042598"/>
                          </a:xfrm>
                          <a:prstGeom prst="rect">
                            <a:avLst/>
                          </a:prstGeom>
                          <a:noFill/>
                          <a:ln>
                            <a:noFill/>
                          </a:ln>
                        </pic:spPr>
                      </pic:pic>
                    </a:graphicData>
                  </a:graphic>
                </wp:inline>
              </w:drawing>
            </w:r>
          </w:p>
        </w:tc>
      </w:tr>
    </w:tbl>
    <w:p w:rsidR="00255723" w:rsidRPr="00255723" w:rsidRDefault="00255723" w:rsidP="00255723">
      <w:pPr>
        <w:jc w:val="both"/>
        <w:rPr>
          <w:rFonts w:cstheme="minorHAnsi"/>
          <w:lang w:val="en-GB"/>
        </w:rPr>
      </w:pPr>
    </w:p>
    <w:p w:rsidR="00B2349A" w:rsidRPr="0098000D" w:rsidRDefault="003337F1" w:rsidP="005953E4">
      <w:pPr>
        <w:pStyle w:val="Balk2"/>
        <w:jc w:val="both"/>
        <w:rPr>
          <w:rFonts w:asciiTheme="minorHAnsi" w:hAnsiTheme="minorHAnsi" w:cstheme="minorHAnsi"/>
          <w:sz w:val="22"/>
          <w:szCs w:val="22"/>
          <w:lang w:val="en-GB"/>
        </w:rPr>
      </w:pPr>
      <w:bookmarkStart w:id="14" w:name="_Toc5862916"/>
      <w:r w:rsidRPr="0098000D">
        <w:rPr>
          <w:rFonts w:asciiTheme="minorHAnsi" w:hAnsiTheme="minorHAnsi" w:cstheme="minorHAnsi"/>
          <w:sz w:val="22"/>
          <w:szCs w:val="22"/>
          <w:lang w:val="en-GB"/>
        </w:rPr>
        <w:t>27</w:t>
      </w:r>
      <w:r w:rsidR="00F50114" w:rsidRPr="0098000D">
        <w:rPr>
          <w:rFonts w:asciiTheme="minorHAnsi" w:hAnsiTheme="minorHAnsi" w:cstheme="minorHAnsi"/>
          <w:sz w:val="22"/>
          <w:szCs w:val="22"/>
          <w:vertAlign w:val="superscript"/>
          <w:lang w:val="en-GB"/>
        </w:rPr>
        <w:t>th</w:t>
      </w:r>
      <w:r w:rsidR="00F50114" w:rsidRPr="0098000D">
        <w:rPr>
          <w:rFonts w:asciiTheme="minorHAnsi" w:hAnsiTheme="minorHAnsi" w:cstheme="minorHAnsi"/>
          <w:sz w:val="22"/>
          <w:szCs w:val="22"/>
          <w:lang w:val="en-GB"/>
        </w:rPr>
        <w:t xml:space="preserve"> of March, 2019, Wednesday</w:t>
      </w:r>
      <w:bookmarkEnd w:id="14"/>
      <w:r w:rsidRPr="0098000D">
        <w:rPr>
          <w:rFonts w:asciiTheme="minorHAnsi" w:hAnsiTheme="minorHAnsi" w:cstheme="minorHAnsi"/>
          <w:sz w:val="22"/>
          <w:szCs w:val="22"/>
          <w:lang w:val="en-GB"/>
        </w:rPr>
        <w:t xml:space="preserve"> </w:t>
      </w:r>
    </w:p>
    <w:p w:rsidR="00F50114" w:rsidRPr="0098000D" w:rsidRDefault="00F50114" w:rsidP="005953E4">
      <w:pPr>
        <w:jc w:val="both"/>
        <w:rPr>
          <w:rFonts w:cstheme="minorHAnsi"/>
          <w:lang w:val="en-GB"/>
        </w:rPr>
      </w:pPr>
      <w:r w:rsidRPr="0098000D">
        <w:rPr>
          <w:rFonts w:cstheme="minorHAnsi"/>
          <w:lang w:val="en-GB"/>
        </w:rPr>
        <w:t>On Wednesday, 27 March 2019, the post-fire forestation activities in Kumluca Forest Directorate were examined.</w:t>
      </w:r>
    </w:p>
    <w:p w:rsidR="00F50114" w:rsidRPr="0098000D" w:rsidRDefault="00F50114" w:rsidP="005953E4">
      <w:pPr>
        <w:jc w:val="both"/>
        <w:rPr>
          <w:rFonts w:cstheme="minorHAnsi"/>
          <w:lang w:val="en-GB"/>
        </w:rPr>
      </w:pPr>
      <w:r w:rsidRPr="0098000D">
        <w:rPr>
          <w:rFonts w:cstheme="minorHAnsi"/>
          <w:lang w:val="en-GB"/>
        </w:rPr>
        <w:t>Here, information was given about the activities carried out after the fire in 2016 by Faik Yılmaz, the Director of Kumluca Forest Directoaret and  Mustafa Özdoğan, Chief Engineer of the Ardasan Forest Sub-District.</w:t>
      </w:r>
    </w:p>
    <w:p w:rsidR="00F50114" w:rsidRPr="0098000D" w:rsidRDefault="00F50114" w:rsidP="005953E4">
      <w:pPr>
        <w:jc w:val="both"/>
        <w:rPr>
          <w:rFonts w:cstheme="minorHAnsi"/>
          <w:color w:val="444444"/>
          <w:shd w:val="clear" w:color="auto" w:fill="FFFFFF"/>
          <w:lang w:val="en-GB"/>
        </w:rPr>
      </w:pPr>
      <w:r w:rsidRPr="0098000D">
        <w:rPr>
          <w:rFonts w:cstheme="minorHAnsi"/>
          <w:color w:val="444444"/>
          <w:shd w:val="clear" w:color="auto" w:fill="FFFFFF"/>
          <w:lang w:val="en-GB"/>
        </w:rPr>
        <w:t>After that, the “Fire Memory Point” created by Kumluca Forest Directorate in order to train the public and especially to the children for the importance of forest fires was examined. Later on, Ardasan Fire Team was visited.</w:t>
      </w:r>
    </w:p>
    <w:p w:rsidR="003337F1" w:rsidRDefault="00B80236" w:rsidP="005953E4">
      <w:pPr>
        <w:jc w:val="both"/>
        <w:rPr>
          <w:rStyle w:val="Kpr"/>
          <w:rFonts w:cstheme="minorHAnsi"/>
          <w:color w:val="649341"/>
          <w:bdr w:val="none" w:sz="0" w:space="0" w:color="auto" w:frame="1"/>
          <w:shd w:val="clear" w:color="auto" w:fill="FFFFFF"/>
          <w:lang w:val="en-GB"/>
        </w:rPr>
      </w:pPr>
      <w:r w:rsidRPr="0098000D">
        <w:rPr>
          <w:rFonts w:cstheme="minorHAnsi"/>
          <w:color w:val="444444"/>
          <w:shd w:val="clear" w:color="auto" w:fill="FFFFFF"/>
          <w:lang w:val="en-GB"/>
        </w:rPr>
        <w:t>In the afternoon Beydağları National Park was visited and experiences about the National Park management were conveyed. The training was completed with this visit.</w:t>
      </w:r>
      <w:r w:rsidR="003337F1" w:rsidRPr="0098000D">
        <w:rPr>
          <w:rFonts w:cstheme="minorHAnsi"/>
          <w:color w:val="444444"/>
          <w:shd w:val="clear" w:color="auto" w:fill="FFFFFF"/>
          <w:lang w:val="en-GB"/>
        </w:rPr>
        <w:t> </w:t>
      </w:r>
      <w:hyperlink r:id="rId69" w:history="1">
        <w:r w:rsidR="003337F1" w:rsidRPr="0098000D">
          <w:rPr>
            <w:rStyle w:val="Kpr"/>
            <w:rFonts w:cstheme="minorHAnsi"/>
            <w:color w:val="649341"/>
            <w:bdr w:val="none" w:sz="0" w:space="0" w:color="auto" w:frame="1"/>
            <w:shd w:val="clear" w:color="auto" w:fill="FFFFFF"/>
            <w:lang w:val="en-GB"/>
          </w:rPr>
          <w:t>http://beydaglari.tabiat.gov.tr/</w:t>
        </w:r>
      </w:hyperlink>
    </w:p>
    <w:tbl>
      <w:tblPr>
        <w:tblStyle w:val="TabloKlavuzu"/>
        <w:tblW w:w="0" w:type="auto"/>
        <w:tblLook w:val="04A0" w:firstRow="1" w:lastRow="0" w:firstColumn="1" w:lastColumn="0" w:noHBand="0" w:noVBand="1"/>
      </w:tblPr>
      <w:tblGrid>
        <w:gridCol w:w="4531"/>
        <w:gridCol w:w="4531"/>
      </w:tblGrid>
      <w:tr w:rsidR="00255723" w:rsidTr="00255723">
        <w:tc>
          <w:tcPr>
            <w:tcW w:w="4531" w:type="dxa"/>
          </w:tcPr>
          <w:p w:rsidR="00255723" w:rsidRDefault="00255723" w:rsidP="00255723">
            <w:pPr>
              <w:pStyle w:val="ResimYazs"/>
              <w:keepNext/>
              <w:jc w:val="both"/>
            </w:pPr>
            <w:r>
              <w:t xml:space="preserve">Figure </w:t>
            </w:r>
            <w:r>
              <w:fldChar w:fldCharType="begin"/>
            </w:r>
            <w:r>
              <w:instrText xml:space="preserve"> SEQ Figure \* ARABIC </w:instrText>
            </w:r>
            <w:r>
              <w:fldChar w:fldCharType="separate"/>
            </w:r>
            <w:r w:rsidR="00E44FB2">
              <w:rPr>
                <w:noProof/>
              </w:rPr>
              <w:t>34</w:t>
            </w:r>
            <w:r>
              <w:fldChar w:fldCharType="end"/>
            </w:r>
            <w:r>
              <w:t xml:space="preserve"> News on a local newspaper</w:t>
            </w:r>
          </w:p>
          <w:p w:rsidR="00255723" w:rsidRDefault="00255723" w:rsidP="005953E4">
            <w:pPr>
              <w:jc w:val="both"/>
              <w:rPr>
                <w:rFonts w:cstheme="minorHAnsi"/>
                <w:lang w:val="en-GB"/>
              </w:rPr>
            </w:pPr>
            <w:r>
              <w:rPr>
                <w:noProof/>
                <w:lang w:eastAsia="tr-TR"/>
              </w:rPr>
              <w:drawing>
                <wp:inline distT="0" distB="0" distL="0" distR="0">
                  <wp:extent cx="3362325" cy="2386508"/>
                  <wp:effectExtent l="0" t="0" r="0" b="0"/>
                  <wp:docPr id="38" name="Resim 38" descr="http://www.gonder.org.tr/wp-content/themes/_journey/timthumb.php?src=http://www.gonder.org.tr/wp-content/uploads/2019/03/56344454_2143425869057202_323586327889051648_n.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onder.org.tr/wp-content/themes/_journey/timthumb.php?src=http://www.gonder.org.tr/wp-content/uploads/2019/03/56344454_2143425869057202_323586327889051648_n.jpg&amp;q=90&amp;w=634&amp;zc=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6371" cy="2396478"/>
                          </a:xfrm>
                          <a:prstGeom prst="rect">
                            <a:avLst/>
                          </a:prstGeom>
                          <a:noFill/>
                          <a:ln>
                            <a:noFill/>
                          </a:ln>
                        </pic:spPr>
                      </pic:pic>
                    </a:graphicData>
                  </a:graphic>
                </wp:inline>
              </w:drawing>
            </w:r>
          </w:p>
        </w:tc>
        <w:tc>
          <w:tcPr>
            <w:tcW w:w="4531" w:type="dxa"/>
          </w:tcPr>
          <w:p w:rsidR="00255723" w:rsidRDefault="00255723" w:rsidP="00255723">
            <w:pPr>
              <w:pStyle w:val="ResimYazs"/>
              <w:keepNext/>
              <w:jc w:val="both"/>
            </w:pPr>
            <w:r>
              <w:t xml:space="preserve">Figure </w:t>
            </w:r>
            <w:r>
              <w:fldChar w:fldCharType="begin"/>
            </w:r>
            <w:r>
              <w:instrText xml:space="preserve"> SEQ Figure \* ARABIC </w:instrText>
            </w:r>
            <w:r>
              <w:fldChar w:fldCharType="separate"/>
            </w:r>
            <w:r w:rsidR="00E44FB2">
              <w:rPr>
                <w:noProof/>
              </w:rPr>
              <w:t>35</w:t>
            </w:r>
            <w:r>
              <w:fldChar w:fldCharType="end"/>
            </w:r>
            <w:r>
              <w:t xml:space="preserve"> Field trip to Beydağları National Park</w:t>
            </w:r>
          </w:p>
          <w:p w:rsidR="00255723" w:rsidRDefault="00255723" w:rsidP="005953E4">
            <w:pPr>
              <w:jc w:val="both"/>
              <w:rPr>
                <w:rFonts w:cstheme="minorHAnsi"/>
                <w:lang w:val="en-GB"/>
              </w:rPr>
            </w:pPr>
            <w:r>
              <w:rPr>
                <w:noProof/>
                <w:lang w:eastAsia="tr-TR"/>
              </w:rPr>
              <w:drawing>
                <wp:inline distT="0" distB="0" distL="0" distR="0">
                  <wp:extent cx="3362325" cy="2519092"/>
                  <wp:effectExtent l="0" t="0" r="0" b="0"/>
                  <wp:docPr id="39" name="Resim 39" descr="http://www.gonder.org.tr/wp-content/themes/_journey/timthumb.php?src=http://www.gonder.org.tr/wp-content/uploads/2019/03/Beyda%C4%9Flar%C4%B1-Milli-Park%C4%B1-Ziyareti.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gonder.org.tr/wp-content/themes/_journey/timthumb.php?src=http://www.gonder.org.tr/wp-content/uploads/2019/03/Beyda%C4%9Flar%C4%B1-Milli-Park%C4%B1-Ziyareti.jpg&amp;q=90&amp;w=634&amp;zc=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9407" cy="2524398"/>
                          </a:xfrm>
                          <a:prstGeom prst="rect">
                            <a:avLst/>
                          </a:prstGeom>
                          <a:noFill/>
                          <a:ln>
                            <a:noFill/>
                          </a:ln>
                        </pic:spPr>
                      </pic:pic>
                    </a:graphicData>
                  </a:graphic>
                </wp:inline>
              </w:drawing>
            </w:r>
          </w:p>
        </w:tc>
      </w:tr>
    </w:tbl>
    <w:p w:rsidR="00255723" w:rsidRPr="0098000D" w:rsidRDefault="00255723" w:rsidP="005953E4">
      <w:pPr>
        <w:jc w:val="both"/>
        <w:rPr>
          <w:rFonts w:cstheme="minorHAnsi"/>
          <w:lang w:val="en-GB"/>
        </w:rPr>
      </w:pPr>
    </w:p>
    <w:p w:rsidR="003337F1" w:rsidRPr="0098000D" w:rsidRDefault="00B80236" w:rsidP="005953E4">
      <w:pPr>
        <w:pStyle w:val="Balk2"/>
        <w:jc w:val="both"/>
        <w:rPr>
          <w:rFonts w:asciiTheme="minorHAnsi" w:hAnsiTheme="minorHAnsi" w:cstheme="minorHAnsi"/>
          <w:sz w:val="22"/>
          <w:szCs w:val="22"/>
          <w:lang w:val="en-GB"/>
        </w:rPr>
      </w:pPr>
      <w:bookmarkStart w:id="15" w:name="_Toc5862917"/>
      <w:r w:rsidRPr="0098000D">
        <w:rPr>
          <w:rFonts w:asciiTheme="minorHAnsi" w:hAnsiTheme="minorHAnsi" w:cstheme="minorHAnsi"/>
          <w:sz w:val="22"/>
          <w:szCs w:val="22"/>
          <w:lang w:val="en-GB"/>
        </w:rPr>
        <w:t>28</w:t>
      </w:r>
      <w:r w:rsidRPr="0098000D">
        <w:rPr>
          <w:rFonts w:asciiTheme="minorHAnsi" w:hAnsiTheme="minorHAnsi" w:cstheme="minorHAnsi"/>
          <w:sz w:val="22"/>
          <w:szCs w:val="22"/>
          <w:vertAlign w:val="superscript"/>
          <w:lang w:val="en-GB"/>
        </w:rPr>
        <w:t>th</w:t>
      </w:r>
      <w:r w:rsidRPr="0098000D">
        <w:rPr>
          <w:rFonts w:asciiTheme="minorHAnsi" w:hAnsiTheme="minorHAnsi" w:cstheme="minorHAnsi"/>
          <w:sz w:val="22"/>
          <w:szCs w:val="22"/>
          <w:lang w:val="en-GB"/>
        </w:rPr>
        <w:t xml:space="preserve"> of March,2019 Thursday- 29</w:t>
      </w:r>
      <w:r w:rsidRPr="0098000D">
        <w:rPr>
          <w:rFonts w:asciiTheme="minorHAnsi" w:hAnsiTheme="minorHAnsi" w:cstheme="minorHAnsi"/>
          <w:sz w:val="22"/>
          <w:szCs w:val="22"/>
          <w:vertAlign w:val="superscript"/>
          <w:lang w:val="en-GB"/>
        </w:rPr>
        <w:t>th</w:t>
      </w:r>
      <w:r w:rsidRPr="0098000D">
        <w:rPr>
          <w:rFonts w:asciiTheme="minorHAnsi" w:hAnsiTheme="minorHAnsi" w:cstheme="minorHAnsi"/>
          <w:sz w:val="22"/>
          <w:szCs w:val="22"/>
          <w:lang w:val="en-GB"/>
        </w:rPr>
        <w:t xml:space="preserve"> of March, 2019, Friday</w:t>
      </w:r>
      <w:bookmarkEnd w:id="15"/>
    </w:p>
    <w:p w:rsidR="00B80236" w:rsidRPr="0098000D" w:rsidRDefault="00B80236" w:rsidP="00B80236">
      <w:pPr>
        <w:jc w:val="both"/>
        <w:rPr>
          <w:rFonts w:cstheme="minorHAnsi"/>
          <w:lang w:val="en-GB"/>
        </w:rPr>
      </w:pPr>
      <w:r w:rsidRPr="0098000D">
        <w:rPr>
          <w:rFonts w:cstheme="minorHAnsi"/>
          <w:lang w:val="en-GB"/>
        </w:rPr>
        <w:t>Thursday, March 28, 2019 the delegation has set out from Turkey. First, at 12:35 hours from Antalya to Istanbul, then at 18:35 pm they moved from Istanbul to Bishkek.</w:t>
      </w:r>
    </w:p>
    <w:p w:rsidR="00B80236" w:rsidRPr="0098000D" w:rsidRDefault="00B80236" w:rsidP="005953E4">
      <w:pPr>
        <w:jc w:val="both"/>
        <w:rPr>
          <w:rFonts w:cstheme="minorHAnsi"/>
          <w:lang w:val="en-GB"/>
        </w:rPr>
      </w:pPr>
      <w:r w:rsidRPr="0098000D">
        <w:rPr>
          <w:rFonts w:cstheme="minorHAnsi"/>
          <w:lang w:val="en-GB"/>
        </w:rPr>
        <w:t>Interpreters and other officials assigned by the Chamber of Forest Engineers have assisted the delegation both at the airport of Antalya and at the Istanbul airport.</w:t>
      </w:r>
    </w:p>
    <w:p w:rsidR="00B80236" w:rsidRDefault="00B80236" w:rsidP="00240D31">
      <w:pPr>
        <w:rPr>
          <w:rFonts w:cstheme="minorHAnsi"/>
          <w:lang w:val="en-GB"/>
        </w:rPr>
      </w:pPr>
      <w:r w:rsidRPr="0098000D">
        <w:rPr>
          <w:rFonts w:cstheme="minorHAnsi"/>
          <w:lang w:val="en-GB"/>
        </w:rPr>
        <w:t xml:space="preserve">After the delegation arrived in Bishkek, they visited to the Deputy General Director of the State Forestry Agency of the Kyrgyz Republic, E.Zh. Sheripov and Director A. Rustamov to share their experiences and satisfaction. The WhatsApp group still works actively.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641"/>
      </w:tblGrid>
      <w:tr w:rsidR="00695489" w:rsidTr="00D1421E">
        <w:tc>
          <w:tcPr>
            <w:tcW w:w="4531" w:type="dxa"/>
          </w:tcPr>
          <w:p w:rsidR="00255723" w:rsidRPr="00255723" w:rsidRDefault="00255723" w:rsidP="00255723">
            <w:pPr>
              <w:pStyle w:val="ResimYazs"/>
              <w:keepNext/>
              <w:rPr>
                <w:lang w:val="en-GB"/>
              </w:rPr>
            </w:pPr>
            <w:r w:rsidRPr="00255723">
              <w:rPr>
                <w:lang w:val="en-GB"/>
              </w:rPr>
              <w:t xml:space="preserve">Figure </w:t>
            </w:r>
            <w:r w:rsidRPr="00255723">
              <w:rPr>
                <w:lang w:val="en-GB"/>
              </w:rPr>
              <w:fldChar w:fldCharType="begin"/>
            </w:r>
            <w:r w:rsidRPr="00255723">
              <w:rPr>
                <w:lang w:val="en-GB"/>
              </w:rPr>
              <w:instrText xml:space="preserve"> SEQ Figure \* ARABIC </w:instrText>
            </w:r>
            <w:r w:rsidRPr="00255723">
              <w:rPr>
                <w:lang w:val="en-GB"/>
              </w:rPr>
              <w:fldChar w:fldCharType="separate"/>
            </w:r>
            <w:r w:rsidR="00E44FB2">
              <w:rPr>
                <w:noProof/>
                <w:lang w:val="en-GB"/>
              </w:rPr>
              <w:t>36</w:t>
            </w:r>
            <w:r w:rsidRPr="00255723">
              <w:rPr>
                <w:lang w:val="en-GB"/>
              </w:rPr>
              <w:fldChar w:fldCharType="end"/>
            </w:r>
            <w:r w:rsidRPr="00255723">
              <w:rPr>
                <w:lang w:val="en-GB"/>
              </w:rPr>
              <w:t xml:space="preserve"> Depart to Bishkek from Istanbul</w:t>
            </w:r>
          </w:p>
          <w:p w:rsidR="00255723" w:rsidRDefault="00255723" w:rsidP="00240D31">
            <w:pPr>
              <w:rPr>
                <w:rFonts w:cstheme="minorHAnsi"/>
                <w:lang w:val="en-GB"/>
              </w:rPr>
            </w:pPr>
            <w:r>
              <w:rPr>
                <w:noProof/>
                <w:lang w:eastAsia="tr-TR"/>
              </w:rPr>
              <w:drawing>
                <wp:inline distT="0" distB="0" distL="0" distR="0">
                  <wp:extent cx="2339259" cy="1752600"/>
                  <wp:effectExtent l="0" t="0" r="4445" b="0"/>
                  <wp:docPr id="40" name="Resim 40" descr="http://www.gonder.org.tr/wp-content/themes/_journey/timthumb.php?src=http://www.gonder.org.tr/wp-content/uploads/2019/03/havalan%C4%B1.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onder.org.tr/wp-content/themes/_journey/timthumb.php?src=http://www.gonder.org.tr/wp-content/uploads/2019/03/havalan%C4%B1.jpg&amp;q=90&amp;w=634&amp;zc=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52158" cy="1762264"/>
                          </a:xfrm>
                          <a:prstGeom prst="rect">
                            <a:avLst/>
                          </a:prstGeom>
                          <a:noFill/>
                          <a:ln>
                            <a:noFill/>
                          </a:ln>
                        </pic:spPr>
                      </pic:pic>
                    </a:graphicData>
                  </a:graphic>
                </wp:inline>
              </w:drawing>
            </w:r>
          </w:p>
        </w:tc>
        <w:tc>
          <w:tcPr>
            <w:tcW w:w="4531" w:type="dxa"/>
          </w:tcPr>
          <w:p w:rsidR="00255723" w:rsidRPr="00255723" w:rsidRDefault="00255723" w:rsidP="00255723">
            <w:pPr>
              <w:pStyle w:val="ResimYazs"/>
              <w:keepNext/>
              <w:rPr>
                <w:lang w:val="en-GB"/>
              </w:rPr>
            </w:pPr>
            <w:r w:rsidRPr="00255723">
              <w:rPr>
                <w:lang w:val="en-GB"/>
              </w:rPr>
              <w:t xml:space="preserve">Figure </w:t>
            </w:r>
            <w:r w:rsidRPr="00255723">
              <w:rPr>
                <w:lang w:val="en-GB"/>
              </w:rPr>
              <w:fldChar w:fldCharType="begin"/>
            </w:r>
            <w:r w:rsidRPr="00255723">
              <w:rPr>
                <w:lang w:val="en-GB"/>
              </w:rPr>
              <w:instrText xml:space="preserve"> SEQ Figure \* ARABIC </w:instrText>
            </w:r>
            <w:r w:rsidRPr="00255723">
              <w:rPr>
                <w:lang w:val="en-GB"/>
              </w:rPr>
              <w:fldChar w:fldCharType="separate"/>
            </w:r>
            <w:r w:rsidR="00E44FB2">
              <w:rPr>
                <w:noProof/>
                <w:lang w:val="en-GB"/>
              </w:rPr>
              <w:t>37</w:t>
            </w:r>
            <w:r w:rsidRPr="00255723">
              <w:rPr>
                <w:lang w:val="en-GB"/>
              </w:rPr>
              <w:fldChar w:fldCharType="end"/>
            </w:r>
            <w:r w:rsidRPr="00255723">
              <w:rPr>
                <w:lang w:val="en-GB"/>
              </w:rPr>
              <w:t xml:space="preserve"> Briefing to Kyrgyz Authorities after training program</w:t>
            </w:r>
          </w:p>
          <w:p w:rsidR="00255723" w:rsidRDefault="00255723" w:rsidP="00240D31">
            <w:pPr>
              <w:rPr>
                <w:rFonts w:cstheme="minorHAnsi"/>
                <w:lang w:val="en-GB"/>
              </w:rPr>
            </w:pPr>
            <w:r>
              <w:rPr>
                <w:noProof/>
                <w:lang w:eastAsia="tr-TR"/>
              </w:rPr>
              <w:drawing>
                <wp:inline distT="0" distB="0" distL="0" distR="0">
                  <wp:extent cx="2810054" cy="2105324"/>
                  <wp:effectExtent l="0" t="0" r="0" b="9525"/>
                  <wp:docPr id="41" name="Resim 41" descr="http://www.gonder.org.tr/wp-content/themes/_journey/timthumb.php?src=http://www.gonder.org.tr/wp-content/uploads/2019/03/face-bi%C5%9Fkek-2.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onder.org.tr/wp-content/themes/_journey/timthumb.php?src=http://www.gonder.org.tr/wp-content/uploads/2019/03/face-bi%C5%9Fkek-2.jpg&amp;q=90&amp;w=634&amp;z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47505" cy="2133383"/>
                          </a:xfrm>
                          <a:prstGeom prst="rect">
                            <a:avLst/>
                          </a:prstGeom>
                          <a:noFill/>
                          <a:ln>
                            <a:noFill/>
                          </a:ln>
                        </pic:spPr>
                      </pic:pic>
                    </a:graphicData>
                  </a:graphic>
                </wp:inline>
              </w:drawing>
            </w:r>
          </w:p>
        </w:tc>
      </w:tr>
    </w:tbl>
    <w:p w:rsidR="00255723" w:rsidRPr="0098000D" w:rsidRDefault="00255723" w:rsidP="00240D31">
      <w:pPr>
        <w:rPr>
          <w:rFonts w:cstheme="minorHAnsi"/>
          <w:lang w:val="en-GB"/>
        </w:rPr>
      </w:pPr>
    </w:p>
    <w:p w:rsidR="00240D31" w:rsidRPr="0098000D" w:rsidRDefault="00240D31" w:rsidP="00521EA2">
      <w:pPr>
        <w:pStyle w:val="Balk1"/>
        <w:rPr>
          <w:rFonts w:asciiTheme="minorHAnsi" w:hAnsiTheme="minorHAnsi" w:cstheme="minorHAnsi"/>
          <w:sz w:val="22"/>
          <w:szCs w:val="22"/>
          <w:lang w:val="en-GB"/>
        </w:rPr>
      </w:pPr>
      <w:bookmarkStart w:id="16" w:name="_Toc5862918"/>
      <w:r w:rsidRPr="0098000D">
        <w:rPr>
          <w:rFonts w:asciiTheme="minorHAnsi" w:hAnsiTheme="minorHAnsi" w:cstheme="minorHAnsi"/>
          <w:sz w:val="22"/>
          <w:szCs w:val="22"/>
          <w:lang w:val="en-GB"/>
        </w:rPr>
        <w:t>General evaluation of the training program</w:t>
      </w:r>
      <w:bookmarkEnd w:id="16"/>
    </w:p>
    <w:p w:rsidR="00240D31" w:rsidRPr="0098000D" w:rsidRDefault="00AF493E" w:rsidP="00240D31">
      <w:pPr>
        <w:rPr>
          <w:rFonts w:cstheme="minorHAnsi"/>
          <w:lang w:val="en-GB"/>
        </w:rPr>
      </w:pPr>
      <w:r w:rsidRPr="0098000D">
        <w:rPr>
          <w:rFonts w:cstheme="minorHAnsi"/>
          <w:lang w:val="en-GB"/>
        </w:rPr>
        <w:t>The program was successfully implemented as planned with the line of LoA signed and budget. Participants have expressed their satisfaction many times.</w:t>
      </w:r>
    </w:p>
    <w:p w:rsidR="00AF493E" w:rsidRDefault="00AF493E" w:rsidP="00240D31">
      <w:pPr>
        <w:rPr>
          <w:rFonts w:cstheme="minorHAnsi"/>
          <w:lang w:val="en-GB"/>
        </w:rPr>
      </w:pPr>
    </w:p>
    <w:p w:rsidR="00D472D9" w:rsidRDefault="00D472D9" w:rsidP="00240D31">
      <w:pPr>
        <w:rPr>
          <w:rFonts w:cstheme="minorHAnsi"/>
          <w:lang w:val="en-GB"/>
        </w:rPr>
      </w:pPr>
      <w:r>
        <w:rPr>
          <w:rFonts w:cstheme="minorHAnsi"/>
          <w:lang w:val="en-GB"/>
        </w:rPr>
        <w:t>On behalf of the Chamber of Forest Engineers</w:t>
      </w:r>
    </w:p>
    <w:p w:rsidR="00D472D9" w:rsidRDefault="00D472D9" w:rsidP="00240D31">
      <w:pPr>
        <w:rPr>
          <w:rFonts w:cstheme="minorHAnsi"/>
          <w:lang w:val="en-GB"/>
        </w:rPr>
      </w:pPr>
      <w:r>
        <w:rPr>
          <w:rFonts w:cstheme="minorHAnsi"/>
          <w:lang w:val="en-GB"/>
        </w:rPr>
        <w:t>Prepared by OMO’s Consultants;</w:t>
      </w:r>
    </w:p>
    <w:p w:rsidR="00D472D9" w:rsidRDefault="00D472D9" w:rsidP="00D472D9">
      <w:pPr>
        <w:pStyle w:val="ListeParagraf"/>
        <w:numPr>
          <w:ilvl w:val="0"/>
          <w:numId w:val="33"/>
        </w:numPr>
        <w:jc w:val="both"/>
        <w:rPr>
          <w:rFonts w:cstheme="minorHAnsi"/>
          <w:lang w:val="en-GB"/>
        </w:rPr>
      </w:pPr>
      <w:r w:rsidRPr="00D472D9">
        <w:rPr>
          <w:rFonts w:cstheme="minorHAnsi"/>
          <w:lang w:val="en-GB"/>
        </w:rPr>
        <w:t xml:space="preserve">Mr. </w:t>
      </w:r>
      <w:r w:rsidRPr="00D472D9">
        <w:rPr>
          <w:rFonts w:cstheme="minorHAnsi"/>
          <w:b/>
          <w:lang w:val="en-GB"/>
        </w:rPr>
        <w:t>Özgür Balcı</w:t>
      </w:r>
      <w:r w:rsidRPr="00D472D9">
        <w:rPr>
          <w:rFonts w:cstheme="minorHAnsi"/>
          <w:lang w:val="en-GB"/>
        </w:rPr>
        <w:t xml:space="preserve"> (Forest Engineer)  Member of the Board of Directors responsible for professional issues</w:t>
      </w:r>
      <w:r>
        <w:rPr>
          <w:rFonts w:cstheme="minorHAnsi"/>
          <w:lang w:val="en-GB"/>
        </w:rPr>
        <w:t>,</w:t>
      </w:r>
    </w:p>
    <w:p w:rsidR="00D472D9" w:rsidRPr="00D472D9" w:rsidRDefault="00D472D9" w:rsidP="00D472D9">
      <w:pPr>
        <w:pStyle w:val="ListeParagraf"/>
        <w:numPr>
          <w:ilvl w:val="0"/>
          <w:numId w:val="33"/>
        </w:numPr>
        <w:jc w:val="both"/>
        <w:rPr>
          <w:rFonts w:cstheme="minorHAnsi"/>
          <w:lang w:val="en-GB"/>
        </w:rPr>
      </w:pPr>
      <w:r>
        <w:rPr>
          <w:rFonts w:cstheme="minorHAnsi"/>
          <w:b/>
          <w:lang w:val="en-GB"/>
        </w:rPr>
        <w:t xml:space="preserve">Mr. </w:t>
      </w:r>
      <w:r w:rsidRPr="00D472D9">
        <w:rPr>
          <w:rFonts w:cstheme="minorHAnsi"/>
          <w:b/>
          <w:lang w:val="en-GB"/>
        </w:rPr>
        <w:t>İsmail Belen</w:t>
      </w:r>
      <w:r w:rsidRPr="00D472D9">
        <w:rPr>
          <w:rFonts w:cstheme="minorHAnsi"/>
          <w:lang w:val="en-GB"/>
        </w:rPr>
        <w:t xml:space="preserve"> (Forest Engineer, Msc.) External Relations Consultant were designated as “Consultant”. </w:t>
      </w:r>
    </w:p>
    <w:p w:rsidR="00D472D9" w:rsidRDefault="00D472D9" w:rsidP="00240D31">
      <w:pPr>
        <w:rPr>
          <w:rFonts w:cstheme="minorHAnsi"/>
          <w:lang w:val="en-GB"/>
        </w:rPr>
      </w:pPr>
    </w:p>
    <w:p w:rsidR="00D472D9" w:rsidRPr="00580392" w:rsidRDefault="00D472D9" w:rsidP="00580392">
      <w:pPr>
        <w:rPr>
          <w:rFonts w:cstheme="minorHAnsi"/>
          <w:b/>
          <w:lang w:val="en-GB"/>
        </w:rPr>
      </w:pPr>
      <w:r w:rsidRPr="00580392">
        <w:rPr>
          <w:rFonts w:cstheme="minorHAnsi"/>
          <w:b/>
          <w:lang w:val="en-GB"/>
        </w:rPr>
        <w:t>10 April 2019</w:t>
      </w:r>
    </w:p>
    <w:p w:rsidR="00D472D9" w:rsidRPr="00D472D9" w:rsidRDefault="00D472D9" w:rsidP="00D472D9">
      <w:pPr>
        <w:pStyle w:val="ListeParagraf"/>
        <w:rPr>
          <w:rFonts w:cstheme="minorHAnsi"/>
          <w:lang w:val="en-GB"/>
        </w:rPr>
      </w:pPr>
      <w:r w:rsidRPr="00D472D9">
        <w:rPr>
          <w:rFonts w:cstheme="minorHAnsi"/>
          <w:lang w:val="en-GB"/>
        </w:rPr>
        <w:t xml:space="preserve"> </w:t>
      </w:r>
    </w:p>
    <w:sectPr w:rsidR="00D472D9" w:rsidRPr="00D472D9">
      <w:headerReference w:type="default" r:id="rId74"/>
      <w:footerReference w:type="defaul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FF" w:rsidRDefault="006A5DFF" w:rsidP="00A41E8C">
      <w:pPr>
        <w:spacing w:after="0" w:line="240" w:lineRule="auto"/>
      </w:pPr>
      <w:r>
        <w:separator/>
      </w:r>
    </w:p>
  </w:endnote>
  <w:endnote w:type="continuationSeparator" w:id="0">
    <w:p w:rsidR="006A5DFF" w:rsidRDefault="006A5DFF" w:rsidP="00A41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869283"/>
      <w:docPartObj>
        <w:docPartGallery w:val="Page Numbers (Bottom of Page)"/>
        <w:docPartUnique/>
      </w:docPartObj>
    </w:sdtPr>
    <w:sdtEndPr/>
    <w:sdtContent>
      <w:p w:rsidR="00CF4A08" w:rsidRDefault="00CF4A08">
        <w:pPr>
          <w:pStyle w:val="AltBilgi"/>
          <w:jc w:val="right"/>
        </w:pPr>
        <w:r>
          <w:fldChar w:fldCharType="begin"/>
        </w:r>
        <w:r>
          <w:instrText>PAGE   \* MERGEFORMAT</w:instrText>
        </w:r>
        <w:r>
          <w:fldChar w:fldCharType="separate"/>
        </w:r>
        <w:r w:rsidR="006A5DFF">
          <w:rPr>
            <w:noProof/>
          </w:rPr>
          <w:t>1</w:t>
        </w:r>
        <w:r>
          <w:fldChar w:fldCharType="end"/>
        </w:r>
      </w:p>
    </w:sdtContent>
  </w:sdt>
  <w:p w:rsidR="00CF4A08" w:rsidRDefault="00CF4A0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FF" w:rsidRDefault="006A5DFF" w:rsidP="00A41E8C">
      <w:pPr>
        <w:spacing w:after="0" w:line="240" w:lineRule="auto"/>
      </w:pPr>
      <w:r>
        <w:separator/>
      </w:r>
    </w:p>
  </w:footnote>
  <w:footnote w:type="continuationSeparator" w:id="0">
    <w:p w:rsidR="006A5DFF" w:rsidRDefault="006A5DFF" w:rsidP="00A41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08" w:rsidRPr="00EF638D" w:rsidRDefault="00CF4A08" w:rsidP="00F400F2">
    <w:pPr>
      <w:jc w:val="center"/>
      <w:rPr>
        <w:lang w:val="en-GB"/>
      </w:rPr>
    </w:pPr>
    <w:r w:rsidRPr="00EF638D">
      <w:rPr>
        <w:lang w:val="en-GB"/>
      </w:rPr>
      <w:t xml:space="preserve">Narrative Technical Report of </w:t>
    </w:r>
    <w:r>
      <w:rPr>
        <w:lang w:val="en-GB"/>
      </w:rPr>
      <w:t xml:space="preserve">First Training </w:t>
    </w:r>
    <w:r w:rsidRPr="00EF638D">
      <w:rPr>
        <w:lang w:val="en-GB"/>
      </w:rPr>
      <w:t>Program</w:t>
    </w:r>
    <w:r>
      <w:rPr>
        <w:lang w:val="en-GB"/>
      </w:rPr>
      <w:t>-</w:t>
    </w:r>
    <w:r w:rsidRPr="00EF638D">
      <w:rPr>
        <w:lang w:val="en-GB"/>
      </w:rPr>
      <w:t>20-29 March 2019</w:t>
    </w:r>
  </w:p>
  <w:p w:rsidR="00CF4A08" w:rsidRDefault="00CF4A08">
    <w:pPr>
      <w:pStyle w:val="stBilgi"/>
    </w:pPr>
  </w:p>
  <w:p w:rsidR="00CF4A08" w:rsidRDefault="00CF4A0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5A5"/>
    <w:multiLevelType w:val="hybridMultilevel"/>
    <w:tmpl w:val="9566D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0809"/>
    <w:multiLevelType w:val="hybridMultilevel"/>
    <w:tmpl w:val="24C63D6E"/>
    <w:lvl w:ilvl="0" w:tplc="08090001">
      <w:start w:val="1"/>
      <w:numFmt w:val="bullet"/>
      <w:lvlText w:val=""/>
      <w:lvlJc w:val="left"/>
      <w:pPr>
        <w:ind w:left="720" w:hanging="360"/>
      </w:pPr>
      <w:rPr>
        <w:rFonts w:ascii="Symbol" w:hAnsi="Symbol" w:hint="default"/>
      </w:rPr>
    </w:lvl>
    <w:lvl w:ilvl="1" w:tplc="322C1750">
      <w:start w:val="3"/>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57A8"/>
    <w:multiLevelType w:val="hybridMultilevel"/>
    <w:tmpl w:val="144E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41D2D"/>
    <w:multiLevelType w:val="hybridMultilevel"/>
    <w:tmpl w:val="E17AA7C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C7F240C"/>
    <w:multiLevelType w:val="hybridMultilevel"/>
    <w:tmpl w:val="2B1C5956"/>
    <w:lvl w:ilvl="0" w:tplc="F5D0BA20">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E497D"/>
    <w:multiLevelType w:val="hybridMultilevel"/>
    <w:tmpl w:val="1DA8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02A1A"/>
    <w:multiLevelType w:val="hybridMultilevel"/>
    <w:tmpl w:val="A56E1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36A60"/>
    <w:multiLevelType w:val="multilevel"/>
    <w:tmpl w:val="83AE1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82CCB"/>
    <w:multiLevelType w:val="hybridMultilevel"/>
    <w:tmpl w:val="6C1E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952DE"/>
    <w:multiLevelType w:val="hybridMultilevel"/>
    <w:tmpl w:val="C32A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F2BA7"/>
    <w:multiLevelType w:val="hybridMultilevel"/>
    <w:tmpl w:val="D7E2A6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8447D4"/>
    <w:multiLevelType w:val="hybridMultilevel"/>
    <w:tmpl w:val="9A6EED2E"/>
    <w:lvl w:ilvl="0" w:tplc="CA303CB2">
      <w:start w:val="1"/>
      <w:numFmt w:val="decimal"/>
      <w:lvlText w:val="%1."/>
      <w:lvlJc w:val="left"/>
      <w:pPr>
        <w:ind w:left="1440" w:hanging="360"/>
      </w:pPr>
      <w:rPr>
        <w:rFonts w:asciiTheme="minorHAnsi" w:hAnsiTheme="minorHAns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DE07C8"/>
    <w:multiLevelType w:val="hybridMultilevel"/>
    <w:tmpl w:val="8DD8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15D22"/>
    <w:multiLevelType w:val="hybridMultilevel"/>
    <w:tmpl w:val="3C14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64C03"/>
    <w:multiLevelType w:val="hybridMultilevel"/>
    <w:tmpl w:val="E0943300"/>
    <w:lvl w:ilvl="0" w:tplc="CA303CB2">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881005"/>
    <w:multiLevelType w:val="hybridMultilevel"/>
    <w:tmpl w:val="961C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6E9B"/>
    <w:multiLevelType w:val="hybridMultilevel"/>
    <w:tmpl w:val="221A8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F7EDA"/>
    <w:multiLevelType w:val="hybridMultilevel"/>
    <w:tmpl w:val="966C24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7960C4B"/>
    <w:multiLevelType w:val="hybridMultilevel"/>
    <w:tmpl w:val="A7E235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92270F1"/>
    <w:multiLevelType w:val="hybridMultilevel"/>
    <w:tmpl w:val="37342C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704B87"/>
    <w:multiLevelType w:val="hybridMultilevel"/>
    <w:tmpl w:val="C3F2AE40"/>
    <w:lvl w:ilvl="0" w:tplc="CA303CB2">
      <w:start w:val="1"/>
      <w:numFmt w:val="decimal"/>
      <w:lvlText w:val="%1."/>
      <w:lvlJc w:val="left"/>
      <w:pPr>
        <w:ind w:left="1080" w:hanging="360"/>
      </w:pPr>
      <w:rPr>
        <w:rFonts w:asciiTheme="minorHAnsi" w:hAnsi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68B5A9C"/>
    <w:multiLevelType w:val="hybridMultilevel"/>
    <w:tmpl w:val="940294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58980CBB"/>
    <w:multiLevelType w:val="hybridMultilevel"/>
    <w:tmpl w:val="0630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D375D"/>
    <w:multiLevelType w:val="multilevel"/>
    <w:tmpl w:val="5BE84CB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15:restartNumberingAfterBreak="0">
    <w:nsid w:val="60030CDE"/>
    <w:multiLevelType w:val="hybridMultilevel"/>
    <w:tmpl w:val="93E06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32962"/>
    <w:multiLevelType w:val="hybridMultilevel"/>
    <w:tmpl w:val="9D568628"/>
    <w:lvl w:ilvl="0" w:tplc="CA303CB2">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E01070"/>
    <w:multiLevelType w:val="hybridMultilevel"/>
    <w:tmpl w:val="AB60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9918AA"/>
    <w:multiLevelType w:val="hybridMultilevel"/>
    <w:tmpl w:val="CBCE4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62B26"/>
    <w:multiLevelType w:val="multilevel"/>
    <w:tmpl w:val="0BA04914"/>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29" w15:restartNumberingAfterBreak="0">
    <w:nsid w:val="76347313"/>
    <w:multiLevelType w:val="hybridMultilevel"/>
    <w:tmpl w:val="FBF0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FF38AF"/>
    <w:multiLevelType w:val="hybridMultilevel"/>
    <w:tmpl w:val="F53EE38E"/>
    <w:lvl w:ilvl="0" w:tplc="F5D0BA20">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7B578E"/>
    <w:multiLevelType w:val="hybridMultilevel"/>
    <w:tmpl w:val="378C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180862"/>
    <w:multiLevelType w:val="hybridMultilevel"/>
    <w:tmpl w:val="8B3E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6"/>
  </w:num>
  <w:num w:numId="4">
    <w:abstractNumId w:val="5"/>
  </w:num>
  <w:num w:numId="5">
    <w:abstractNumId w:val="2"/>
  </w:num>
  <w:num w:numId="6">
    <w:abstractNumId w:val="7"/>
  </w:num>
  <w:num w:numId="7">
    <w:abstractNumId w:val="9"/>
  </w:num>
  <w:num w:numId="8">
    <w:abstractNumId w:val="32"/>
  </w:num>
  <w:num w:numId="9">
    <w:abstractNumId w:val="22"/>
  </w:num>
  <w:num w:numId="10">
    <w:abstractNumId w:val="28"/>
  </w:num>
  <w:num w:numId="11">
    <w:abstractNumId w:val="26"/>
  </w:num>
  <w:num w:numId="12">
    <w:abstractNumId w:val="23"/>
  </w:num>
  <w:num w:numId="13">
    <w:abstractNumId w:val="13"/>
  </w:num>
  <w:num w:numId="14">
    <w:abstractNumId w:val="12"/>
  </w:num>
  <w:num w:numId="15">
    <w:abstractNumId w:val="15"/>
  </w:num>
  <w:num w:numId="16">
    <w:abstractNumId w:val="18"/>
  </w:num>
  <w:num w:numId="17">
    <w:abstractNumId w:val="17"/>
  </w:num>
  <w:num w:numId="18">
    <w:abstractNumId w:val="3"/>
  </w:num>
  <w:num w:numId="19">
    <w:abstractNumId w:val="21"/>
  </w:num>
  <w:num w:numId="20">
    <w:abstractNumId w:val="31"/>
  </w:num>
  <w:num w:numId="21">
    <w:abstractNumId w:val="19"/>
  </w:num>
  <w:num w:numId="22">
    <w:abstractNumId w:val="20"/>
  </w:num>
  <w:num w:numId="23">
    <w:abstractNumId w:val="11"/>
  </w:num>
  <w:num w:numId="24">
    <w:abstractNumId w:val="1"/>
  </w:num>
  <w:num w:numId="25">
    <w:abstractNumId w:val="6"/>
  </w:num>
  <w:num w:numId="26">
    <w:abstractNumId w:val="8"/>
  </w:num>
  <w:num w:numId="27">
    <w:abstractNumId w:val="27"/>
  </w:num>
  <w:num w:numId="28">
    <w:abstractNumId w:val="29"/>
  </w:num>
  <w:num w:numId="29">
    <w:abstractNumId w:val="0"/>
  </w:num>
  <w:num w:numId="30">
    <w:abstractNumId w:val="30"/>
  </w:num>
  <w:num w:numId="31">
    <w:abstractNumId w:val="4"/>
  </w:num>
  <w:num w:numId="32">
    <w:abstractNumId w:val="1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373"/>
    <w:rsid w:val="00070CAE"/>
    <w:rsid w:val="0007514B"/>
    <w:rsid w:val="000754A3"/>
    <w:rsid w:val="00131809"/>
    <w:rsid w:val="00151E32"/>
    <w:rsid w:val="00177D97"/>
    <w:rsid w:val="00231CB3"/>
    <w:rsid w:val="00240D31"/>
    <w:rsid w:val="00255723"/>
    <w:rsid w:val="002811AB"/>
    <w:rsid w:val="002C12CD"/>
    <w:rsid w:val="002C3E6D"/>
    <w:rsid w:val="00314E02"/>
    <w:rsid w:val="003337F1"/>
    <w:rsid w:val="003342B6"/>
    <w:rsid w:val="00343997"/>
    <w:rsid w:val="0039320A"/>
    <w:rsid w:val="003D57A8"/>
    <w:rsid w:val="003D59E0"/>
    <w:rsid w:val="003D62FC"/>
    <w:rsid w:val="004835C2"/>
    <w:rsid w:val="004A4D2F"/>
    <w:rsid w:val="004B30B6"/>
    <w:rsid w:val="004B37D5"/>
    <w:rsid w:val="004F2373"/>
    <w:rsid w:val="005030E4"/>
    <w:rsid w:val="00521EA2"/>
    <w:rsid w:val="00525E56"/>
    <w:rsid w:val="005627D4"/>
    <w:rsid w:val="00567A3D"/>
    <w:rsid w:val="00580392"/>
    <w:rsid w:val="005953E4"/>
    <w:rsid w:val="005B4E52"/>
    <w:rsid w:val="005B6A3B"/>
    <w:rsid w:val="00622AF7"/>
    <w:rsid w:val="00656144"/>
    <w:rsid w:val="00673302"/>
    <w:rsid w:val="00680CF3"/>
    <w:rsid w:val="00695489"/>
    <w:rsid w:val="006A5DFF"/>
    <w:rsid w:val="006C448C"/>
    <w:rsid w:val="00780039"/>
    <w:rsid w:val="007A27D5"/>
    <w:rsid w:val="008137D0"/>
    <w:rsid w:val="00890C2B"/>
    <w:rsid w:val="008B11A1"/>
    <w:rsid w:val="0098000D"/>
    <w:rsid w:val="009A4B2A"/>
    <w:rsid w:val="009C1681"/>
    <w:rsid w:val="009C2469"/>
    <w:rsid w:val="009E40B9"/>
    <w:rsid w:val="00A270A4"/>
    <w:rsid w:val="00A41E8C"/>
    <w:rsid w:val="00A43432"/>
    <w:rsid w:val="00A43BB5"/>
    <w:rsid w:val="00AC7C01"/>
    <w:rsid w:val="00AD65A2"/>
    <w:rsid w:val="00AF493E"/>
    <w:rsid w:val="00AF5FC0"/>
    <w:rsid w:val="00B2349A"/>
    <w:rsid w:val="00B644D5"/>
    <w:rsid w:val="00B80236"/>
    <w:rsid w:val="00B90BAE"/>
    <w:rsid w:val="00BB3AF4"/>
    <w:rsid w:val="00BD5203"/>
    <w:rsid w:val="00BE2EA3"/>
    <w:rsid w:val="00BE7104"/>
    <w:rsid w:val="00C304D6"/>
    <w:rsid w:val="00C57C7C"/>
    <w:rsid w:val="00CB3D71"/>
    <w:rsid w:val="00CF4A08"/>
    <w:rsid w:val="00D1421E"/>
    <w:rsid w:val="00D472D9"/>
    <w:rsid w:val="00D930D8"/>
    <w:rsid w:val="00D96E75"/>
    <w:rsid w:val="00DF51A7"/>
    <w:rsid w:val="00E12918"/>
    <w:rsid w:val="00E31936"/>
    <w:rsid w:val="00E36052"/>
    <w:rsid w:val="00E37408"/>
    <w:rsid w:val="00E44FB2"/>
    <w:rsid w:val="00E45CCC"/>
    <w:rsid w:val="00E7509E"/>
    <w:rsid w:val="00E905D2"/>
    <w:rsid w:val="00EA6737"/>
    <w:rsid w:val="00EB38DB"/>
    <w:rsid w:val="00EF638D"/>
    <w:rsid w:val="00F400F2"/>
    <w:rsid w:val="00F427DD"/>
    <w:rsid w:val="00F50114"/>
    <w:rsid w:val="00FC6A22"/>
    <w:rsid w:val="00FE3B46"/>
    <w:rsid w:val="00FF466B"/>
    <w:rsid w:val="00FF5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8E7DA-BC7B-45AA-BDD0-29ACB685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1A7"/>
    <w:rPr>
      <w:lang w:val="tr-TR"/>
    </w:rPr>
  </w:style>
  <w:style w:type="paragraph" w:styleId="Balk1">
    <w:name w:val="heading 1"/>
    <w:basedOn w:val="Normal"/>
    <w:next w:val="Normal"/>
    <w:link w:val="Balk1Char"/>
    <w:uiPriority w:val="9"/>
    <w:qFormat/>
    <w:rsid w:val="00DF51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41E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F51A7"/>
    <w:pPr>
      <w:ind w:left="720"/>
      <w:contextualSpacing/>
    </w:pPr>
  </w:style>
  <w:style w:type="character" w:customStyle="1" w:styleId="Balk1Char">
    <w:name w:val="Başlık 1 Char"/>
    <w:basedOn w:val="VarsaylanParagrafYazTipi"/>
    <w:link w:val="Balk1"/>
    <w:uiPriority w:val="9"/>
    <w:rsid w:val="00DF51A7"/>
    <w:rPr>
      <w:rFonts w:asciiTheme="majorHAnsi" w:eastAsiaTheme="majorEastAsia" w:hAnsiTheme="majorHAnsi" w:cstheme="majorBidi"/>
      <w:color w:val="2E74B5" w:themeColor="accent1" w:themeShade="BF"/>
      <w:sz w:val="32"/>
      <w:szCs w:val="32"/>
      <w:lang w:val="tr-TR"/>
    </w:rPr>
  </w:style>
  <w:style w:type="table" w:styleId="TabloKlavuzu">
    <w:name w:val="Table Grid"/>
    <w:basedOn w:val="NormalTablo"/>
    <w:uiPriority w:val="39"/>
    <w:rsid w:val="00656144"/>
    <w:pPr>
      <w:spacing w:after="0" w:line="240" w:lineRule="auto"/>
    </w:pPr>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41E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E8C"/>
    <w:rPr>
      <w:lang w:val="tr-TR"/>
    </w:rPr>
  </w:style>
  <w:style w:type="paragraph" w:styleId="AltBilgi">
    <w:name w:val="footer"/>
    <w:basedOn w:val="Normal"/>
    <w:link w:val="AltBilgiChar"/>
    <w:uiPriority w:val="99"/>
    <w:unhideWhenUsed/>
    <w:rsid w:val="00A41E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E8C"/>
    <w:rPr>
      <w:lang w:val="tr-TR"/>
    </w:rPr>
  </w:style>
  <w:style w:type="character" w:customStyle="1" w:styleId="Balk2Char">
    <w:name w:val="Başlık 2 Char"/>
    <w:basedOn w:val="VarsaylanParagrafYazTipi"/>
    <w:link w:val="Balk2"/>
    <w:uiPriority w:val="9"/>
    <w:rsid w:val="00A41E8C"/>
    <w:rPr>
      <w:rFonts w:asciiTheme="majorHAnsi" w:eastAsiaTheme="majorEastAsia" w:hAnsiTheme="majorHAnsi" w:cstheme="majorBidi"/>
      <w:color w:val="2E74B5" w:themeColor="accent1" w:themeShade="BF"/>
      <w:sz w:val="26"/>
      <w:szCs w:val="26"/>
      <w:lang w:val="tr-TR"/>
    </w:rPr>
  </w:style>
  <w:style w:type="paragraph" w:styleId="ResimYazs">
    <w:name w:val="caption"/>
    <w:basedOn w:val="Normal"/>
    <w:next w:val="Normal"/>
    <w:uiPriority w:val="35"/>
    <w:unhideWhenUsed/>
    <w:qFormat/>
    <w:rsid w:val="00231CB3"/>
    <w:pPr>
      <w:spacing w:after="200" w:line="240" w:lineRule="auto"/>
    </w:pPr>
    <w:rPr>
      <w:i/>
      <w:iCs/>
      <w:color w:val="44546A" w:themeColor="text2"/>
      <w:sz w:val="18"/>
      <w:szCs w:val="18"/>
    </w:rPr>
  </w:style>
  <w:style w:type="character" w:styleId="Kpr">
    <w:name w:val="Hyperlink"/>
    <w:basedOn w:val="VarsaylanParagrafYazTipi"/>
    <w:uiPriority w:val="99"/>
    <w:unhideWhenUsed/>
    <w:rsid w:val="00622AF7"/>
    <w:rPr>
      <w:color w:val="0563C1" w:themeColor="hyperlink"/>
      <w:u w:val="single"/>
    </w:rPr>
  </w:style>
  <w:style w:type="paragraph" w:styleId="NormalWeb">
    <w:name w:val="Normal (Web)"/>
    <w:basedOn w:val="Normal"/>
    <w:uiPriority w:val="99"/>
    <w:semiHidden/>
    <w:unhideWhenUsed/>
    <w:rsid w:val="004B30B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exposedshow">
    <w:name w:val="text_exposed_show"/>
    <w:basedOn w:val="VarsaylanParagrafYazTipi"/>
    <w:rsid w:val="004B30B6"/>
  </w:style>
  <w:style w:type="character" w:styleId="zlenenKpr">
    <w:name w:val="FollowedHyperlink"/>
    <w:basedOn w:val="VarsaylanParagrafYazTipi"/>
    <w:uiPriority w:val="99"/>
    <w:semiHidden/>
    <w:unhideWhenUsed/>
    <w:rsid w:val="003D57A8"/>
    <w:rPr>
      <w:color w:val="954F72" w:themeColor="followedHyperlink"/>
      <w:u w:val="single"/>
    </w:rPr>
  </w:style>
  <w:style w:type="paragraph" w:styleId="TBal">
    <w:name w:val="TOC Heading"/>
    <w:basedOn w:val="Balk1"/>
    <w:next w:val="Normal"/>
    <w:uiPriority w:val="39"/>
    <w:unhideWhenUsed/>
    <w:qFormat/>
    <w:rsid w:val="00D472D9"/>
    <w:pPr>
      <w:outlineLvl w:val="9"/>
    </w:pPr>
    <w:rPr>
      <w:lang w:val="en-GB" w:eastAsia="en-GB"/>
    </w:rPr>
  </w:style>
  <w:style w:type="paragraph" w:styleId="T1">
    <w:name w:val="toc 1"/>
    <w:basedOn w:val="Normal"/>
    <w:next w:val="Normal"/>
    <w:autoRedefine/>
    <w:uiPriority w:val="39"/>
    <w:unhideWhenUsed/>
    <w:rsid w:val="00D472D9"/>
    <w:pPr>
      <w:spacing w:after="100"/>
    </w:pPr>
  </w:style>
  <w:style w:type="paragraph" w:styleId="T2">
    <w:name w:val="toc 2"/>
    <w:basedOn w:val="Normal"/>
    <w:next w:val="Normal"/>
    <w:autoRedefine/>
    <w:uiPriority w:val="39"/>
    <w:unhideWhenUsed/>
    <w:rsid w:val="00D472D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30374">
      <w:bodyDiv w:val="1"/>
      <w:marLeft w:val="0"/>
      <w:marRight w:val="0"/>
      <w:marTop w:val="0"/>
      <w:marBottom w:val="0"/>
      <w:divBdr>
        <w:top w:val="none" w:sz="0" w:space="0" w:color="auto"/>
        <w:left w:val="none" w:sz="0" w:space="0" w:color="auto"/>
        <w:bottom w:val="none" w:sz="0" w:space="0" w:color="auto"/>
        <w:right w:val="none" w:sz="0" w:space="0" w:color="auto"/>
      </w:divBdr>
    </w:div>
    <w:div w:id="563413211">
      <w:bodyDiv w:val="1"/>
      <w:marLeft w:val="0"/>
      <w:marRight w:val="0"/>
      <w:marTop w:val="0"/>
      <w:marBottom w:val="0"/>
      <w:divBdr>
        <w:top w:val="none" w:sz="0" w:space="0" w:color="auto"/>
        <w:left w:val="none" w:sz="0" w:space="0" w:color="auto"/>
        <w:bottom w:val="none" w:sz="0" w:space="0" w:color="auto"/>
        <w:right w:val="none" w:sz="0" w:space="0" w:color="auto"/>
      </w:divBdr>
    </w:div>
    <w:div w:id="840463519">
      <w:bodyDiv w:val="1"/>
      <w:marLeft w:val="0"/>
      <w:marRight w:val="0"/>
      <w:marTop w:val="0"/>
      <w:marBottom w:val="0"/>
      <w:divBdr>
        <w:top w:val="none" w:sz="0" w:space="0" w:color="auto"/>
        <w:left w:val="none" w:sz="0" w:space="0" w:color="auto"/>
        <w:bottom w:val="none" w:sz="0" w:space="0" w:color="auto"/>
        <w:right w:val="none" w:sz="0" w:space="0" w:color="auto"/>
      </w:divBdr>
    </w:div>
    <w:div w:id="892354792">
      <w:bodyDiv w:val="1"/>
      <w:marLeft w:val="0"/>
      <w:marRight w:val="0"/>
      <w:marTop w:val="0"/>
      <w:marBottom w:val="0"/>
      <w:divBdr>
        <w:top w:val="none" w:sz="0" w:space="0" w:color="auto"/>
        <w:left w:val="none" w:sz="0" w:space="0" w:color="auto"/>
        <w:bottom w:val="none" w:sz="0" w:space="0" w:color="auto"/>
        <w:right w:val="none" w:sz="0" w:space="0" w:color="auto"/>
      </w:divBdr>
    </w:div>
    <w:div w:id="1078937931">
      <w:bodyDiv w:val="1"/>
      <w:marLeft w:val="0"/>
      <w:marRight w:val="0"/>
      <w:marTop w:val="0"/>
      <w:marBottom w:val="0"/>
      <w:divBdr>
        <w:top w:val="none" w:sz="0" w:space="0" w:color="auto"/>
        <w:left w:val="none" w:sz="0" w:space="0" w:color="auto"/>
        <w:bottom w:val="none" w:sz="0" w:space="0" w:color="auto"/>
        <w:right w:val="none" w:sz="0" w:space="0" w:color="auto"/>
      </w:divBdr>
    </w:div>
    <w:div w:id="1148280087">
      <w:bodyDiv w:val="1"/>
      <w:marLeft w:val="0"/>
      <w:marRight w:val="0"/>
      <w:marTop w:val="0"/>
      <w:marBottom w:val="0"/>
      <w:divBdr>
        <w:top w:val="none" w:sz="0" w:space="0" w:color="auto"/>
        <w:left w:val="none" w:sz="0" w:space="0" w:color="auto"/>
        <w:bottom w:val="none" w:sz="0" w:space="0" w:color="auto"/>
        <w:right w:val="none" w:sz="0" w:space="0" w:color="auto"/>
      </w:divBdr>
      <w:divsChild>
        <w:div w:id="249897528">
          <w:marLeft w:val="0"/>
          <w:marRight w:val="0"/>
          <w:marTop w:val="0"/>
          <w:marBottom w:val="0"/>
          <w:divBdr>
            <w:top w:val="none" w:sz="0" w:space="0" w:color="auto"/>
            <w:left w:val="none" w:sz="0" w:space="0" w:color="auto"/>
            <w:bottom w:val="none" w:sz="0" w:space="0" w:color="auto"/>
            <w:right w:val="none" w:sz="0" w:space="0" w:color="auto"/>
          </w:divBdr>
        </w:div>
      </w:divsChild>
    </w:div>
    <w:div w:id="1669627586">
      <w:bodyDiv w:val="1"/>
      <w:marLeft w:val="0"/>
      <w:marRight w:val="0"/>
      <w:marTop w:val="0"/>
      <w:marBottom w:val="0"/>
      <w:divBdr>
        <w:top w:val="none" w:sz="0" w:space="0" w:color="auto"/>
        <w:left w:val="none" w:sz="0" w:space="0" w:color="auto"/>
        <w:bottom w:val="none" w:sz="0" w:space="0" w:color="auto"/>
        <w:right w:val="none" w:sz="0" w:space="0" w:color="auto"/>
      </w:divBdr>
      <w:divsChild>
        <w:div w:id="808937777">
          <w:marLeft w:val="0"/>
          <w:marRight w:val="0"/>
          <w:marTop w:val="100"/>
          <w:marBottom w:val="100"/>
          <w:divBdr>
            <w:top w:val="none" w:sz="0" w:space="0" w:color="auto"/>
            <w:left w:val="none" w:sz="0" w:space="0" w:color="auto"/>
            <w:bottom w:val="none" w:sz="0" w:space="0" w:color="auto"/>
            <w:right w:val="none" w:sz="0" w:space="0" w:color="auto"/>
          </w:divBdr>
        </w:div>
        <w:div w:id="583802668">
          <w:marLeft w:val="0"/>
          <w:marRight w:val="0"/>
          <w:marTop w:val="100"/>
          <w:marBottom w:val="100"/>
          <w:divBdr>
            <w:top w:val="none" w:sz="0" w:space="0" w:color="auto"/>
            <w:left w:val="none" w:sz="0" w:space="0" w:color="auto"/>
            <w:bottom w:val="none" w:sz="0" w:space="0" w:color="auto"/>
            <w:right w:val="none" w:sz="0" w:space="0" w:color="auto"/>
          </w:divBdr>
        </w:div>
        <w:div w:id="2008360084">
          <w:marLeft w:val="0"/>
          <w:marRight w:val="0"/>
          <w:marTop w:val="100"/>
          <w:marBottom w:val="100"/>
          <w:divBdr>
            <w:top w:val="none" w:sz="0" w:space="0" w:color="auto"/>
            <w:left w:val="none" w:sz="0" w:space="0" w:color="auto"/>
            <w:bottom w:val="none" w:sz="0" w:space="0" w:color="auto"/>
            <w:right w:val="none" w:sz="0" w:space="0" w:color="auto"/>
          </w:divBdr>
        </w:div>
        <w:div w:id="1738937278">
          <w:marLeft w:val="0"/>
          <w:marRight w:val="0"/>
          <w:marTop w:val="100"/>
          <w:marBottom w:val="100"/>
          <w:divBdr>
            <w:top w:val="none" w:sz="0" w:space="0" w:color="auto"/>
            <w:left w:val="none" w:sz="0" w:space="0" w:color="auto"/>
            <w:bottom w:val="none" w:sz="0" w:space="0" w:color="auto"/>
            <w:right w:val="none" w:sz="0" w:space="0" w:color="auto"/>
          </w:divBdr>
        </w:div>
      </w:divsChild>
    </w:div>
    <w:div w:id="191235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fil.istanbulc.edu.tr/tr/p/servetc" TargetMode="External"/><Relationship Id="rId21" Type="http://schemas.openxmlformats.org/officeDocument/2006/relationships/hyperlink" Target="http://orman.istanbulc.edu.tr/en/" TargetMode="External"/><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image" Target="media/image32.jpeg"/><Relationship Id="rId68" Type="http://schemas.openxmlformats.org/officeDocument/2006/relationships/image" Target="media/image35.jpeg"/><Relationship Id="rId16" Type="http://schemas.openxmlformats.org/officeDocument/2006/relationships/image" Target="media/image7.jpeg"/><Relationship Id="rId11" Type="http://schemas.openxmlformats.org/officeDocument/2006/relationships/hyperlink" Target="https://istanbulobm.ogm.gov.tr/BahcekoyOIM/Lists/yonetim/ozgecmisli.aspx"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s://antalyaobm.ogm.gov.tr/Sayfalar/%C3%96ZGE%C3%87M%C4%B0%C5%9ELER/Mustafa-%C3%9CLK%C3%9CD%C3%9CR.aspx" TargetMode="External"/><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hyperlink" Target="https://antalyaobm.ogm.gov.tr/KorkuteliOIM/Sayfalar/default.aspx" TargetMode="External"/><Relationship Id="rId58" Type="http://schemas.openxmlformats.org/officeDocument/2006/relationships/hyperlink" Target="https://ispartaobm.ogm.gov.tr/BucakOIM/Lists/Yonetim/AllItems.aspx" TargetMode="External"/><Relationship Id="rId66" Type="http://schemas.openxmlformats.org/officeDocument/2006/relationships/hyperlink" Target="https://ispartaobm.ogm.gov.tr/BurdurOIM/Sayfalar/default.aspx"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image" Target="media/image9.jpeg"/><Relationship Id="rId14" Type="http://schemas.openxmlformats.org/officeDocument/2006/relationships/hyperlink" Target="https://istanbulobm.ogm.gov.tr/Sayfalar/Fidanl%C4%B1k%20M%C3%BCd%C3%BCrl%C3%BCkleri/istanbulfidanlik.aspx" TargetMode="External"/><Relationship Id="rId22" Type="http://schemas.openxmlformats.org/officeDocument/2006/relationships/hyperlink" Target="http://profil.istanbulc.edu.tr/tr/p/takbulut" TargetMode="External"/><Relationship Id="rId27" Type="http://schemas.openxmlformats.org/officeDocument/2006/relationships/hyperlink" Target="http://profil.istanbulc.edu.tr/tr/p/safa.balekoglu" TargetMode="External"/><Relationship Id="rId30" Type="http://schemas.openxmlformats.org/officeDocument/2006/relationships/hyperlink" Target="https://www.facebook.com/selahattin.erus?__tn__=%2CdK-R-R&amp;eid=ARDBp9caybprXShyVYQ4ahankxOdqNKzUXUkS9qG2_81B5sWKV4Fv2jSitW70jdH-E29pZUh7rpgfiUg&amp;fref=mentions" TargetMode="External"/><Relationship Id="rId35" Type="http://schemas.openxmlformats.org/officeDocument/2006/relationships/hyperlink" Target="https://antalyaobm.ogm.gov.tr/SitePages/OGM/OGMDefault.aspx" TargetMode="External"/><Relationship Id="rId43" Type="http://schemas.openxmlformats.org/officeDocument/2006/relationships/hyperlink" Target="https://antalyaobm.ogm.gov.tr/AntalyaOFM/Sayfalar/Default.aspx" TargetMode="External"/><Relationship Id="rId48" Type="http://schemas.openxmlformats.org/officeDocument/2006/relationships/image" Target="media/image21.jpeg"/><Relationship Id="rId56" Type="http://schemas.openxmlformats.org/officeDocument/2006/relationships/hyperlink" Target="http://www.cem.gov.tr/erozyon/AnaSayfa/Erozyonyeni/projeler/antalya_erozyon.aspx?sflang=tr" TargetMode="External"/><Relationship Id="rId64" Type="http://schemas.openxmlformats.org/officeDocument/2006/relationships/image" Target="media/image33.jpeg"/><Relationship Id="rId69" Type="http://schemas.openxmlformats.org/officeDocument/2006/relationships/hyperlink" Target="http://beydaglari.tabiat.gov.tr/"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gonder.org.tr/?p=7629" TargetMode="External"/><Relationship Id="rId25" Type="http://schemas.openxmlformats.org/officeDocument/2006/relationships/image" Target="media/image11.jpeg"/><Relationship Id="rId33" Type="http://schemas.openxmlformats.org/officeDocument/2006/relationships/hyperlink" Target="https://sfm.ogm.gov.tr/" TargetMode="External"/><Relationship Id="rId38" Type="http://schemas.openxmlformats.org/officeDocument/2006/relationships/hyperlink" Target="https://www.facebook.com/profile.php?id=100008247690609&amp;__tn__=%2CdK-R-R&amp;eid=ARDCAiNxcJfuMz22Mlqz4JVishIAnpqtDEiEj1ugvpGxAM86AQtqffNe8VEBu9UMrhDmf8oWfDqb9f3Z&amp;fref=mentions" TargetMode="External"/><Relationship Id="rId46" Type="http://schemas.openxmlformats.org/officeDocument/2006/relationships/hyperlink" Target="https://www.google.com.tr/maps/dir/Badema%C4%9Fac%C4%B1+Mahallesi,+D%C3%B6%C5%9Femealt%C4%B1%2FAntalya/36.842046,30.599106/@37.2424561,30.5206483,28689m/data=!3m1!1e3!4m8!4m7!1m5!1m1!1s0x14c40c5c30577dd7:0x91a117671e8639c6!2m2!1d30.4760853!2d37.2244114!1m0?hl=tr" TargetMode="External"/><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hyperlink" Target="https://istanbulobm.ogm.gov.tr/SitePages/OGM/OGMHaberler.aspx?l=a6c6e711-a9df-4208-a99f-1f5c6035a7ed&amp;i=908" TargetMode="Externa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image" Target="media/image31.jpeg"/><Relationship Id="rId70" Type="http://schemas.openxmlformats.org/officeDocument/2006/relationships/image" Target="media/image3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profil.istanbulc.edu.tr/tr/p/dundar" TargetMode="External"/><Relationship Id="rId28" Type="http://schemas.openxmlformats.org/officeDocument/2006/relationships/hyperlink" Target="https://www.facebook.com/ilyas.ozdemir.754?__tn__=%2CdK-R-R&amp;eid=ARAFs_SudoJIrJazwBOCRTHsiCQJu91oe_O3z3SIR8G4GI6h5uaKrS_qYqCQY4fl5KEd6Y3LeUSGIVnL&amp;fref=mentions" TargetMode="External"/><Relationship Id="rId36" Type="http://schemas.openxmlformats.org/officeDocument/2006/relationships/hyperlink" Target="https://www.facebook.com/karabacakmehmet?__tn__=%2CdK-R-R&amp;eid=ARDYNet4aph8HF021i_nHWdxgN3Ud3F4PZSmuJO03zF0YE0zS6wZ9DMMb6Hh6zA2gPXqLNJrrasrdMm8&amp;fref=mentions" TargetMode="External"/><Relationship Id="rId49" Type="http://schemas.openxmlformats.org/officeDocument/2006/relationships/image" Target="media/image22.jpeg"/><Relationship Id="rId57" Type="http://schemas.openxmlformats.org/officeDocument/2006/relationships/hyperlink" Target="http://www.koylerim.com/antalya-korkuteli-karabayir-koyu-60364h.htm"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s://www.tarimorman.gov.tr/CEM/Belgeler/collesme%20belgeleri%20arsiv/Sayfa02/Burdur_Raporu.pdf" TargetMode="External"/><Relationship Id="rId73"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4.jpeg"/><Relationship Id="rId34" Type="http://schemas.openxmlformats.org/officeDocument/2006/relationships/hyperlink" Target="https://www.facebook.com/vedat.dikici.3?__tn__=%2CdK-R-R&amp;eid=ARCZUSjWOg-1batbn23N1nnLczrL4xjlJ4KbmNhQf3YKb9U-rHB8enHmHpzfjNC4GCV9EyEdOafwCCwH&amp;fref=mentions" TargetMode="External"/><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https://www.facebook.com/talip.kavlak.5?__tn__=%2CdK-R-R&amp;eid=ARCikG1QAiGO-xvP5cBv728trms2VKi8PZ2GFwK3UO6P-F07H-idZi57U_-0xTurrgd7JeiDuj6q1jjW&amp;fref=mention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19D02-2F51-44D3-8B35-FDA56F9B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3773</Words>
  <Characters>21510</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İsmail Belen</cp:lastModifiedBy>
  <cp:revision>4</cp:revision>
  <cp:lastPrinted>2023-05-25T21:37:00Z</cp:lastPrinted>
  <dcterms:created xsi:type="dcterms:W3CDTF">2023-05-25T21:37:00Z</dcterms:created>
  <dcterms:modified xsi:type="dcterms:W3CDTF">2023-05-25T21:38:00Z</dcterms:modified>
</cp:coreProperties>
</file>