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850" w:rsidRPr="00265886" w:rsidRDefault="00602850" w:rsidP="00771F14">
      <w:pPr>
        <w:jc w:val="both"/>
        <w:rPr>
          <w:rStyle w:val="GlVurgulama"/>
          <w:rFonts w:asciiTheme="minorHAnsi" w:hAnsiTheme="minorHAnsi" w:cstheme="minorHAnsi"/>
        </w:rPr>
      </w:pPr>
      <w:bookmarkStart w:id="0" w:name="_GoBack"/>
      <w:bookmarkEnd w:id="0"/>
    </w:p>
    <w:tbl>
      <w:tblPr>
        <w:tblStyle w:val="TabloKlavuzu"/>
        <w:tblW w:w="0" w:type="auto"/>
        <w:tblLook w:val="04A0" w:firstRow="1" w:lastRow="0" w:firstColumn="1" w:lastColumn="0" w:noHBand="0" w:noVBand="1"/>
      </w:tblPr>
      <w:tblGrid>
        <w:gridCol w:w="2882"/>
        <w:gridCol w:w="2919"/>
        <w:gridCol w:w="3261"/>
      </w:tblGrid>
      <w:tr w:rsidR="00D67903" w:rsidRPr="00265886" w:rsidTr="00602850">
        <w:tc>
          <w:tcPr>
            <w:tcW w:w="3020" w:type="dxa"/>
          </w:tcPr>
          <w:p w:rsidR="00602850" w:rsidRPr="00265886" w:rsidRDefault="00602850" w:rsidP="00BA6FD3">
            <w:pPr>
              <w:jc w:val="center"/>
              <w:rPr>
                <w:rStyle w:val="GlVurgulama"/>
                <w:rFonts w:asciiTheme="minorHAnsi" w:hAnsiTheme="minorHAnsi" w:cstheme="minorHAnsi"/>
              </w:rPr>
            </w:pPr>
            <w:r w:rsidRPr="00265886">
              <w:rPr>
                <w:rStyle w:val="GlVurgulama"/>
                <w:rFonts w:asciiTheme="minorHAnsi" w:hAnsiTheme="minorHAnsi" w:cstheme="minorHAnsi"/>
                <w:noProof/>
              </w:rPr>
              <w:drawing>
                <wp:inline distT="0" distB="0" distL="0" distR="0" wp14:anchorId="74EDAB49" wp14:editId="5CD10B00">
                  <wp:extent cx="1569720" cy="1555117"/>
                  <wp:effectExtent l="0" t="0" r="0" b="698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mo logo.png"/>
                          <pic:cNvPicPr/>
                        </pic:nvPicPr>
                        <pic:blipFill>
                          <a:blip r:embed="rId8">
                            <a:extLst>
                              <a:ext uri="{28A0092B-C50C-407E-A947-70E740481C1C}">
                                <a14:useLocalDpi xmlns:a14="http://schemas.microsoft.com/office/drawing/2010/main" val="0"/>
                              </a:ext>
                            </a:extLst>
                          </a:blip>
                          <a:stretch>
                            <a:fillRect/>
                          </a:stretch>
                        </pic:blipFill>
                        <pic:spPr>
                          <a:xfrm>
                            <a:off x="0" y="0"/>
                            <a:ext cx="1595080" cy="1580241"/>
                          </a:xfrm>
                          <a:prstGeom prst="rect">
                            <a:avLst/>
                          </a:prstGeom>
                        </pic:spPr>
                      </pic:pic>
                    </a:graphicData>
                  </a:graphic>
                </wp:inline>
              </w:drawing>
            </w:r>
          </w:p>
        </w:tc>
        <w:tc>
          <w:tcPr>
            <w:tcW w:w="3021" w:type="dxa"/>
          </w:tcPr>
          <w:p w:rsidR="00602850" w:rsidRPr="00265886" w:rsidRDefault="00D67903" w:rsidP="00BA6FD3">
            <w:pPr>
              <w:jc w:val="center"/>
              <w:rPr>
                <w:rStyle w:val="GlVurgulama"/>
                <w:rFonts w:asciiTheme="minorHAnsi" w:hAnsiTheme="minorHAnsi" w:cstheme="minorHAnsi"/>
              </w:rPr>
            </w:pPr>
            <w:r w:rsidRPr="00265886">
              <w:rPr>
                <w:rFonts w:asciiTheme="minorHAnsi" w:hAnsiTheme="minorHAnsi" w:cstheme="minorHAnsi"/>
                <w:i/>
                <w:iCs/>
                <w:noProof/>
                <w:color w:val="5B9BD5" w:themeColor="accent1"/>
              </w:rPr>
              <w:drawing>
                <wp:inline distT="0" distB="0" distL="0" distR="0">
                  <wp:extent cx="1625794" cy="16383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bg.png"/>
                          <pic:cNvPicPr/>
                        </pic:nvPicPr>
                        <pic:blipFill rotWithShape="1">
                          <a:blip r:embed="rId9">
                            <a:extLst>
                              <a:ext uri="{28A0092B-C50C-407E-A947-70E740481C1C}">
                                <a14:useLocalDpi xmlns:a14="http://schemas.microsoft.com/office/drawing/2010/main" val="0"/>
                              </a:ext>
                            </a:extLst>
                          </a:blip>
                          <a:srcRect l="-397" r="83201" b="39793"/>
                          <a:stretch/>
                        </pic:blipFill>
                        <pic:spPr bwMode="auto">
                          <a:xfrm>
                            <a:off x="0" y="0"/>
                            <a:ext cx="1653586" cy="1666306"/>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rsidR="00602850" w:rsidRPr="00265886" w:rsidRDefault="00602850" w:rsidP="00BA6FD3">
            <w:pPr>
              <w:jc w:val="center"/>
              <w:rPr>
                <w:rStyle w:val="GlVurgulama"/>
                <w:rFonts w:asciiTheme="minorHAnsi" w:hAnsiTheme="minorHAnsi" w:cstheme="minorHAnsi"/>
              </w:rPr>
            </w:pPr>
            <w:r w:rsidRPr="00265886">
              <w:rPr>
                <w:rStyle w:val="GlVurgulama"/>
                <w:rFonts w:asciiTheme="minorHAnsi" w:hAnsiTheme="minorHAnsi" w:cstheme="minorHAnsi"/>
                <w:noProof/>
              </w:rPr>
              <w:drawing>
                <wp:inline distT="0" distB="0" distL="0" distR="0">
                  <wp:extent cx="1933575" cy="1521582"/>
                  <wp:effectExtent l="0" t="0" r="0" b="254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EFA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7526" cy="1548299"/>
                          </a:xfrm>
                          <a:prstGeom prst="rect">
                            <a:avLst/>
                          </a:prstGeom>
                        </pic:spPr>
                      </pic:pic>
                    </a:graphicData>
                  </a:graphic>
                </wp:inline>
              </w:drawing>
            </w:r>
          </w:p>
        </w:tc>
      </w:tr>
    </w:tbl>
    <w:p w:rsidR="00602850" w:rsidRPr="00265886" w:rsidRDefault="00602850" w:rsidP="00BA6FD3">
      <w:pPr>
        <w:jc w:val="center"/>
        <w:rPr>
          <w:rStyle w:val="GlVurgulama"/>
          <w:rFonts w:asciiTheme="minorHAnsi" w:hAnsiTheme="minorHAnsi" w:cstheme="minorHAnsi"/>
        </w:rPr>
      </w:pPr>
    </w:p>
    <w:p w:rsidR="00602850" w:rsidRPr="000469C3" w:rsidRDefault="00602850" w:rsidP="00BA6FD3">
      <w:pPr>
        <w:jc w:val="center"/>
        <w:rPr>
          <w:rStyle w:val="GlVurgulama"/>
          <w:rFonts w:asciiTheme="minorHAnsi" w:hAnsiTheme="minorHAnsi" w:cstheme="minorHAnsi"/>
          <w:sz w:val="40"/>
        </w:rPr>
      </w:pPr>
    </w:p>
    <w:p w:rsidR="00556A8F" w:rsidRPr="000469C3" w:rsidRDefault="005E48E4" w:rsidP="00BA6FD3">
      <w:pPr>
        <w:jc w:val="center"/>
        <w:rPr>
          <w:rStyle w:val="GlVurgulama"/>
          <w:rFonts w:asciiTheme="minorHAnsi" w:hAnsiTheme="minorHAnsi" w:cstheme="minorHAnsi"/>
          <w:sz w:val="40"/>
        </w:rPr>
      </w:pPr>
      <w:r w:rsidRPr="000469C3">
        <w:rPr>
          <w:rStyle w:val="GlVurgulama"/>
          <w:rFonts w:asciiTheme="minorHAnsi" w:hAnsiTheme="minorHAnsi" w:cstheme="minorHAnsi"/>
          <w:sz w:val="40"/>
        </w:rPr>
        <w:t>Orman Mühendisleri Odası Romanya</w:t>
      </w:r>
    </w:p>
    <w:p w:rsidR="00556A8F" w:rsidRPr="000469C3" w:rsidRDefault="00556A8F" w:rsidP="00BA6FD3">
      <w:pPr>
        <w:jc w:val="center"/>
        <w:rPr>
          <w:rStyle w:val="GlVurgulama"/>
          <w:rFonts w:asciiTheme="minorHAnsi" w:hAnsiTheme="minorHAnsi" w:cstheme="minorHAnsi"/>
          <w:sz w:val="40"/>
        </w:rPr>
      </w:pPr>
      <w:r w:rsidRPr="000469C3">
        <w:rPr>
          <w:rStyle w:val="GlVurgulama"/>
          <w:rFonts w:asciiTheme="minorHAnsi" w:hAnsiTheme="minorHAnsi" w:cstheme="minorHAnsi"/>
          <w:sz w:val="40"/>
        </w:rPr>
        <w:t>(Avrupa Ormancılar Konseyi)</w:t>
      </w:r>
    </w:p>
    <w:p w:rsidR="00BE38F9" w:rsidRPr="000469C3" w:rsidRDefault="00360105" w:rsidP="00BA6FD3">
      <w:pPr>
        <w:jc w:val="center"/>
        <w:rPr>
          <w:rStyle w:val="GlVurgulama"/>
          <w:rFonts w:asciiTheme="minorHAnsi" w:hAnsiTheme="minorHAnsi" w:cstheme="minorHAnsi"/>
          <w:sz w:val="40"/>
        </w:rPr>
      </w:pPr>
      <w:r w:rsidRPr="000469C3">
        <w:rPr>
          <w:rStyle w:val="GlVurgulama"/>
          <w:rFonts w:asciiTheme="minorHAnsi" w:hAnsiTheme="minorHAnsi" w:cstheme="minorHAnsi"/>
          <w:sz w:val="40"/>
        </w:rPr>
        <w:t>Görev Raporu</w:t>
      </w:r>
    </w:p>
    <w:p w:rsidR="005E48E4" w:rsidRDefault="005E48E4" w:rsidP="00BA6FD3">
      <w:pPr>
        <w:jc w:val="center"/>
        <w:rPr>
          <w:rStyle w:val="GlVurgulama"/>
          <w:rFonts w:asciiTheme="minorHAnsi" w:hAnsiTheme="minorHAnsi" w:cstheme="minorHAnsi"/>
          <w:sz w:val="40"/>
        </w:rPr>
      </w:pPr>
      <w:r w:rsidRPr="000469C3">
        <w:rPr>
          <w:rStyle w:val="GlVurgulama"/>
          <w:rFonts w:asciiTheme="minorHAnsi" w:hAnsiTheme="minorHAnsi" w:cstheme="minorHAnsi"/>
          <w:sz w:val="40"/>
        </w:rPr>
        <w:t>28-31 Ağustos 2018</w:t>
      </w:r>
    </w:p>
    <w:p w:rsidR="000469C3" w:rsidRDefault="000469C3" w:rsidP="00BA6FD3">
      <w:pPr>
        <w:jc w:val="center"/>
        <w:rPr>
          <w:rStyle w:val="GlVurgulama"/>
          <w:rFonts w:asciiTheme="minorHAnsi" w:hAnsiTheme="minorHAnsi" w:cstheme="minorHAnsi"/>
          <w:sz w:val="40"/>
        </w:rPr>
      </w:pPr>
    </w:p>
    <w:p w:rsidR="000469C3" w:rsidRDefault="000469C3" w:rsidP="00BA6FD3">
      <w:pPr>
        <w:jc w:val="center"/>
        <w:rPr>
          <w:rStyle w:val="GlVurgulama"/>
          <w:rFonts w:asciiTheme="minorHAnsi" w:hAnsiTheme="minorHAnsi" w:cstheme="minorHAnsi"/>
          <w:sz w:val="40"/>
        </w:rPr>
      </w:pPr>
    </w:p>
    <w:p w:rsidR="000469C3" w:rsidRDefault="000469C3" w:rsidP="00BA6FD3">
      <w:pPr>
        <w:jc w:val="center"/>
        <w:rPr>
          <w:rStyle w:val="GlVurgulama"/>
          <w:rFonts w:asciiTheme="minorHAnsi" w:hAnsiTheme="minorHAnsi" w:cstheme="minorHAnsi"/>
          <w:sz w:val="40"/>
        </w:rPr>
      </w:pPr>
    </w:p>
    <w:p w:rsidR="000469C3" w:rsidRDefault="000469C3" w:rsidP="00BA6FD3">
      <w:pPr>
        <w:jc w:val="center"/>
        <w:rPr>
          <w:rStyle w:val="GlVurgulama"/>
          <w:rFonts w:asciiTheme="minorHAnsi" w:hAnsiTheme="minorHAnsi" w:cstheme="minorHAnsi"/>
          <w:sz w:val="40"/>
        </w:rPr>
      </w:pPr>
    </w:p>
    <w:p w:rsidR="000469C3" w:rsidRPr="000469C3" w:rsidRDefault="000469C3" w:rsidP="00BA6FD3">
      <w:pPr>
        <w:jc w:val="center"/>
        <w:rPr>
          <w:rStyle w:val="GlVurgulama"/>
          <w:rFonts w:asciiTheme="minorHAnsi" w:hAnsiTheme="minorHAnsi" w:cstheme="minorHAnsi"/>
          <w:sz w:val="40"/>
        </w:rPr>
      </w:pPr>
    </w:p>
    <w:p w:rsidR="000469C3" w:rsidRDefault="000469C3" w:rsidP="000469C3">
      <w:pPr>
        <w:spacing w:after="160" w:line="259" w:lineRule="auto"/>
        <w:jc w:val="center"/>
        <w:rPr>
          <w:rStyle w:val="GlVurgulama"/>
          <w:rFonts w:asciiTheme="minorHAnsi" w:hAnsiTheme="minorHAnsi" w:cstheme="minorHAnsi"/>
        </w:rPr>
      </w:pPr>
      <w:r>
        <w:rPr>
          <w:rStyle w:val="GlVurgulama"/>
          <w:rFonts w:asciiTheme="minorHAnsi" w:hAnsiTheme="minorHAnsi" w:cstheme="minorHAnsi"/>
        </w:rPr>
        <w:t>Hazırlayanlar</w:t>
      </w:r>
    </w:p>
    <w:p w:rsidR="000469C3" w:rsidRDefault="000469C3" w:rsidP="000469C3">
      <w:pPr>
        <w:spacing w:after="160" w:line="259" w:lineRule="auto"/>
        <w:jc w:val="center"/>
        <w:rPr>
          <w:rStyle w:val="GlVurgulama"/>
          <w:rFonts w:asciiTheme="minorHAnsi" w:hAnsiTheme="minorHAnsi" w:cstheme="minorHAnsi"/>
        </w:rPr>
      </w:pPr>
      <w:r>
        <w:rPr>
          <w:rStyle w:val="GlVurgulama"/>
          <w:rFonts w:asciiTheme="minorHAnsi" w:hAnsiTheme="minorHAnsi" w:cstheme="minorHAnsi"/>
        </w:rPr>
        <w:t>Hasan TÜRKYILMAZ-OMO Genel Başkanı</w:t>
      </w:r>
    </w:p>
    <w:p w:rsidR="000469C3" w:rsidRDefault="000469C3" w:rsidP="000469C3">
      <w:pPr>
        <w:spacing w:after="160" w:line="259" w:lineRule="auto"/>
        <w:jc w:val="center"/>
        <w:rPr>
          <w:rStyle w:val="GlVurgulama"/>
          <w:rFonts w:asciiTheme="minorHAnsi" w:hAnsiTheme="minorHAnsi" w:cstheme="minorHAnsi"/>
        </w:rPr>
      </w:pPr>
      <w:r>
        <w:rPr>
          <w:rStyle w:val="GlVurgulama"/>
          <w:rFonts w:asciiTheme="minorHAnsi" w:hAnsiTheme="minorHAnsi" w:cstheme="minorHAnsi"/>
        </w:rPr>
        <w:t>Özgür BALCI-OMO Yönetim Kurulu Üyesi</w:t>
      </w:r>
    </w:p>
    <w:p w:rsidR="000469C3" w:rsidRDefault="000469C3" w:rsidP="000469C3">
      <w:pPr>
        <w:spacing w:after="160" w:line="259" w:lineRule="auto"/>
        <w:jc w:val="center"/>
        <w:rPr>
          <w:rStyle w:val="GlVurgulama"/>
          <w:rFonts w:asciiTheme="minorHAnsi" w:hAnsiTheme="minorHAnsi" w:cstheme="minorHAnsi"/>
        </w:rPr>
      </w:pPr>
      <w:r>
        <w:rPr>
          <w:rStyle w:val="GlVurgulama"/>
          <w:rFonts w:asciiTheme="minorHAnsi" w:hAnsiTheme="minorHAnsi" w:cstheme="minorHAnsi"/>
        </w:rPr>
        <w:t>İsmail BELEN- OMO Dışilişkiler Danışmanı</w:t>
      </w:r>
      <w:r>
        <w:rPr>
          <w:rStyle w:val="GlVurgulama"/>
          <w:rFonts w:asciiTheme="minorHAnsi" w:hAnsiTheme="minorHAnsi" w:cstheme="minorHAnsi"/>
        </w:rPr>
        <w:br w:type="page"/>
      </w:r>
    </w:p>
    <w:p w:rsidR="000469C3" w:rsidRDefault="000469C3">
      <w:pPr>
        <w:spacing w:after="160" w:line="259" w:lineRule="auto"/>
        <w:rPr>
          <w:rStyle w:val="GlVurgulama"/>
          <w:rFonts w:asciiTheme="minorHAnsi" w:hAnsiTheme="minorHAnsi" w:cstheme="minorHAnsi"/>
        </w:rPr>
      </w:pPr>
      <w:r>
        <w:rPr>
          <w:rStyle w:val="GlVurgulama"/>
          <w:rFonts w:asciiTheme="minorHAnsi" w:hAnsiTheme="minorHAnsi" w:cstheme="minorHAnsi"/>
        </w:rPr>
        <w:lastRenderedPageBreak/>
        <w:t>İçindekiler</w:t>
      </w:r>
    </w:p>
    <w:p w:rsidR="000C3807" w:rsidRPr="00265886" w:rsidRDefault="000C3807" w:rsidP="00771F14">
      <w:pPr>
        <w:jc w:val="both"/>
        <w:rPr>
          <w:rStyle w:val="GlVurgulama"/>
          <w:rFonts w:asciiTheme="minorHAnsi" w:hAnsiTheme="minorHAnsi" w:cstheme="minorHAnsi"/>
        </w:rPr>
      </w:pPr>
    </w:p>
    <w:p w:rsidR="00E450FA" w:rsidRDefault="00C132BD">
      <w:pPr>
        <w:pStyle w:val="T1"/>
        <w:tabs>
          <w:tab w:val="right" w:leader="dot" w:pos="9062"/>
        </w:tabs>
        <w:rPr>
          <w:rFonts w:eastAsiaTheme="minorEastAsia"/>
          <w:noProof/>
          <w:lang w:eastAsia="tr-TR"/>
        </w:rPr>
      </w:pPr>
      <w:r>
        <w:rPr>
          <w:rFonts w:cstheme="minorHAnsi"/>
        </w:rPr>
        <w:fldChar w:fldCharType="begin"/>
      </w:r>
      <w:r>
        <w:rPr>
          <w:rFonts w:cstheme="minorHAnsi"/>
        </w:rPr>
        <w:instrText xml:space="preserve"> TOC \o "1-3" \h \z \u </w:instrText>
      </w:r>
      <w:r>
        <w:rPr>
          <w:rFonts w:cstheme="minorHAnsi"/>
        </w:rPr>
        <w:fldChar w:fldCharType="separate"/>
      </w:r>
      <w:hyperlink w:anchor="_Toc523672640" w:history="1">
        <w:r w:rsidR="00E450FA" w:rsidRPr="00F04187">
          <w:rPr>
            <w:rStyle w:val="Kpr"/>
            <w:rFonts w:cstheme="minorHAnsi"/>
            <w:noProof/>
          </w:rPr>
          <w:t>Özet</w:t>
        </w:r>
        <w:r w:rsidR="00E450FA">
          <w:rPr>
            <w:noProof/>
            <w:webHidden/>
          </w:rPr>
          <w:tab/>
        </w:r>
        <w:r w:rsidR="00E450FA">
          <w:rPr>
            <w:noProof/>
            <w:webHidden/>
          </w:rPr>
          <w:fldChar w:fldCharType="begin"/>
        </w:r>
        <w:r w:rsidR="00E450FA">
          <w:rPr>
            <w:noProof/>
            <w:webHidden/>
          </w:rPr>
          <w:instrText xml:space="preserve"> PAGEREF _Toc523672640 \h </w:instrText>
        </w:r>
        <w:r w:rsidR="00E450FA">
          <w:rPr>
            <w:noProof/>
            <w:webHidden/>
          </w:rPr>
        </w:r>
        <w:r w:rsidR="00E450FA">
          <w:rPr>
            <w:noProof/>
            <w:webHidden/>
          </w:rPr>
          <w:fldChar w:fldCharType="separate"/>
        </w:r>
        <w:r w:rsidR="00DD6976">
          <w:rPr>
            <w:noProof/>
            <w:webHidden/>
          </w:rPr>
          <w:t>3</w:t>
        </w:r>
        <w:r w:rsidR="00E450FA">
          <w:rPr>
            <w:noProof/>
            <w:webHidden/>
          </w:rPr>
          <w:fldChar w:fldCharType="end"/>
        </w:r>
      </w:hyperlink>
    </w:p>
    <w:p w:rsidR="00E450FA" w:rsidRDefault="005641A6">
      <w:pPr>
        <w:pStyle w:val="T1"/>
        <w:tabs>
          <w:tab w:val="right" w:leader="dot" w:pos="9062"/>
        </w:tabs>
        <w:rPr>
          <w:rFonts w:eastAsiaTheme="minorEastAsia"/>
          <w:noProof/>
          <w:lang w:eastAsia="tr-TR"/>
        </w:rPr>
      </w:pPr>
      <w:hyperlink w:anchor="_Toc523672641" w:history="1">
        <w:r w:rsidR="00E450FA" w:rsidRPr="00F04187">
          <w:rPr>
            <w:rStyle w:val="Kpr"/>
            <w:rFonts w:cstheme="minorHAnsi"/>
            <w:noProof/>
          </w:rPr>
          <w:t>Avrupa Ormancılar Konseyi Hakkında Bilgi</w:t>
        </w:r>
        <w:r w:rsidR="00E450FA">
          <w:rPr>
            <w:noProof/>
            <w:webHidden/>
          </w:rPr>
          <w:tab/>
        </w:r>
        <w:r w:rsidR="00E450FA">
          <w:rPr>
            <w:noProof/>
            <w:webHidden/>
          </w:rPr>
          <w:fldChar w:fldCharType="begin"/>
        </w:r>
        <w:r w:rsidR="00E450FA">
          <w:rPr>
            <w:noProof/>
            <w:webHidden/>
          </w:rPr>
          <w:instrText xml:space="preserve"> PAGEREF _Toc523672641 \h </w:instrText>
        </w:r>
        <w:r w:rsidR="00E450FA">
          <w:rPr>
            <w:noProof/>
            <w:webHidden/>
          </w:rPr>
        </w:r>
        <w:r w:rsidR="00E450FA">
          <w:rPr>
            <w:noProof/>
            <w:webHidden/>
          </w:rPr>
          <w:fldChar w:fldCharType="separate"/>
        </w:r>
        <w:r w:rsidR="00DD6976">
          <w:rPr>
            <w:noProof/>
            <w:webHidden/>
          </w:rPr>
          <w:t>4</w:t>
        </w:r>
        <w:r w:rsidR="00E450FA">
          <w:rPr>
            <w:noProof/>
            <w:webHidden/>
          </w:rPr>
          <w:fldChar w:fldCharType="end"/>
        </w:r>
      </w:hyperlink>
    </w:p>
    <w:p w:rsidR="00E450FA" w:rsidRDefault="005641A6">
      <w:pPr>
        <w:pStyle w:val="T3"/>
        <w:tabs>
          <w:tab w:val="right" w:leader="dot" w:pos="9062"/>
        </w:tabs>
        <w:rPr>
          <w:rFonts w:eastAsiaTheme="minorEastAsia"/>
          <w:noProof/>
          <w:lang w:eastAsia="tr-TR"/>
        </w:rPr>
      </w:pPr>
      <w:hyperlink w:anchor="_Toc523672642" w:history="1">
        <w:r w:rsidR="00E450FA" w:rsidRPr="00F04187">
          <w:rPr>
            <w:rStyle w:val="Kpr"/>
            <w:noProof/>
          </w:rPr>
          <w:t>CEF’ İn Yapısı</w:t>
        </w:r>
        <w:r w:rsidR="00E450FA">
          <w:rPr>
            <w:noProof/>
            <w:webHidden/>
          </w:rPr>
          <w:tab/>
        </w:r>
        <w:r w:rsidR="00E450FA">
          <w:rPr>
            <w:noProof/>
            <w:webHidden/>
          </w:rPr>
          <w:fldChar w:fldCharType="begin"/>
        </w:r>
        <w:r w:rsidR="00E450FA">
          <w:rPr>
            <w:noProof/>
            <w:webHidden/>
          </w:rPr>
          <w:instrText xml:space="preserve"> PAGEREF _Toc523672642 \h </w:instrText>
        </w:r>
        <w:r w:rsidR="00E450FA">
          <w:rPr>
            <w:noProof/>
            <w:webHidden/>
          </w:rPr>
        </w:r>
        <w:r w:rsidR="00E450FA">
          <w:rPr>
            <w:noProof/>
            <w:webHidden/>
          </w:rPr>
          <w:fldChar w:fldCharType="separate"/>
        </w:r>
        <w:r w:rsidR="00DD6976">
          <w:rPr>
            <w:noProof/>
            <w:webHidden/>
          </w:rPr>
          <w:t>5</w:t>
        </w:r>
        <w:r w:rsidR="00E450FA">
          <w:rPr>
            <w:noProof/>
            <w:webHidden/>
          </w:rPr>
          <w:fldChar w:fldCharType="end"/>
        </w:r>
      </w:hyperlink>
    </w:p>
    <w:p w:rsidR="00E450FA" w:rsidRDefault="005641A6">
      <w:pPr>
        <w:pStyle w:val="T3"/>
        <w:tabs>
          <w:tab w:val="right" w:leader="dot" w:pos="9062"/>
        </w:tabs>
        <w:rPr>
          <w:rFonts w:eastAsiaTheme="minorEastAsia"/>
          <w:noProof/>
          <w:lang w:eastAsia="tr-TR"/>
        </w:rPr>
      </w:pPr>
      <w:hyperlink w:anchor="_Toc523672643" w:history="1">
        <w:r w:rsidR="00E450FA" w:rsidRPr="00F04187">
          <w:rPr>
            <w:rStyle w:val="Kpr"/>
            <w:rFonts w:cstheme="minorHAnsi"/>
            <w:noProof/>
          </w:rPr>
          <w:t>CEF Başkanı</w:t>
        </w:r>
        <w:r w:rsidR="00E450FA">
          <w:rPr>
            <w:noProof/>
            <w:webHidden/>
          </w:rPr>
          <w:tab/>
        </w:r>
        <w:r w:rsidR="00E450FA">
          <w:rPr>
            <w:noProof/>
            <w:webHidden/>
          </w:rPr>
          <w:fldChar w:fldCharType="begin"/>
        </w:r>
        <w:r w:rsidR="00E450FA">
          <w:rPr>
            <w:noProof/>
            <w:webHidden/>
          </w:rPr>
          <w:instrText xml:space="preserve"> PAGEREF _Toc523672643 \h </w:instrText>
        </w:r>
        <w:r w:rsidR="00E450FA">
          <w:rPr>
            <w:noProof/>
            <w:webHidden/>
          </w:rPr>
        </w:r>
        <w:r w:rsidR="00E450FA">
          <w:rPr>
            <w:noProof/>
            <w:webHidden/>
          </w:rPr>
          <w:fldChar w:fldCharType="separate"/>
        </w:r>
        <w:r w:rsidR="00DD6976">
          <w:rPr>
            <w:noProof/>
            <w:webHidden/>
          </w:rPr>
          <w:t>6</w:t>
        </w:r>
        <w:r w:rsidR="00E450FA">
          <w:rPr>
            <w:noProof/>
            <w:webHidden/>
          </w:rPr>
          <w:fldChar w:fldCharType="end"/>
        </w:r>
      </w:hyperlink>
    </w:p>
    <w:p w:rsidR="00E450FA" w:rsidRDefault="005641A6">
      <w:pPr>
        <w:pStyle w:val="T1"/>
        <w:tabs>
          <w:tab w:val="right" w:leader="dot" w:pos="9062"/>
        </w:tabs>
        <w:rPr>
          <w:rFonts w:eastAsiaTheme="minorEastAsia"/>
          <w:noProof/>
          <w:lang w:eastAsia="tr-TR"/>
        </w:rPr>
      </w:pPr>
      <w:hyperlink w:anchor="_Toc523672644" w:history="1">
        <w:r w:rsidR="00E450FA" w:rsidRPr="00F04187">
          <w:rPr>
            <w:rStyle w:val="Kpr"/>
            <w:rFonts w:cstheme="minorHAnsi"/>
            <w:noProof/>
          </w:rPr>
          <w:t>Günlük Faaliyetler</w:t>
        </w:r>
        <w:r w:rsidR="00E450FA">
          <w:rPr>
            <w:noProof/>
            <w:webHidden/>
          </w:rPr>
          <w:tab/>
        </w:r>
        <w:r w:rsidR="00E450FA">
          <w:rPr>
            <w:noProof/>
            <w:webHidden/>
          </w:rPr>
          <w:fldChar w:fldCharType="begin"/>
        </w:r>
        <w:r w:rsidR="00E450FA">
          <w:rPr>
            <w:noProof/>
            <w:webHidden/>
          </w:rPr>
          <w:instrText xml:space="preserve"> PAGEREF _Toc523672644 \h </w:instrText>
        </w:r>
        <w:r w:rsidR="00E450FA">
          <w:rPr>
            <w:noProof/>
            <w:webHidden/>
          </w:rPr>
        </w:r>
        <w:r w:rsidR="00E450FA">
          <w:rPr>
            <w:noProof/>
            <w:webHidden/>
          </w:rPr>
          <w:fldChar w:fldCharType="separate"/>
        </w:r>
        <w:r w:rsidR="00DD6976">
          <w:rPr>
            <w:noProof/>
            <w:webHidden/>
          </w:rPr>
          <w:t>6</w:t>
        </w:r>
        <w:r w:rsidR="00E450FA">
          <w:rPr>
            <w:noProof/>
            <w:webHidden/>
          </w:rPr>
          <w:fldChar w:fldCharType="end"/>
        </w:r>
      </w:hyperlink>
    </w:p>
    <w:p w:rsidR="00E450FA" w:rsidRDefault="005641A6">
      <w:pPr>
        <w:pStyle w:val="T2"/>
        <w:tabs>
          <w:tab w:val="right" w:leader="dot" w:pos="9062"/>
        </w:tabs>
        <w:rPr>
          <w:rFonts w:eastAsiaTheme="minorEastAsia"/>
          <w:noProof/>
          <w:lang w:eastAsia="tr-TR"/>
        </w:rPr>
      </w:pPr>
      <w:hyperlink w:anchor="_Toc523672645" w:history="1">
        <w:r w:rsidR="00E450FA" w:rsidRPr="00F04187">
          <w:rPr>
            <w:rStyle w:val="Kpr"/>
            <w:rFonts w:cstheme="minorHAnsi"/>
            <w:noProof/>
          </w:rPr>
          <w:t>28 Ağustos 2018 Salı</w:t>
        </w:r>
        <w:r w:rsidR="00E450FA">
          <w:rPr>
            <w:noProof/>
            <w:webHidden/>
          </w:rPr>
          <w:tab/>
        </w:r>
        <w:r w:rsidR="00E450FA">
          <w:rPr>
            <w:noProof/>
            <w:webHidden/>
          </w:rPr>
          <w:fldChar w:fldCharType="begin"/>
        </w:r>
        <w:r w:rsidR="00E450FA">
          <w:rPr>
            <w:noProof/>
            <w:webHidden/>
          </w:rPr>
          <w:instrText xml:space="preserve"> PAGEREF _Toc523672645 \h </w:instrText>
        </w:r>
        <w:r w:rsidR="00E450FA">
          <w:rPr>
            <w:noProof/>
            <w:webHidden/>
          </w:rPr>
        </w:r>
        <w:r w:rsidR="00E450FA">
          <w:rPr>
            <w:noProof/>
            <w:webHidden/>
          </w:rPr>
          <w:fldChar w:fldCharType="separate"/>
        </w:r>
        <w:r w:rsidR="00DD6976">
          <w:rPr>
            <w:noProof/>
            <w:webHidden/>
          </w:rPr>
          <w:t>6</w:t>
        </w:r>
        <w:r w:rsidR="00E450FA">
          <w:rPr>
            <w:noProof/>
            <w:webHidden/>
          </w:rPr>
          <w:fldChar w:fldCharType="end"/>
        </w:r>
      </w:hyperlink>
    </w:p>
    <w:p w:rsidR="00E450FA" w:rsidRDefault="005641A6">
      <w:pPr>
        <w:pStyle w:val="T3"/>
        <w:tabs>
          <w:tab w:val="right" w:leader="dot" w:pos="9062"/>
        </w:tabs>
        <w:rPr>
          <w:rFonts w:eastAsiaTheme="minorEastAsia"/>
          <w:noProof/>
          <w:lang w:eastAsia="tr-TR"/>
        </w:rPr>
      </w:pPr>
      <w:hyperlink w:anchor="_Toc523672646" w:history="1">
        <w:r w:rsidR="00E450FA" w:rsidRPr="00F04187">
          <w:rPr>
            <w:rStyle w:val="Kpr"/>
            <w:rFonts w:cstheme="minorHAnsi"/>
            <w:noProof/>
          </w:rPr>
          <w:t>Havaalanına Varış ve Karşılama</w:t>
        </w:r>
        <w:r w:rsidR="00E450FA">
          <w:rPr>
            <w:noProof/>
            <w:webHidden/>
          </w:rPr>
          <w:tab/>
        </w:r>
        <w:r w:rsidR="00E450FA">
          <w:rPr>
            <w:noProof/>
            <w:webHidden/>
          </w:rPr>
          <w:fldChar w:fldCharType="begin"/>
        </w:r>
        <w:r w:rsidR="00E450FA">
          <w:rPr>
            <w:noProof/>
            <w:webHidden/>
          </w:rPr>
          <w:instrText xml:space="preserve"> PAGEREF _Toc523672646 \h </w:instrText>
        </w:r>
        <w:r w:rsidR="00E450FA">
          <w:rPr>
            <w:noProof/>
            <w:webHidden/>
          </w:rPr>
        </w:r>
        <w:r w:rsidR="00E450FA">
          <w:rPr>
            <w:noProof/>
            <w:webHidden/>
          </w:rPr>
          <w:fldChar w:fldCharType="separate"/>
        </w:r>
        <w:r w:rsidR="00DD6976">
          <w:rPr>
            <w:noProof/>
            <w:webHidden/>
          </w:rPr>
          <w:t>6</w:t>
        </w:r>
        <w:r w:rsidR="00E450FA">
          <w:rPr>
            <w:noProof/>
            <w:webHidden/>
          </w:rPr>
          <w:fldChar w:fldCharType="end"/>
        </w:r>
      </w:hyperlink>
    </w:p>
    <w:p w:rsidR="00E450FA" w:rsidRDefault="005641A6">
      <w:pPr>
        <w:pStyle w:val="T3"/>
        <w:tabs>
          <w:tab w:val="right" w:leader="dot" w:pos="9062"/>
        </w:tabs>
        <w:rPr>
          <w:rFonts w:eastAsiaTheme="minorEastAsia"/>
          <w:noProof/>
          <w:lang w:eastAsia="tr-TR"/>
        </w:rPr>
      </w:pPr>
      <w:hyperlink w:anchor="_Toc523672647" w:history="1">
        <w:r w:rsidR="00E450FA" w:rsidRPr="00F04187">
          <w:rPr>
            <w:rStyle w:val="Kpr"/>
            <w:rFonts w:cstheme="minorHAnsi"/>
            <w:noProof/>
          </w:rPr>
          <w:t>Bükreş Büyükelçiliğini Ziyaret</w:t>
        </w:r>
        <w:r w:rsidR="00E450FA">
          <w:rPr>
            <w:noProof/>
            <w:webHidden/>
          </w:rPr>
          <w:tab/>
        </w:r>
        <w:r w:rsidR="00E450FA">
          <w:rPr>
            <w:noProof/>
            <w:webHidden/>
          </w:rPr>
          <w:fldChar w:fldCharType="begin"/>
        </w:r>
        <w:r w:rsidR="00E450FA">
          <w:rPr>
            <w:noProof/>
            <w:webHidden/>
          </w:rPr>
          <w:instrText xml:space="preserve"> PAGEREF _Toc523672647 \h </w:instrText>
        </w:r>
        <w:r w:rsidR="00E450FA">
          <w:rPr>
            <w:noProof/>
            <w:webHidden/>
          </w:rPr>
        </w:r>
        <w:r w:rsidR="00E450FA">
          <w:rPr>
            <w:noProof/>
            <w:webHidden/>
          </w:rPr>
          <w:fldChar w:fldCharType="separate"/>
        </w:r>
        <w:r w:rsidR="00DD6976">
          <w:rPr>
            <w:noProof/>
            <w:webHidden/>
          </w:rPr>
          <w:t>7</w:t>
        </w:r>
        <w:r w:rsidR="00E450FA">
          <w:rPr>
            <w:noProof/>
            <w:webHidden/>
          </w:rPr>
          <w:fldChar w:fldCharType="end"/>
        </w:r>
      </w:hyperlink>
    </w:p>
    <w:p w:rsidR="00E450FA" w:rsidRDefault="005641A6">
      <w:pPr>
        <w:pStyle w:val="T3"/>
        <w:tabs>
          <w:tab w:val="right" w:leader="dot" w:pos="9062"/>
        </w:tabs>
        <w:rPr>
          <w:rFonts w:eastAsiaTheme="minorEastAsia"/>
          <w:noProof/>
          <w:lang w:eastAsia="tr-TR"/>
        </w:rPr>
      </w:pPr>
      <w:hyperlink w:anchor="_Toc523672648" w:history="1">
        <w:r w:rsidR="00E450FA" w:rsidRPr="00F04187">
          <w:rPr>
            <w:rStyle w:val="Kpr"/>
            <w:rFonts w:cstheme="minorHAnsi"/>
            <w:noProof/>
          </w:rPr>
          <w:t>Progresul Silvic Derneğini Ziyaret</w:t>
        </w:r>
        <w:r w:rsidR="00E450FA">
          <w:rPr>
            <w:noProof/>
            <w:webHidden/>
          </w:rPr>
          <w:tab/>
        </w:r>
        <w:r w:rsidR="00E450FA">
          <w:rPr>
            <w:noProof/>
            <w:webHidden/>
          </w:rPr>
          <w:fldChar w:fldCharType="begin"/>
        </w:r>
        <w:r w:rsidR="00E450FA">
          <w:rPr>
            <w:noProof/>
            <w:webHidden/>
          </w:rPr>
          <w:instrText xml:space="preserve"> PAGEREF _Toc523672648 \h </w:instrText>
        </w:r>
        <w:r w:rsidR="00E450FA">
          <w:rPr>
            <w:noProof/>
            <w:webHidden/>
          </w:rPr>
        </w:r>
        <w:r w:rsidR="00E450FA">
          <w:rPr>
            <w:noProof/>
            <w:webHidden/>
          </w:rPr>
          <w:fldChar w:fldCharType="separate"/>
        </w:r>
        <w:r w:rsidR="00DD6976">
          <w:rPr>
            <w:noProof/>
            <w:webHidden/>
          </w:rPr>
          <w:t>9</w:t>
        </w:r>
        <w:r w:rsidR="00E450FA">
          <w:rPr>
            <w:noProof/>
            <w:webHidden/>
          </w:rPr>
          <w:fldChar w:fldCharType="end"/>
        </w:r>
      </w:hyperlink>
    </w:p>
    <w:p w:rsidR="00E450FA" w:rsidRDefault="005641A6">
      <w:pPr>
        <w:pStyle w:val="T3"/>
        <w:tabs>
          <w:tab w:val="right" w:leader="dot" w:pos="9062"/>
        </w:tabs>
        <w:rPr>
          <w:rFonts w:eastAsiaTheme="minorEastAsia"/>
          <w:noProof/>
          <w:lang w:eastAsia="tr-TR"/>
        </w:rPr>
      </w:pPr>
      <w:hyperlink w:anchor="_Toc523672649" w:history="1">
        <w:r w:rsidR="00E450FA" w:rsidRPr="00F04187">
          <w:rPr>
            <w:rStyle w:val="Kpr"/>
            <w:rFonts w:cstheme="minorHAnsi"/>
            <w:noProof/>
          </w:rPr>
          <w:t>Akşam Yemeği ve Parlamento Binasını Ziyaret</w:t>
        </w:r>
        <w:r w:rsidR="00E450FA">
          <w:rPr>
            <w:noProof/>
            <w:webHidden/>
          </w:rPr>
          <w:tab/>
        </w:r>
        <w:r w:rsidR="00E450FA">
          <w:rPr>
            <w:noProof/>
            <w:webHidden/>
          </w:rPr>
          <w:fldChar w:fldCharType="begin"/>
        </w:r>
        <w:r w:rsidR="00E450FA">
          <w:rPr>
            <w:noProof/>
            <w:webHidden/>
          </w:rPr>
          <w:instrText xml:space="preserve"> PAGEREF _Toc523672649 \h </w:instrText>
        </w:r>
        <w:r w:rsidR="00E450FA">
          <w:rPr>
            <w:noProof/>
            <w:webHidden/>
          </w:rPr>
        </w:r>
        <w:r w:rsidR="00E450FA">
          <w:rPr>
            <w:noProof/>
            <w:webHidden/>
          </w:rPr>
          <w:fldChar w:fldCharType="separate"/>
        </w:r>
        <w:r w:rsidR="00DD6976">
          <w:rPr>
            <w:noProof/>
            <w:webHidden/>
          </w:rPr>
          <w:t>10</w:t>
        </w:r>
        <w:r w:rsidR="00E450FA">
          <w:rPr>
            <w:noProof/>
            <w:webHidden/>
          </w:rPr>
          <w:fldChar w:fldCharType="end"/>
        </w:r>
      </w:hyperlink>
    </w:p>
    <w:p w:rsidR="00E450FA" w:rsidRDefault="005641A6">
      <w:pPr>
        <w:pStyle w:val="T2"/>
        <w:tabs>
          <w:tab w:val="right" w:leader="dot" w:pos="9062"/>
        </w:tabs>
        <w:rPr>
          <w:rFonts w:eastAsiaTheme="minorEastAsia"/>
          <w:noProof/>
          <w:lang w:eastAsia="tr-TR"/>
        </w:rPr>
      </w:pPr>
      <w:hyperlink w:anchor="_Toc523672650" w:history="1">
        <w:r w:rsidR="00E450FA" w:rsidRPr="00F04187">
          <w:rPr>
            <w:rStyle w:val="Kpr"/>
            <w:rFonts w:cstheme="minorHAnsi"/>
            <w:noProof/>
          </w:rPr>
          <w:t>29 Ağustos 2018 Çarşamba</w:t>
        </w:r>
        <w:r w:rsidR="00E450FA">
          <w:rPr>
            <w:noProof/>
            <w:webHidden/>
          </w:rPr>
          <w:tab/>
        </w:r>
        <w:r w:rsidR="00E450FA">
          <w:rPr>
            <w:noProof/>
            <w:webHidden/>
          </w:rPr>
          <w:fldChar w:fldCharType="begin"/>
        </w:r>
        <w:r w:rsidR="00E450FA">
          <w:rPr>
            <w:noProof/>
            <w:webHidden/>
          </w:rPr>
          <w:instrText xml:space="preserve"> PAGEREF _Toc523672650 \h </w:instrText>
        </w:r>
        <w:r w:rsidR="00E450FA">
          <w:rPr>
            <w:noProof/>
            <w:webHidden/>
          </w:rPr>
        </w:r>
        <w:r w:rsidR="00E450FA">
          <w:rPr>
            <w:noProof/>
            <w:webHidden/>
          </w:rPr>
          <w:fldChar w:fldCharType="separate"/>
        </w:r>
        <w:r w:rsidR="00DD6976">
          <w:rPr>
            <w:noProof/>
            <w:webHidden/>
          </w:rPr>
          <w:t>11</w:t>
        </w:r>
        <w:r w:rsidR="00E450FA">
          <w:rPr>
            <w:noProof/>
            <w:webHidden/>
          </w:rPr>
          <w:fldChar w:fldCharType="end"/>
        </w:r>
      </w:hyperlink>
    </w:p>
    <w:p w:rsidR="00E450FA" w:rsidRDefault="005641A6">
      <w:pPr>
        <w:pStyle w:val="T2"/>
        <w:tabs>
          <w:tab w:val="right" w:leader="dot" w:pos="9062"/>
        </w:tabs>
        <w:rPr>
          <w:rFonts w:eastAsiaTheme="minorEastAsia"/>
          <w:noProof/>
          <w:lang w:eastAsia="tr-TR"/>
        </w:rPr>
      </w:pPr>
      <w:hyperlink w:anchor="_Toc523672651" w:history="1">
        <w:r w:rsidR="00E450FA" w:rsidRPr="00F04187">
          <w:rPr>
            <w:rStyle w:val="Kpr"/>
            <w:rFonts w:cstheme="minorHAnsi"/>
            <w:noProof/>
          </w:rPr>
          <w:t>30 Ağustos 2018 Perşembe</w:t>
        </w:r>
        <w:r w:rsidR="00E450FA">
          <w:rPr>
            <w:noProof/>
            <w:webHidden/>
          </w:rPr>
          <w:tab/>
        </w:r>
        <w:r w:rsidR="00E450FA">
          <w:rPr>
            <w:noProof/>
            <w:webHidden/>
          </w:rPr>
          <w:fldChar w:fldCharType="begin"/>
        </w:r>
        <w:r w:rsidR="00E450FA">
          <w:rPr>
            <w:noProof/>
            <w:webHidden/>
          </w:rPr>
          <w:instrText xml:space="preserve"> PAGEREF _Toc523672651 \h </w:instrText>
        </w:r>
        <w:r w:rsidR="00E450FA">
          <w:rPr>
            <w:noProof/>
            <w:webHidden/>
          </w:rPr>
        </w:r>
        <w:r w:rsidR="00E450FA">
          <w:rPr>
            <w:noProof/>
            <w:webHidden/>
          </w:rPr>
          <w:fldChar w:fldCharType="separate"/>
        </w:r>
        <w:r w:rsidR="00DD6976">
          <w:rPr>
            <w:noProof/>
            <w:webHidden/>
          </w:rPr>
          <w:t>12</w:t>
        </w:r>
        <w:r w:rsidR="00E450FA">
          <w:rPr>
            <w:noProof/>
            <w:webHidden/>
          </w:rPr>
          <w:fldChar w:fldCharType="end"/>
        </w:r>
      </w:hyperlink>
    </w:p>
    <w:p w:rsidR="00E450FA" w:rsidRDefault="005641A6">
      <w:pPr>
        <w:pStyle w:val="T3"/>
        <w:tabs>
          <w:tab w:val="right" w:leader="dot" w:pos="9062"/>
        </w:tabs>
        <w:rPr>
          <w:rFonts w:eastAsiaTheme="minorEastAsia"/>
          <w:noProof/>
          <w:lang w:eastAsia="tr-TR"/>
        </w:rPr>
      </w:pPr>
      <w:hyperlink w:anchor="_Toc523672652" w:history="1">
        <w:r w:rsidR="00E450FA" w:rsidRPr="00F04187">
          <w:rPr>
            <w:rStyle w:val="Kpr"/>
            <w:rFonts w:cstheme="minorHAnsi"/>
            <w:noProof/>
          </w:rPr>
          <w:t>Uluslararası Ormancılar Toplantısı</w:t>
        </w:r>
        <w:r w:rsidR="00E450FA">
          <w:rPr>
            <w:noProof/>
            <w:webHidden/>
          </w:rPr>
          <w:tab/>
        </w:r>
        <w:r w:rsidR="00E450FA">
          <w:rPr>
            <w:noProof/>
            <w:webHidden/>
          </w:rPr>
          <w:fldChar w:fldCharType="begin"/>
        </w:r>
        <w:r w:rsidR="00E450FA">
          <w:rPr>
            <w:noProof/>
            <w:webHidden/>
          </w:rPr>
          <w:instrText xml:space="preserve"> PAGEREF _Toc523672652 \h </w:instrText>
        </w:r>
        <w:r w:rsidR="00E450FA">
          <w:rPr>
            <w:noProof/>
            <w:webHidden/>
          </w:rPr>
        </w:r>
        <w:r w:rsidR="00E450FA">
          <w:rPr>
            <w:noProof/>
            <w:webHidden/>
          </w:rPr>
          <w:fldChar w:fldCharType="separate"/>
        </w:r>
        <w:r w:rsidR="00DD6976">
          <w:rPr>
            <w:noProof/>
            <w:webHidden/>
          </w:rPr>
          <w:t>12</w:t>
        </w:r>
        <w:r w:rsidR="00E450FA">
          <w:rPr>
            <w:noProof/>
            <w:webHidden/>
          </w:rPr>
          <w:fldChar w:fldCharType="end"/>
        </w:r>
      </w:hyperlink>
    </w:p>
    <w:p w:rsidR="00E450FA" w:rsidRDefault="005641A6">
      <w:pPr>
        <w:pStyle w:val="T3"/>
        <w:tabs>
          <w:tab w:val="right" w:leader="dot" w:pos="9062"/>
        </w:tabs>
        <w:rPr>
          <w:rFonts w:eastAsiaTheme="minorEastAsia"/>
          <w:noProof/>
          <w:lang w:eastAsia="tr-TR"/>
        </w:rPr>
      </w:pPr>
      <w:hyperlink w:anchor="_Toc523672653" w:history="1">
        <w:r w:rsidR="00E450FA" w:rsidRPr="00F04187">
          <w:rPr>
            <w:rStyle w:val="Kpr"/>
            <w:rFonts w:cstheme="minorHAnsi"/>
            <w:noProof/>
          </w:rPr>
          <w:t>Uluslararası Sürdürülebilir Orman Yönetimi Semineri</w:t>
        </w:r>
        <w:r w:rsidR="00E450FA">
          <w:rPr>
            <w:noProof/>
            <w:webHidden/>
          </w:rPr>
          <w:tab/>
        </w:r>
        <w:r w:rsidR="00E450FA">
          <w:rPr>
            <w:noProof/>
            <w:webHidden/>
          </w:rPr>
          <w:fldChar w:fldCharType="begin"/>
        </w:r>
        <w:r w:rsidR="00E450FA">
          <w:rPr>
            <w:noProof/>
            <w:webHidden/>
          </w:rPr>
          <w:instrText xml:space="preserve"> PAGEREF _Toc523672653 \h </w:instrText>
        </w:r>
        <w:r w:rsidR="00E450FA">
          <w:rPr>
            <w:noProof/>
            <w:webHidden/>
          </w:rPr>
        </w:r>
        <w:r w:rsidR="00E450FA">
          <w:rPr>
            <w:noProof/>
            <w:webHidden/>
          </w:rPr>
          <w:fldChar w:fldCharType="separate"/>
        </w:r>
        <w:r w:rsidR="00DD6976">
          <w:rPr>
            <w:noProof/>
            <w:webHidden/>
          </w:rPr>
          <w:t>14</w:t>
        </w:r>
        <w:r w:rsidR="00E450FA">
          <w:rPr>
            <w:noProof/>
            <w:webHidden/>
          </w:rPr>
          <w:fldChar w:fldCharType="end"/>
        </w:r>
      </w:hyperlink>
    </w:p>
    <w:p w:rsidR="00E450FA" w:rsidRDefault="005641A6">
      <w:pPr>
        <w:pStyle w:val="T3"/>
        <w:tabs>
          <w:tab w:val="right" w:leader="dot" w:pos="9062"/>
        </w:tabs>
        <w:rPr>
          <w:rFonts w:eastAsiaTheme="minorEastAsia"/>
          <w:noProof/>
          <w:lang w:eastAsia="tr-TR"/>
        </w:rPr>
      </w:pPr>
      <w:hyperlink w:anchor="_Toc523672654" w:history="1">
        <w:r w:rsidR="00E450FA" w:rsidRPr="00F04187">
          <w:rPr>
            <w:rStyle w:val="Kpr"/>
            <w:rFonts w:cstheme="minorHAnsi"/>
            <w:noProof/>
          </w:rPr>
          <w:t>CEF Yönetim Kurulu Toplantısı</w:t>
        </w:r>
        <w:r w:rsidR="00E450FA">
          <w:rPr>
            <w:noProof/>
            <w:webHidden/>
          </w:rPr>
          <w:tab/>
        </w:r>
        <w:r w:rsidR="00E450FA">
          <w:rPr>
            <w:noProof/>
            <w:webHidden/>
          </w:rPr>
          <w:fldChar w:fldCharType="begin"/>
        </w:r>
        <w:r w:rsidR="00E450FA">
          <w:rPr>
            <w:noProof/>
            <w:webHidden/>
          </w:rPr>
          <w:instrText xml:space="preserve"> PAGEREF _Toc523672654 \h </w:instrText>
        </w:r>
        <w:r w:rsidR="00E450FA">
          <w:rPr>
            <w:noProof/>
            <w:webHidden/>
          </w:rPr>
        </w:r>
        <w:r w:rsidR="00E450FA">
          <w:rPr>
            <w:noProof/>
            <w:webHidden/>
          </w:rPr>
          <w:fldChar w:fldCharType="separate"/>
        </w:r>
        <w:r w:rsidR="00DD6976">
          <w:rPr>
            <w:noProof/>
            <w:webHidden/>
          </w:rPr>
          <w:t>14</w:t>
        </w:r>
        <w:r w:rsidR="00E450FA">
          <w:rPr>
            <w:noProof/>
            <w:webHidden/>
          </w:rPr>
          <w:fldChar w:fldCharType="end"/>
        </w:r>
      </w:hyperlink>
    </w:p>
    <w:p w:rsidR="00E450FA" w:rsidRDefault="005641A6">
      <w:pPr>
        <w:pStyle w:val="T3"/>
        <w:tabs>
          <w:tab w:val="right" w:leader="dot" w:pos="9062"/>
        </w:tabs>
        <w:rPr>
          <w:rFonts w:eastAsiaTheme="minorEastAsia"/>
          <w:noProof/>
          <w:lang w:eastAsia="tr-TR"/>
        </w:rPr>
      </w:pPr>
      <w:hyperlink w:anchor="_Toc523672655" w:history="1">
        <w:r w:rsidR="00E450FA" w:rsidRPr="00F04187">
          <w:rPr>
            <w:rStyle w:val="Kpr"/>
            <w:rFonts w:cstheme="minorHAnsi"/>
            <w:noProof/>
          </w:rPr>
          <w:t>EFAS Yönetim Kurulu Toplantısı</w:t>
        </w:r>
        <w:r w:rsidR="00E450FA">
          <w:rPr>
            <w:noProof/>
            <w:webHidden/>
          </w:rPr>
          <w:tab/>
        </w:r>
        <w:r w:rsidR="00E450FA">
          <w:rPr>
            <w:noProof/>
            <w:webHidden/>
          </w:rPr>
          <w:fldChar w:fldCharType="begin"/>
        </w:r>
        <w:r w:rsidR="00E450FA">
          <w:rPr>
            <w:noProof/>
            <w:webHidden/>
          </w:rPr>
          <w:instrText xml:space="preserve"> PAGEREF _Toc523672655 \h </w:instrText>
        </w:r>
        <w:r w:rsidR="00E450FA">
          <w:rPr>
            <w:noProof/>
            <w:webHidden/>
          </w:rPr>
        </w:r>
        <w:r w:rsidR="00E450FA">
          <w:rPr>
            <w:noProof/>
            <w:webHidden/>
          </w:rPr>
          <w:fldChar w:fldCharType="separate"/>
        </w:r>
        <w:r w:rsidR="00DD6976">
          <w:rPr>
            <w:noProof/>
            <w:webHidden/>
          </w:rPr>
          <w:t>15</w:t>
        </w:r>
        <w:r w:rsidR="00E450FA">
          <w:rPr>
            <w:noProof/>
            <w:webHidden/>
          </w:rPr>
          <w:fldChar w:fldCharType="end"/>
        </w:r>
      </w:hyperlink>
    </w:p>
    <w:p w:rsidR="00E450FA" w:rsidRDefault="005641A6">
      <w:pPr>
        <w:pStyle w:val="T2"/>
        <w:tabs>
          <w:tab w:val="right" w:leader="dot" w:pos="9062"/>
        </w:tabs>
        <w:rPr>
          <w:rFonts w:eastAsiaTheme="minorEastAsia"/>
          <w:noProof/>
          <w:lang w:eastAsia="tr-TR"/>
        </w:rPr>
      </w:pPr>
      <w:hyperlink w:anchor="_Toc523672656" w:history="1">
        <w:r w:rsidR="00E450FA" w:rsidRPr="00F04187">
          <w:rPr>
            <w:rStyle w:val="Kpr"/>
            <w:rFonts w:cstheme="minorHAnsi"/>
            <w:noProof/>
          </w:rPr>
          <w:t>31 Ağustos 2018 Cuma</w:t>
        </w:r>
        <w:r w:rsidR="00E450FA">
          <w:rPr>
            <w:noProof/>
            <w:webHidden/>
          </w:rPr>
          <w:tab/>
        </w:r>
        <w:r w:rsidR="00E450FA">
          <w:rPr>
            <w:noProof/>
            <w:webHidden/>
          </w:rPr>
          <w:fldChar w:fldCharType="begin"/>
        </w:r>
        <w:r w:rsidR="00E450FA">
          <w:rPr>
            <w:noProof/>
            <w:webHidden/>
          </w:rPr>
          <w:instrText xml:space="preserve"> PAGEREF _Toc523672656 \h </w:instrText>
        </w:r>
        <w:r w:rsidR="00E450FA">
          <w:rPr>
            <w:noProof/>
            <w:webHidden/>
          </w:rPr>
        </w:r>
        <w:r w:rsidR="00E450FA">
          <w:rPr>
            <w:noProof/>
            <w:webHidden/>
          </w:rPr>
          <w:fldChar w:fldCharType="separate"/>
        </w:r>
        <w:r w:rsidR="00DD6976">
          <w:rPr>
            <w:noProof/>
            <w:webHidden/>
          </w:rPr>
          <w:t>16</w:t>
        </w:r>
        <w:r w:rsidR="00E450FA">
          <w:rPr>
            <w:noProof/>
            <w:webHidden/>
          </w:rPr>
          <w:fldChar w:fldCharType="end"/>
        </w:r>
      </w:hyperlink>
    </w:p>
    <w:p w:rsidR="00E450FA" w:rsidRDefault="005641A6">
      <w:pPr>
        <w:pStyle w:val="T1"/>
        <w:tabs>
          <w:tab w:val="right" w:leader="dot" w:pos="9062"/>
        </w:tabs>
        <w:rPr>
          <w:rFonts w:eastAsiaTheme="minorEastAsia"/>
          <w:noProof/>
          <w:lang w:eastAsia="tr-TR"/>
        </w:rPr>
      </w:pPr>
      <w:hyperlink w:anchor="_Toc523672657" w:history="1">
        <w:r w:rsidR="00E450FA" w:rsidRPr="00F04187">
          <w:rPr>
            <w:rStyle w:val="Kpr"/>
            <w:rFonts w:cstheme="minorHAnsi"/>
            <w:noProof/>
          </w:rPr>
          <w:t>OMO’nun CEF Başkanlığı Eylem Planı</w:t>
        </w:r>
        <w:r w:rsidR="00E450FA">
          <w:rPr>
            <w:noProof/>
            <w:webHidden/>
          </w:rPr>
          <w:tab/>
        </w:r>
        <w:r w:rsidR="00E450FA">
          <w:rPr>
            <w:noProof/>
            <w:webHidden/>
          </w:rPr>
          <w:fldChar w:fldCharType="begin"/>
        </w:r>
        <w:r w:rsidR="00E450FA">
          <w:rPr>
            <w:noProof/>
            <w:webHidden/>
          </w:rPr>
          <w:instrText xml:space="preserve"> PAGEREF _Toc523672657 \h </w:instrText>
        </w:r>
        <w:r w:rsidR="00E450FA">
          <w:rPr>
            <w:noProof/>
            <w:webHidden/>
          </w:rPr>
        </w:r>
        <w:r w:rsidR="00E450FA">
          <w:rPr>
            <w:noProof/>
            <w:webHidden/>
          </w:rPr>
          <w:fldChar w:fldCharType="separate"/>
        </w:r>
        <w:r w:rsidR="00DD6976">
          <w:rPr>
            <w:noProof/>
            <w:webHidden/>
          </w:rPr>
          <w:t>18</w:t>
        </w:r>
        <w:r w:rsidR="00E450FA">
          <w:rPr>
            <w:noProof/>
            <w:webHidden/>
          </w:rPr>
          <w:fldChar w:fldCharType="end"/>
        </w:r>
      </w:hyperlink>
    </w:p>
    <w:p w:rsidR="00E450FA" w:rsidRDefault="005641A6">
      <w:pPr>
        <w:pStyle w:val="T2"/>
        <w:tabs>
          <w:tab w:val="right" w:leader="dot" w:pos="9062"/>
        </w:tabs>
        <w:rPr>
          <w:rFonts w:eastAsiaTheme="minorEastAsia"/>
          <w:noProof/>
          <w:lang w:eastAsia="tr-TR"/>
        </w:rPr>
      </w:pPr>
      <w:hyperlink w:anchor="_Toc523672658" w:history="1">
        <w:r w:rsidR="00E450FA" w:rsidRPr="00F04187">
          <w:rPr>
            <w:rStyle w:val="Kpr"/>
            <w:rFonts w:cstheme="minorHAnsi"/>
            <w:noProof/>
          </w:rPr>
          <w:t>Genel Değerlendirme</w:t>
        </w:r>
        <w:r w:rsidR="00E450FA">
          <w:rPr>
            <w:noProof/>
            <w:webHidden/>
          </w:rPr>
          <w:tab/>
        </w:r>
        <w:r w:rsidR="00E450FA">
          <w:rPr>
            <w:noProof/>
            <w:webHidden/>
          </w:rPr>
          <w:fldChar w:fldCharType="begin"/>
        </w:r>
        <w:r w:rsidR="00E450FA">
          <w:rPr>
            <w:noProof/>
            <w:webHidden/>
          </w:rPr>
          <w:instrText xml:space="preserve"> PAGEREF _Toc523672658 \h </w:instrText>
        </w:r>
        <w:r w:rsidR="00E450FA">
          <w:rPr>
            <w:noProof/>
            <w:webHidden/>
          </w:rPr>
        </w:r>
        <w:r w:rsidR="00E450FA">
          <w:rPr>
            <w:noProof/>
            <w:webHidden/>
          </w:rPr>
          <w:fldChar w:fldCharType="separate"/>
        </w:r>
        <w:r w:rsidR="00DD6976">
          <w:rPr>
            <w:noProof/>
            <w:webHidden/>
          </w:rPr>
          <w:t>18</w:t>
        </w:r>
        <w:r w:rsidR="00E450FA">
          <w:rPr>
            <w:noProof/>
            <w:webHidden/>
          </w:rPr>
          <w:fldChar w:fldCharType="end"/>
        </w:r>
      </w:hyperlink>
    </w:p>
    <w:p w:rsidR="00E450FA" w:rsidRDefault="005641A6">
      <w:pPr>
        <w:pStyle w:val="T2"/>
        <w:tabs>
          <w:tab w:val="right" w:leader="dot" w:pos="9062"/>
        </w:tabs>
        <w:rPr>
          <w:rFonts w:eastAsiaTheme="minorEastAsia"/>
          <w:noProof/>
          <w:lang w:eastAsia="tr-TR"/>
        </w:rPr>
      </w:pPr>
      <w:hyperlink w:anchor="_Toc523672659" w:history="1">
        <w:r w:rsidR="00E450FA" w:rsidRPr="00F04187">
          <w:rPr>
            <w:rStyle w:val="Kpr"/>
            <w:rFonts w:cstheme="minorHAnsi"/>
            <w:noProof/>
          </w:rPr>
          <w:t>Katılım Sağlanacak Toplantılar</w:t>
        </w:r>
        <w:r w:rsidR="00E450FA">
          <w:rPr>
            <w:noProof/>
            <w:webHidden/>
          </w:rPr>
          <w:tab/>
        </w:r>
        <w:r w:rsidR="00E450FA">
          <w:rPr>
            <w:noProof/>
            <w:webHidden/>
          </w:rPr>
          <w:fldChar w:fldCharType="begin"/>
        </w:r>
        <w:r w:rsidR="00E450FA">
          <w:rPr>
            <w:noProof/>
            <w:webHidden/>
          </w:rPr>
          <w:instrText xml:space="preserve"> PAGEREF _Toc523672659 \h </w:instrText>
        </w:r>
        <w:r w:rsidR="00E450FA">
          <w:rPr>
            <w:noProof/>
            <w:webHidden/>
          </w:rPr>
        </w:r>
        <w:r w:rsidR="00E450FA">
          <w:rPr>
            <w:noProof/>
            <w:webHidden/>
          </w:rPr>
          <w:fldChar w:fldCharType="separate"/>
        </w:r>
        <w:r w:rsidR="00DD6976">
          <w:rPr>
            <w:noProof/>
            <w:webHidden/>
          </w:rPr>
          <w:t>18</w:t>
        </w:r>
        <w:r w:rsidR="00E450FA">
          <w:rPr>
            <w:noProof/>
            <w:webHidden/>
          </w:rPr>
          <w:fldChar w:fldCharType="end"/>
        </w:r>
      </w:hyperlink>
    </w:p>
    <w:p w:rsidR="00E450FA" w:rsidRDefault="005641A6">
      <w:pPr>
        <w:pStyle w:val="T3"/>
        <w:tabs>
          <w:tab w:val="right" w:leader="dot" w:pos="9062"/>
        </w:tabs>
        <w:rPr>
          <w:rFonts w:eastAsiaTheme="minorEastAsia"/>
          <w:noProof/>
          <w:lang w:eastAsia="tr-TR"/>
        </w:rPr>
      </w:pPr>
      <w:hyperlink w:anchor="_Toc523672660" w:history="1">
        <w:r w:rsidR="00E450FA" w:rsidRPr="00F04187">
          <w:rPr>
            <w:rStyle w:val="Kpr"/>
            <w:rFonts w:cstheme="minorHAnsi"/>
            <w:noProof/>
          </w:rPr>
          <w:t>Forest Europe  (FE) Toplantıları</w:t>
        </w:r>
        <w:r w:rsidR="00E450FA">
          <w:rPr>
            <w:noProof/>
            <w:webHidden/>
          </w:rPr>
          <w:tab/>
        </w:r>
        <w:r w:rsidR="00E450FA">
          <w:rPr>
            <w:noProof/>
            <w:webHidden/>
          </w:rPr>
          <w:fldChar w:fldCharType="begin"/>
        </w:r>
        <w:r w:rsidR="00E450FA">
          <w:rPr>
            <w:noProof/>
            <w:webHidden/>
          </w:rPr>
          <w:instrText xml:space="preserve"> PAGEREF _Toc523672660 \h </w:instrText>
        </w:r>
        <w:r w:rsidR="00E450FA">
          <w:rPr>
            <w:noProof/>
            <w:webHidden/>
          </w:rPr>
        </w:r>
        <w:r w:rsidR="00E450FA">
          <w:rPr>
            <w:noProof/>
            <w:webHidden/>
          </w:rPr>
          <w:fldChar w:fldCharType="separate"/>
        </w:r>
        <w:r w:rsidR="00DD6976">
          <w:rPr>
            <w:noProof/>
            <w:webHidden/>
          </w:rPr>
          <w:t>18</w:t>
        </w:r>
        <w:r w:rsidR="00E450FA">
          <w:rPr>
            <w:noProof/>
            <w:webHidden/>
          </w:rPr>
          <w:fldChar w:fldCharType="end"/>
        </w:r>
      </w:hyperlink>
    </w:p>
    <w:p w:rsidR="00E450FA" w:rsidRDefault="005641A6">
      <w:pPr>
        <w:pStyle w:val="T3"/>
        <w:tabs>
          <w:tab w:val="right" w:leader="dot" w:pos="9062"/>
        </w:tabs>
        <w:rPr>
          <w:rFonts w:eastAsiaTheme="minorEastAsia"/>
          <w:noProof/>
          <w:lang w:eastAsia="tr-TR"/>
        </w:rPr>
      </w:pPr>
      <w:hyperlink w:anchor="_Toc523672661" w:history="1">
        <w:r w:rsidR="00E450FA" w:rsidRPr="00F04187">
          <w:rPr>
            <w:rStyle w:val="Kpr"/>
            <w:noProof/>
          </w:rPr>
          <w:t>BM Avrupa Ekonomik Komisyonu Ormanlar ve Orman Endüstrisi Komitesi Toplantıları</w:t>
        </w:r>
        <w:r w:rsidR="00E450FA">
          <w:rPr>
            <w:noProof/>
            <w:webHidden/>
          </w:rPr>
          <w:tab/>
        </w:r>
        <w:r w:rsidR="00E450FA">
          <w:rPr>
            <w:noProof/>
            <w:webHidden/>
          </w:rPr>
          <w:fldChar w:fldCharType="begin"/>
        </w:r>
        <w:r w:rsidR="00E450FA">
          <w:rPr>
            <w:noProof/>
            <w:webHidden/>
          </w:rPr>
          <w:instrText xml:space="preserve"> PAGEREF _Toc523672661 \h </w:instrText>
        </w:r>
        <w:r w:rsidR="00E450FA">
          <w:rPr>
            <w:noProof/>
            <w:webHidden/>
          </w:rPr>
        </w:r>
        <w:r w:rsidR="00E450FA">
          <w:rPr>
            <w:noProof/>
            <w:webHidden/>
          </w:rPr>
          <w:fldChar w:fldCharType="separate"/>
        </w:r>
        <w:r w:rsidR="00DD6976">
          <w:rPr>
            <w:noProof/>
            <w:webHidden/>
          </w:rPr>
          <w:t>20</w:t>
        </w:r>
        <w:r w:rsidR="00E450FA">
          <w:rPr>
            <w:noProof/>
            <w:webHidden/>
          </w:rPr>
          <w:fldChar w:fldCharType="end"/>
        </w:r>
      </w:hyperlink>
    </w:p>
    <w:p w:rsidR="00E450FA" w:rsidRDefault="005641A6">
      <w:pPr>
        <w:pStyle w:val="T2"/>
        <w:tabs>
          <w:tab w:val="right" w:leader="dot" w:pos="9062"/>
        </w:tabs>
        <w:rPr>
          <w:rFonts w:eastAsiaTheme="minorEastAsia"/>
          <w:noProof/>
          <w:lang w:eastAsia="tr-TR"/>
        </w:rPr>
      </w:pPr>
      <w:hyperlink w:anchor="_Toc523672662" w:history="1">
        <w:r w:rsidR="00E450FA" w:rsidRPr="00F04187">
          <w:rPr>
            <w:rStyle w:val="Kpr"/>
            <w:rFonts w:cstheme="minorHAnsi"/>
            <w:noProof/>
          </w:rPr>
          <w:t>Avrupa Komisyonunda Toplantı</w:t>
        </w:r>
        <w:r w:rsidR="00E450FA">
          <w:rPr>
            <w:noProof/>
            <w:webHidden/>
          </w:rPr>
          <w:tab/>
        </w:r>
        <w:r w:rsidR="00E450FA">
          <w:rPr>
            <w:noProof/>
            <w:webHidden/>
          </w:rPr>
          <w:fldChar w:fldCharType="begin"/>
        </w:r>
        <w:r w:rsidR="00E450FA">
          <w:rPr>
            <w:noProof/>
            <w:webHidden/>
          </w:rPr>
          <w:instrText xml:space="preserve"> PAGEREF _Toc523672662 \h </w:instrText>
        </w:r>
        <w:r w:rsidR="00E450FA">
          <w:rPr>
            <w:noProof/>
            <w:webHidden/>
          </w:rPr>
        </w:r>
        <w:r w:rsidR="00E450FA">
          <w:rPr>
            <w:noProof/>
            <w:webHidden/>
          </w:rPr>
          <w:fldChar w:fldCharType="separate"/>
        </w:r>
        <w:r w:rsidR="00DD6976">
          <w:rPr>
            <w:noProof/>
            <w:webHidden/>
          </w:rPr>
          <w:t>21</w:t>
        </w:r>
        <w:r w:rsidR="00E450FA">
          <w:rPr>
            <w:noProof/>
            <w:webHidden/>
          </w:rPr>
          <w:fldChar w:fldCharType="end"/>
        </w:r>
      </w:hyperlink>
    </w:p>
    <w:p w:rsidR="00E450FA" w:rsidRDefault="005641A6">
      <w:pPr>
        <w:pStyle w:val="T2"/>
        <w:tabs>
          <w:tab w:val="right" w:leader="dot" w:pos="9062"/>
        </w:tabs>
        <w:rPr>
          <w:rFonts w:eastAsiaTheme="minorEastAsia"/>
          <w:noProof/>
          <w:lang w:eastAsia="tr-TR"/>
        </w:rPr>
      </w:pPr>
      <w:hyperlink w:anchor="_Toc523672663" w:history="1">
        <w:r w:rsidR="00E450FA" w:rsidRPr="00F04187">
          <w:rPr>
            <w:rStyle w:val="Kpr"/>
            <w:rFonts w:cstheme="minorHAnsi"/>
            <w:noProof/>
          </w:rPr>
          <w:t>Kasım Ayında Ülkemizde Bir Organizasyon Yapılması</w:t>
        </w:r>
        <w:r w:rsidR="00E450FA">
          <w:rPr>
            <w:noProof/>
            <w:webHidden/>
          </w:rPr>
          <w:tab/>
        </w:r>
        <w:r w:rsidR="00E450FA">
          <w:rPr>
            <w:noProof/>
            <w:webHidden/>
          </w:rPr>
          <w:fldChar w:fldCharType="begin"/>
        </w:r>
        <w:r w:rsidR="00E450FA">
          <w:rPr>
            <w:noProof/>
            <w:webHidden/>
          </w:rPr>
          <w:instrText xml:space="preserve"> PAGEREF _Toc523672663 \h </w:instrText>
        </w:r>
        <w:r w:rsidR="00E450FA">
          <w:rPr>
            <w:noProof/>
            <w:webHidden/>
          </w:rPr>
        </w:r>
        <w:r w:rsidR="00E450FA">
          <w:rPr>
            <w:noProof/>
            <w:webHidden/>
          </w:rPr>
          <w:fldChar w:fldCharType="separate"/>
        </w:r>
        <w:r w:rsidR="00DD6976">
          <w:rPr>
            <w:noProof/>
            <w:webHidden/>
          </w:rPr>
          <w:t>22</w:t>
        </w:r>
        <w:r w:rsidR="00E450FA">
          <w:rPr>
            <w:noProof/>
            <w:webHidden/>
          </w:rPr>
          <w:fldChar w:fldCharType="end"/>
        </w:r>
      </w:hyperlink>
    </w:p>
    <w:p w:rsidR="00E450FA" w:rsidRDefault="005641A6">
      <w:pPr>
        <w:pStyle w:val="T2"/>
        <w:tabs>
          <w:tab w:val="right" w:leader="dot" w:pos="9062"/>
        </w:tabs>
        <w:rPr>
          <w:rFonts w:eastAsiaTheme="minorEastAsia"/>
          <w:noProof/>
          <w:lang w:eastAsia="tr-TR"/>
        </w:rPr>
      </w:pPr>
      <w:hyperlink w:anchor="_Toc523672664" w:history="1">
        <w:r w:rsidR="00E450FA" w:rsidRPr="00F04187">
          <w:rPr>
            <w:rStyle w:val="Kpr"/>
            <w:rFonts w:cstheme="minorHAnsi"/>
            <w:noProof/>
          </w:rPr>
          <w:t>Yeni Üyeliklerin Teşvik Edilmesi</w:t>
        </w:r>
        <w:r w:rsidR="00E450FA">
          <w:rPr>
            <w:noProof/>
            <w:webHidden/>
          </w:rPr>
          <w:tab/>
        </w:r>
        <w:r w:rsidR="00E450FA">
          <w:rPr>
            <w:noProof/>
            <w:webHidden/>
          </w:rPr>
          <w:fldChar w:fldCharType="begin"/>
        </w:r>
        <w:r w:rsidR="00E450FA">
          <w:rPr>
            <w:noProof/>
            <w:webHidden/>
          </w:rPr>
          <w:instrText xml:space="preserve"> PAGEREF _Toc523672664 \h </w:instrText>
        </w:r>
        <w:r w:rsidR="00E450FA">
          <w:rPr>
            <w:noProof/>
            <w:webHidden/>
          </w:rPr>
        </w:r>
        <w:r w:rsidR="00E450FA">
          <w:rPr>
            <w:noProof/>
            <w:webHidden/>
          </w:rPr>
          <w:fldChar w:fldCharType="separate"/>
        </w:r>
        <w:r w:rsidR="00DD6976">
          <w:rPr>
            <w:noProof/>
            <w:webHidden/>
          </w:rPr>
          <w:t>22</w:t>
        </w:r>
        <w:r w:rsidR="00E450FA">
          <w:rPr>
            <w:noProof/>
            <w:webHidden/>
          </w:rPr>
          <w:fldChar w:fldCharType="end"/>
        </w:r>
      </w:hyperlink>
    </w:p>
    <w:p w:rsidR="00E450FA" w:rsidRDefault="005641A6">
      <w:pPr>
        <w:pStyle w:val="T2"/>
        <w:tabs>
          <w:tab w:val="right" w:leader="dot" w:pos="9062"/>
        </w:tabs>
        <w:rPr>
          <w:rFonts w:eastAsiaTheme="minorEastAsia"/>
          <w:noProof/>
          <w:lang w:eastAsia="tr-TR"/>
        </w:rPr>
      </w:pPr>
      <w:hyperlink w:anchor="_Toc523672665" w:history="1">
        <w:r w:rsidR="00E450FA" w:rsidRPr="00F04187">
          <w:rPr>
            <w:rStyle w:val="Kpr"/>
            <w:rFonts w:cstheme="minorHAnsi"/>
            <w:noProof/>
          </w:rPr>
          <w:t>Üyelerin Düzenli Olarak Bilgilendirilmesi</w:t>
        </w:r>
        <w:r w:rsidR="00E450FA">
          <w:rPr>
            <w:noProof/>
            <w:webHidden/>
          </w:rPr>
          <w:tab/>
        </w:r>
        <w:r w:rsidR="00E450FA">
          <w:rPr>
            <w:noProof/>
            <w:webHidden/>
          </w:rPr>
          <w:fldChar w:fldCharType="begin"/>
        </w:r>
        <w:r w:rsidR="00E450FA">
          <w:rPr>
            <w:noProof/>
            <w:webHidden/>
          </w:rPr>
          <w:instrText xml:space="preserve"> PAGEREF _Toc523672665 \h </w:instrText>
        </w:r>
        <w:r w:rsidR="00E450FA">
          <w:rPr>
            <w:noProof/>
            <w:webHidden/>
          </w:rPr>
        </w:r>
        <w:r w:rsidR="00E450FA">
          <w:rPr>
            <w:noProof/>
            <w:webHidden/>
          </w:rPr>
          <w:fldChar w:fldCharType="separate"/>
        </w:r>
        <w:r w:rsidR="00DD6976">
          <w:rPr>
            <w:noProof/>
            <w:webHidden/>
          </w:rPr>
          <w:t>23</w:t>
        </w:r>
        <w:r w:rsidR="00E450FA">
          <w:rPr>
            <w:noProof/>
            <w:webHidden/>
          </w:rPr>
          <w:fldChar w:fldCharType="end"/>
        </w:r>
      </w:hyperlink>
    </w:p>
    <w:p w:rsidR="00E450FA" w:rsidRDefault="005641A6">
      <w:pPr>
        <w:pStyle w:val="T2"/>
        <w:tabs>
          <w:tab w:val="right" w:leader="dot" w:pos="9062"/>
        </w:tabs>
        <w:rPr>
          <w:rFonts w:eastAsiaTheme="minorEastAsia"/>
          <w:noProof/>
          <w:lang w:eastAsia="tr-TR"/>
        </w:rPr>
      </w:pPr>
      <w:hyperlink w:anchor="_Toc523672666" w:history="1">
        <w:r w:rsidR="00E450FA" w:rsidRPr="00F04187">
          <w:rPr>
            <w:rStyle w:val="Kpr"/>
            <w:rFonts w:cstheme="minorHAnsi"/>
            <w:noProof/>
          </w:rPr>
          <w:t>Kurumlara Yazılacak Resmi Yazılar</w:t>
        </w:r>
        <w:r w:rsidR="00E450FA">
          <w:rPr>
            <w:noProof/>
            <w:webHidden/>
          </w:rPr>
          <w:tab/>
        </w:r>
        <w:r w:rsidR="00E450FA">
          <w:rPr>
            <w:noProof/>
            <w:webHidden/>
          </w:rPr>
          <w:fldChar w:fldCharType="begin"/>
        </w:r>
        <w:r w:rsidR="00E450FA">
          <w:rPr>
            <w:noProof/>
            <w:webHidden/>
          </w:rPr>
          <w:instrText xml:space="preserve"> PAGEREF _Toc523672666 \h </w:instrText>
        </w:r>
        <w:r w:rsidR="00E450FA">
          <w:rPr>
            <w:noProof/>
            <w:webHidden/>
          </w:rPr>
        </w:r>
        <w:r w:rsidR="00E450FA">
          <w:rPr>
            <w:noProof/>
            <w:webHidden/>
          </w:rPr>
          <w:fldChar w:fldCharType="separate"/>
        </w:r>
        <w:r w:rsidR="00DD6976">
          <w:rPr>
            <w:noProof/>
            <w:webHidden/>
          </w:rPr>
          <w:t>23</w:t>
        </w:r>
        <w:r w:rsidR="00E450FA">
          <w:rPr>
            <w:noProof/>
            <w:webHidden/>
          </w:rPr>
          <w:fldChar w:fldCharType="end"/>
        </w:r>
      </w:hyperlink>
    </w:p>
    <w:p w:rsidR="00E450FA" w:rsidRDefault="005641A6">
      <w:pPr>
        <w:pStyle w:val="T1"/>
        <w:tabs>
          <w:tab w:val="right" w:leader="dot" w:pos="9062"/>
        </w:tabs>
        <w:rPr>
          <w:rFonts w:eastAsiaTheme="minorEastAsia"/>
          <w:noProof/>
          <w:lang w:eastAsia="tr-TR"/>
        </w:rPr>
      </w:pPr>
      <w:hyperlink w:anchor="_Toc523672667" w:history="1">
        <w:r w:rsidR="00E450FA" w:rsidRPr="00F04187">
          <w:rPr>
            <w:rStyle w:val="Kpr"/>
            <w:rFonts w:cstheme="minorHAnsi"/>
            <w:noProof/>
          </w:rPr>
          <w:t>Ekler</w:t>
        </w:r>
        <w:r w:rsidR="00E450FA">
          <w:rPr>
            <w:noProof/>
            <w:webHidden/>
          </w:rPr>
          <w:tab/>
        </w:r>
        <w:r w:rsidR="00E450FA">
          <w:rPr>
            <w:noProof/>
            <w:webHidden/>
          </w:rPr>
          <w:fldChar w:fldCharType="begin"/>
        </w:r>
        <w:r w:rsidR="00E450FA">
          <w:rPr>
            <w:noProof/>
            <w:webHidden/>
          </w:rPr>
          <w:instrText xml:space="preserve"> PAGEREF _Toc523672667 \h </w:instrText>
        </w:r>
        <w:r w:rsidR="00E450FA">
          <w:rPr>
            <w:noProof/>
            <w:webHidden/>
          </w:rPr>
        </w:r>
        <w:r w:rsidR="00E450FA">
          <w:rPr>
            <w:noProof/>
            <w:webHidden/>
          </w:rPr>
          <w:fldChar w:fldCharType="separate"/>
        </w:r>
        <w:r w:rsidR="00DD6976">
          <w:rPr>
            <w:noProof/>
            <w:webHidden/>
          </w:rPr>
          <w:t>24</w:t>
        </w:r>
        <w:r w:rsidR="00E450FA">
          <w:rPr>
            <w:noProof/>
            <w:webHidden/>
          </w:rPr>
          <w:fldChar w:fldCharType="end"/>
        </w:r>
      </w:hyperlink>
    </w:p>
    <w:p w:rsidR="00E450FA" w:rsidRDefault="005641A6">
      <w:pPr>
        <w:pStyle w:val="T2"/>
        <w:tabs>
          <w:tab w:val="right" w:leader="dot" w:pos="9062"/>
        </w:tabs>
        <w:rPr>
          <w:rFonts w:eastAsiaTheme="minorEastAsia"/>
          <w:noProof/>
          <w:lang w:eastAsia="tr-TR"/>
        </w:rPr>
      </w:pPr>
      <w:hyperlink w:anchor="_Toc523672668" w:history="1">
        <w:r w:rsidR="00E450FA" w:rsidRPr="00F04187">
          <w:rPr>
            <w:rStyle w:val="Kpr"/>
            <w:rFonts w:cstheme="minorHAnsi"/>
            <w:noProof/>
          </w:rPr>
          <w:t>Görüşülen Kişiler ve Kurumları</w:t>
        </w:r>
        <w:r w:rsidR="00E450FA">
          <w:rPr>
            <w:noProof/>
            <w:webHidden/>
          </w:rPr>
          <w:tab/>
        </w:r>
        <w:r w:rsidR="00E450FA">
          <w:rPr>
            <w:noProof/>
            <w:webHidden/>
          </w:rPr>
          <w:fldChar w:fldCharType="begin"/>
        </w:r>
        <w:r w:rsidR="00E450FA">
          <w:rPr>
            <w:noProof/>
            <w:webHidden/>
          </w:rPr>
          <w:instrText xml:space="preserve"> PAGEREF _Toc523672668 \h </w:instrText>
        </w:r>
        <w:r w:rsidR="00E450FA">
          <w:rPr>
            <w:noProof/>
            <w:webHidden/>
          </w:rPr>
        </w:r>
        <w:r w:rsidR="00E450FA">
          <w:rPr>
            <w:noProof/>
            <w:webHidden/>
          </w:rPr>
          <w:fldChar w:fldCharType="separate"/>
        </w:r>
        <w:r w:rsidR="00DD6976">
          <w:rPr>
            <w:noProof/>
            <w:webHidden/>
          </w:rPr>
          <w:t>24</w:t>
        </w:r>
        <w:r w:rsidR="00E450FA">
          <w:rPr>
            <w:noProof/>
            <w:webHidden/>
          </w:rPr>
          <w:fldChar w:fldCharType="end"/>
        </w:r>
      </w:hyperlink>
    </w:p>
    <w:p w:rsidR="00E450FA" w:rsidRDefault="005641A6">
      <w:pPr>
        <w:pStyle w:val="T2"/>
        <w:tabs>
          <w:tab w:val="right" w:leader="dot" w:pos="9062"/>
        </w:tabs>
        <w:rPr>
          <w:rFonts w:eastAsiaTheme="minorEastAsia"/>
          <w:noProof/>
          <w:lang w:eastAsia="tr-TR"/>
        </w:rPr>
      </w:pPr>
      <w:hyperlink w:anchor="_Toc523672669" w:history="1">
        <w:r w:rsidR="00E450FA" w:rsidRPr="00F04187">
          <w:rPr>
            <w:rStyle w:val="Kpr"/>
            <w:rFonts w:cstheme="minorHAnsi"/>
            <w:noProof/>
          </w:rPr>
          <w:t>Yazılı Belgeler</w:t>
        </w:r>
        <w:r w:rsidR="00E450FA">
          <w:rPr>
            <w:noProof/>
            <w:webHidden/>
          </w:rPr>
          <w:tab/>
        </w:r>
        <w:r w:rsidR="00E450FA">
          <w:rPr>
            <w:noProof/>
            <w:webHidden/>
          </w:rPr>
          <w:fldChar w:fldCharType="begin"/>
        </w:r>
        <w:r w:rsidR="00E450FA">
          <w:rPr>
            <w:noProof/>
            <w:webHidden/>
          </w:rPr>
          <w:instrText xml:space="preserve"> PAGEREF _Toc523672669 \h </w:instrText>
        </w:r>
        <w:r w:rsidR="00E450FA">
          <w:rPr>
            <w:noProof/>
            <w:webHidden/>
          </w:rPr>
        </w:r>
        <w:r w:rsidR="00E450FA">
          <w:rPr>
            <w:noProof/>
            <w:webHidden/>
          </w:rPr>
          <w:fldChar w:fldCharType="separate"/>
        </w:r>
        <w:r w:rsidR="00DD6976">
          <w:rPr>
            <w:noProof/>
            <w:webHidden/>
          </w:rPr>
          <w:t>25</w:t>
        </w:r>
        <w:r w:rsidR="00E450FA">
          <w:rPr>
            <w:noProof/>
            <w:webHidden/>
          </w:rPr>
          <w:fldChar w:fldCharType="end"/>
        </w:r>
      </w:hyperlink>
    </w:p>
    <w:p w:rsidR="00E450FA" w:rsidRDefault="005641A6">
      <w:pPr>
        <w:pStyle w:val="T3"/>
        <w:tabs>
          <w:tab w:val="right" w:leader="dot" w:pos="9062"/>
        </w:tabs>
        <w:rPr>
          <w:rFonts w:eastAsiaTheme="minorEastAsia"/>
          <w:noProof/>
          <w:lang w:eastAsia="tr-TR"/>
        </w:rPr>
      </w:pPr>
      <w:hyperlink w:anchor="_Toc523672670" w:history="1">
        <w:r w:rsidR="00E450FA" w:rsidRPr="00F04187">
          <w:rPr>
            <w:rStyle w:val="Kpr"/>
            <w:noProof/>
          </w:rPr>
          <w:t>Dışişleri Bakanlığına Yazılan Resmi Yazı</w:t>
        </w:r>
        <w:r w:rsidR="00E450FA">
          <w:rPr>
            <w:noProof/>
            <w:webHidden/>
          </w:rPr>
          <w:tab/>
        </w:r>
        <w:r w:rsidR="00E450FA">
          <w:rPr>
            <w:noProof/>
            <w:webHidden/>
          </w:rPr>
          <w:fldChar w:fldCharType="begin"/>
        </w:r>
        <w:r w:rsidR="00E450FA">
          <w:rPr>
            <w:noProof/>
            <w:webHidden/>
          </w:rPr>
          <w:instrText xml:space="preserve"> PAGEREF _Toc523672670 \h </w:instrText>
        </w:r>
        <w:r w:rsidR="00E450FA">
          <w:rPr>
            <w:noProof/>
            <w:webHidden/>
          </w:rPr>
        </w:r>
        <w:r w:rsidR="00E450FA">
          <w:rPr>
            <w:noProof/>
            <w:webHidden/>
          </w:rPr>
          <w:fldChar w:fldCharType="separate"/>
        </w:r>
        <w:r w:rsidR="00DD6976">
          <w:rPr>
            <w:noProof/>
            <w:webHidden/>
          </w:rPr>
          <w:t>25</w:t>
        </w:r>
        <w:r w:rsidR="00E450FA">
          <w:rPr>
            <w:noProof/>
            <w:webHidden/>
          </w:rPr>
          <w:fldChar w:fldCharType="end"/>
        </w:r>
      </w:hyperlink>
    </w:p>
    <w:p w:rsidR="00E450FA" w:rsidRDefault="005641A6">
      <w:pPr>
        <w:pStyle w:val="T3"/>
        <w:tabs>
          <w:tab w:val="right" w:leader="dot" w:pos="9062"/>
        </w:tabs>
        <w:rPr>
          <w:rFonts w:eastAsiaTheme="minorEastAsia"/>
          <w:noProof/>
          <w:lang w:eastAsia="tr-TR"/>
        </w:rPr>
      </w:pPr>
      <w:hyperlink w:anchor="_Toc523672671" w:history="1">
        <w:r w:rsidR="00E450FA" w:rsidRPr="00F04187">
          <w:rPr>
            <w:rStyle w:val="Kpr"/>
            <w:noProof/>
          </w:rPr>
          <w:t>OMO Genel Başkanı Hasan Türkyılmaz’ın Açılış Konuşması-İngilizce</w:t>
        </w:r>
        <w:r w:rsidR="00E450FA">
          <w:rPr>
            <w:noProof/>
            <w:webHidden/>
          </w:rPr>
          <w:tab/>
        </w:r>
        <w:r w:rsidR="00E450FA">
          <w:rPr>
            <w:noProof/>
            <w:webHidden/>
          </w:rPr>
          <w:fldChar w:fldCharType="begin"/>
        </w:r>
        <w:r w:rsidR="00E450FA">
          <w:rPr>
            <w:noProof/>
            <w:webHidden/>
          </w:rPr>
          <w:instrText xml:space="preserve"> PAGEREF _Toc523672671 \h </w:instrText>
        </w:r>
        <w:r w:rsidR="00E450FA">
          <w:rPr>
            <w:noProof/>
            <w:webHidden/>
          </w:rPr>
        </w:r>
        <w:r w:rsidR="00E450FA">
          <w:rPr>
            <w:noProof/>
            <w:webHidden/>
          </w:rPr>
          <w:fldChar w:fldCharType="separate"/>
        </w:r>
        <w:r w:rsidR="00DD6976">
          <w:rPr>
            <w:noProof/>
            <w:webHidden/>
          </w:rPr>
          <w:t>26</w:t>
        </w:r>
        <w:r w:rsidR="00E450FA">
          <w:rPr>
            <w:noProof/>
            <w:webHidden/>
          </w:rPr>
          <w:fldChar w:fldCharType="end"/>
        </w:r>
      </w:hyperlink>
    </w:p>
    <w:p w:rsidR="00602850" w:rsidRPr="00265886" w:rsidRDefault="00C132BD" w:rsidP="00771F14">
      <w:pPr>
        <w:jc w:val="both"/>
        <w:rPr>
          <w:rFonts w:asciiTheme="minorHAnsi" w:hAnsiTheme="minorHAnsi" w:cstheme="minorHAnsi"/>
        </w:rPr>
      </w:pPr>
      <w:r>
        <w:rPr>
          <w:rFonts w:asciiTheme="minorHAnsi" w:eastAsiaTheme="minorHAnsi" w:hAnsiTheme="minorHAnsi" w:cstheme="minorHAnsi"/>
          <w:lang w:eastAsia="en-US"/>
        </w:rPr>
        <w:fldChar w:fldCharType="end"/>
      </w:r>
      <w:r w:rsidR="00602850" w:rsidRPr="00265886">
        <w:rPr>
          <w:rFonts w:asciiTheme="minorHAnsi" w:hAnsiTheme="minorHAnsi" w:cstheme="minorHAnsi"/>
        </w:rPr>
        <w:br w:type="page"/>
      </w:r>
    </w:p>
    <w:p w:rsidR="00360105" w:rsidRPr="00265886" w:rsidRDefault="00360105" w:rsidP="00771F14">
      <w:pPr>
        <w:pStyle w:val="Balk1"/>
        <w:jc w:val="both"/>
        <w:rPr>
          <w:rFonts w:asciiTheme="minorHAnsi" w:hAnsiTheme="minorHAnsi" w:cstheme="minorHAnsi"/>
          <w:sz w:val="24"/>
          <w:szCs w:val="24"/>
        </w:rPr>
      </w:pPr>
      <w:bookmarkStart w:id="1" w:name="_Toc523672640"/>
      <w:r w:rsidRPr="00265886">
        <w:rPr>
          <w:rFonts w:asciiTheme="minorHAnsi" w:hAnsiTheme="minorHAnsi" w:cstheme="minorHAnsi"/>
          <w:sz w:val="24"/>
          <w:szCs w:val="24"/>
        </w:rPr>
        <w:t>Özet</w:t>
      </w:r>
      <w:bookmarkEnd w:id="1"/>
    </w:p>
    <w:p w:rsidR="00360105" w:rsidRPr="00265886" w:rsidRDefault="00360105" w:rsidP="00771F14">
      <w:pPr>
        <w:jc w:val="both"/>
        <w:rPr>
          <w:rFonts w:asciiTheme="minorHAnsi" w:hAnsiTheme="minorHAnsi" w:cstheme="minorHAnsi"/>
        </w:rPr>
      </w:pPr>
      <w:r w:rsidRPr="00265886">
        <w:rPr>
          <w:rFonts w:asciiTheme="minorHAnsi" w:hAnsiTheme="minorHAnsi" w:cstheme="minorHAnsi"/>
        </w:rPr>
        <w:t>Bu görev raporu Orman Mühendisleri Odası’ nın28-3</w:t>
      </w:r>
      <w:r w:rsidR="00622FBF" w:rsidRPr="00265886">
        <w:rPr>
          <w:rFonts w:asciiTheme="minorHAnsi" w:hAnsiTheme="minorHAnsi" w:cstheme="minorHAnsi"/>
        </w:rPr>
        <w:t>1 Ağustos 2018 tarihleri arasında gerçekleştirdiği Romanya seyahati için hazırlanmıştır. Bu görev esnasında;</w:t>
      </w:r>
    </w:p>
    <w:p w:rsidR="00556A8F" w:rsidRPr="00265886" w:rsidRDefault="00556A8F" w:rsidP="00771F14">
      <w:pPr>
        <w:pStyle w:val="ListeParagraf"/>
        <w:numPr>
          <w:ilvl w:val="0"/>
          <w:numId w:val="5"/>
        </w:numPr>
        <w:jc w:val="both"/>
        <w:rPr>
          <w:rFonts w:cstheme="minorHAnsi"/>
          <w:sz w:val="24"/>
          <w:szCs w:val="24"/>
        </w:rPr>
      </w:pPr>
      <w:r w:rsidRPr="00265886">
        <w:rPr>
          <w:rFonts w:cstheme="minorHAnsi"/>
          <w:sz w:val="24"/>
          <w:szCs w:val="24"/>
        </w:rPr>
        <w:t xml:space="preserve">Uluslararası Ormancılar Toplantısı Resmi Açılış Seremonisine </w:t>
      </w:r>
      <w:r w:rsidRPr="00265886">
        <w:rPr>
          <w:rFonts w:cstheme="minorHAnsi"/>
          <w:i/>
          <w:sz w:val="24"/>
          <w:szCs w:val="24"/>
          <w:lang w:val="en-GB"/>
        </w:rPr>
        <w:t xml:space="preserve">(The Official Ceremony for Opening of the International Manifestations of the Foresters ) </w:t>
      </w:r>
      <w:r w:rsidRPr="00265886">
        <w:rPr>
          <w:rFonts w:cstheme="minorHAnsi"/>
          <w:sz w:val="24"/>
          <w:szCs w:val="24"/>
        </w:rPr>
        <w:t>katılım sağlanarak OMO adına bir konuşma yapılmış,</w:t>
      </w:r>
    </w:p>
    <w:p w:rsidR="00556A8F" w:rsidRPr="00265886" w:rsidRDefault="00556A8F" w:rsidP="00771F14">
      <w:pPr>
        <w:pStyle w:val="ListeParagraf"/>
        <w:numPr>
          <w:ilvl w:val="0"/>
          <w:numId w:val="5"/>
        </w:numPr>
        <w:jc w:val="both"/>
        <w:rPr>
          <w:rFonts w:cstheme="minorHAnsi"/>
          <w:sz w:val="24"/>
          <w:szCs w:val="24"/>
        </w:rPr>
      </w:pPr>
      <w:r w:rsidRPr="00265886">
        <w:rPr>
          <w:rFonts w:cstheme="minorHAnsi"/>
          <w:sz w:val="24"/>
          <w:szCs w:val="24"/>
        </w:rPr>
        <w:t xml:space="preserve">Uluslararası Sürdürülebilir Orman Yönetimi Semineri (International Symposium The Sustainable Forestry Management) katılım sağlanarak OMO adına bir sunum gerçekleştirilmiş, </w:t>
      </w:r>
    </w:p>
    <w:p w:rsidR="00556A8F" w:rsidRPr="00265886" w:rsidRDefault="00556A8F" w:rsidP="00771F14">
      <w:pPr>
        <w:pStyle w:val="ListeParagraf"/>
        <w:numPr>
          <w:ilvl w:val="0"/>
          <w:numId w:val="5"/>
        </w:numPr>
        <w:jc w:val="both"/>
        <w:rPr>
          <w:rFonts w:cstheme="minorHAnsi"/>
          <w:sz w:val="24"/>
          <w:szCs w:val="24"/>
        </w:rPr>
      </w:pPr>
      <w:r w:rsidRPr="00265886">
        <w:rPr>
          <w:rFonts w:cstheme="minorHAnsi"/>
          <w:sz w:val="24"/>
          <w:szCs w:val="24"/>
        </w:rPr>
        <w:t xml:space="preserve">Avrupa Ormancılar Konseyi ( the C.E.F) Yönetim Kurulu toplantısına katılım sağlanmış ve yapılan seçimle </w:t>
      </w:r>
      <w:r w:rsidRPr="00265886">
        <w:rPr>
          <w:rFonts w:cstheme="minorHAnsi"/>
          <w:b/>
          <w:sz w:val="24"/>
          <w:szCs w:val="24"/>
        </w:rPr>
        <w:t>başkanlık deruhte edilmiş</w:t>
      </w:r>
      <w:r w:rsidRPr="00265886">
        <w:rPr>
          <w:rFonts w:cstheme="minorHAnsi"/>
          <w:sz w:val="24"/>
          <w:szCs w:val="24"/>
        </w:rPr>
        <w:t xml:space="preserve">, başkanlık eylem planı katılımcılar ile paylaşılmış, </w:t>
      </w:r>
    </w:p>
    <w:p w:rsidR="00556A8F" w:rsidRPr="00265886" w:rsidRDefault="00556A8F" w:rsidP="00771F14">
      <w:pPr>
        <w:pStyle w:val="ListeParagraf"/>
        <w:numPr>
          <w:ilvl w:val="0"/>
          <w:numId w:val="5"/>
        </w:numPr>
        <w:jc w:val="both"/>
        <w:rPr>
          <w:rFonts w:cstheme="minorHAnsi"/>
          <w:sz w:val="24"/>
          <w:szCs w:val="24"/>
        </w:rPr>
      </w:pPr>
      <w:r w:rsidRPr="00265886">
        <w:rPr>
          <w:rFonts w:cstheme="minorHAnsi"/>
          <w:sz w:val="24"/>
          <w:szCs w:val="24"/>
        </w:rPr>
        <w:t>Avrupa Ormancılık Ekonomik Topluluğu (EFAS) Yönetim Kurulu toplantısına katılım sağlanmış ve burada OMO adına görev alacak temsilciler belirlenmiş,</w:t>
      </w:r>
    </w:p>
    <w:p w:rsidR="00622FBF" w:rsidRPr="00265886" w:rsidRDefault="00622FBF" w:rsidP="00771F14">
      <w:pPr>
        <w:pStyle w:val="ListeParagraf"/>
        <w:numPr>
          <w:ilvl w:val="0"/>
          <w:numId w:val="5"/>
        </w:numPr>
        <w:jc w:val="both"/>
        <w:rPr>
          <w:rFonts w:cstheme="minorHAnsi"/>
          <w:sz w:val="24"/>
          <w:szCs w:val="24"/>
        </w:rPr>
      </w:pPr>
      <w:r w:rsidRPr="00265886">
        <w:rPr>
          <w:rFonts w:cstheme="minorHAnsi"/>
          <w:sz w:val="24"/>
          <w:szCs w:val="24"/>
        </w:rPr>
        <w:t>Türkiye Cumhuriyeti Bükreş Büyükelçisi ziyaret edilmiş,</w:t>
      </w:r>
    </w:p>
    <w:p w:rsidR="00622FBF" w:rsidRPr="00265886" w:rsidRDefault="00622FBF" w:rsidP="00771F14">
      <w:pPr>
        <w:pStyle w:val="ListeParagraf"/>
        <w:numPr>
          <w:ilvl w:val="0"/>
          <w:numId w:val="5"/>
        </w:numPr>
        <w:jc w:val="both"/>
        <w:rPr>
          <w:rFonts w:cstheme="minorHAnsi"/>
          <w:sz w:val="24"/>
          <w:szCs w:val="24"/>
        </w:rPr>
      </w:pPr>
      <w:r w:rsidRPr="00265886">
        <w:rPr>
          <w:rFonts w:cstheme="minorHAnsi"/>
          <w:sz w:val="24"/>
          <w:szCs w:val="24"/>
        </w:rPr>
        <w:t>Romanya Su ve Orman Bakanı ve diğer yetkililer ile görüşülmüş,</w:t>
      </w:r>
    </w:p>
    <w:p w:rsidR="00556A8F" w:rsidRPr="00265886" w:rsidRDefault="00622FBF" w:rsidP="00771F14">
      <w:pPr>
        <w:pStyle w:val="ListeParagraf"/>
        <w:numPr>
          <w:ilvl w:val="0"/>
          <w:numId w:val="5"/>
        </w:numPr>
        <w:jc w:val="both"/>
        <w:rPr>
          <w:rFonts w:cstheme="minorHAnsi"/>
          <w:sz w:val="24"/>
          <w:szCs w:val="24"/>
        </w:rPr>
      </w:pPr>
      <w:r w:rsidRPr="00265886">
        <w:rPr>
          <w:rFonts w:cstheme="minorHAnsi"/>
          <w:sz w:val="24"/>
          <w:szCs w:val="24"/>
        </w:rPr>
        <w:t>Romanyalı ve diğer ülkelerden gelen STK temsilcileri ile görüşmeler yapılmış,</w:t>
      </w:r>
    </w:p>
    <w:p w:rsidR="00622FBF" w:rsidRPr="00265886" w:rsidRDefault="00622FBF" w:rsidP="00771F14">
      <w:pPr>
        <w:pStyle w:val="ListeParagraf"/>
        <w:numPr>
          <w:ilvl w:val="0"/>
          <w:numId w:val="5"/>
        </w:numPr>
        <w:jc w:val="both"/>
        <w:rPr>
          <w:rFonts w:cstheme="minorHAnsi"/>
          <w:sz w:val="24"/>
          <w:szCs w:val="24"/>
        </w:rPr>
      </w:pPr>
      <w:r w:rsidRPr="00265886">
        <w:rPr>
          <w:rFonts w:cstheme="minorHAnsi"/>
          <w:sz w:val="24"/>
          <w:szCs w:val="24"/>
        </w:rPr>
        <w:t>Düzenlenen arazi gezisine iştirak edilmiştir.</w:t>
      </w:r>
    </w:p>
    <w:p w:rsidR="00622FBF" w:rsidRPr="00265886" w:rsidRDefault="00622FBF" w:rsidP="00771F14">
      <w:pPr>
        <w:jc w:val="both"/>
        <w:rPr>
          <w:rFonts w:asciiTheme="minorHAnsi" w:hAnsiTheme="minorHAnsi" w:cstheme="minorHAnsi"/>
        </w:rPr>
      </w:pPr>
      <w:r w:rsidRPr="00265886">
        <w:rPr>
          <w:rFonts w:asciiTheme="minorHAnsi" w:hAnsiTheme="minorHAnsi" w:cstheme="minorHAnsi"/>
        </w:rPr>
        <w:t xml:space="preserve">Görev esnasında gelişmeler anlık olarak sosyal medya kanalı ile üyelerimiz ve kamuoyu ile paylaşılmıştır. </w:t>
      </w:r>
    </w:p>
    <w:p w:rsidR="00556A8F" w:rsidRPr="00265886" w:rsidRDefault="00556A8F" w:rsidP="00771F14">
      <w:pPr>
        <w:jc w:val="both"/>
        <w:rPr>
          <w:rFonts w:asciiTheme="minorHAnsi" w:hAnsiTheme="minorHAnsi" w:cstheme="minorHAnsi"/>
        </w:rPr>
      </w:pPr>
      <w:r w:rsidRPr="00265886">
        <w:rPr>
          <w:rFonts w:asciiTheme="minorHAnsi" w:hAnsiTheme="minorHAnsi" w:cstheme="minorHAnsi"/>
        </w:rPr>
        <w:t>Bu göreve OMO Genel Başkanı Hasan Türkyılmaz, Yönetim Kurulu Üyesi Özgür Balcı ve OMO Uluslararası İlişkiler Danışmanı İsmail Belen katılım sağlamıştır.</w:t>
      </w:r>
    </w:p>
    <w:p w:rsidR="00556A8F" w:rsidRPr="00265886" w:rsidRDefault="00556A8F" w:rsidP="00771F14">
      <w:pPr>
        <w:jc w:val="both"/>
        <w:rPr>
          <w:rFonts w:asciiTheme="minorHAnsi" w:hAnsiTheme="minorHAnsi" w:cstheme="minorHAnsi"/>
        </w:rPr>
      </w:pPr>
      <w:r w:rsidRPr="00265886">
        <w:rPr>
          <w:rFonts w:asciiTheme="minorHAnsi" w:hAnsiTheme="minorHAnsi" w:cstheme="minorHAnsi"/>
        </w:rPr>
        <w:br w:type="page"/>
      </w:r>
    </w:p>
    <w:p w:rsidR="005E48E4" w:rsidRPr="00265886" w:rsidRDefault="00556A8F" w:rsidP="00771F14">
      <w:pPr>
        <w:pStyle w:val="Balk1"/>
        <w:jc w:val="both"/>
        <w:rPr>
          <w:rFonts w:asciiTheme="minorHAnsi" w:hAnsiTheme="minorHAnsi" w:cstheme="minorHAnsi"/>
          <w:sz w:val="24"/>
          <w:szCs w:val="24"/>
        </w:rPr>
      </w:pPr>
      <w:bookmarkStart w:id="2" w:name="_Toc523672641"/>
      <w:r w:rsidRPr="00265886">
        <w:rPr>
          <w:rFonts w:asciiTheme="minorHAnsi" w:hAnsiTheme="minorHAnsi" w:cstheme="minorHAnsi"/>
          <w:sz w:val="24"/>
          <w:szCs w:val="24"/>
        </w:rPr>
        <w:t>Avrupa Ormancılar Konseyi Hakkında Bilgi</w:t>
      </w:r>
      <w:bookmarkEnd w:id="2"/>
    </w:p>
    <w:p w:rsidR="005E48E4" w:rsidRPr="00265886" w:rsidRDefault="005E48E4" w:rsidP="00771F14">
      <w:pPr>
        <w:jc w:val="both"/>
        <w:rPr>
          <w:rFonts w:asciiTheme="minorHAnsi" w:hAnsiTheme="minorHAnsi" w:cstheme="minorHAnsi"/>
        </w:rPr>
      </w:pPr>
      <w:bookmarkStart w:id="3" w:name="_Toc515946970"/>
      <w:r w:rsidRPr="00265886">
        <w:rPr>
          <w:rFonts w:asciiTheme="minorHAnsi" w:hAnsiTheme="minorHAnsi" w:cstheme="minorHAnsi"/>
        </w:rPr>
        <w:t>Avrupa Ormancılar Konseyi (AOK)- COUNCIL OF EUROPEAN FORESTERS (CEF)</w:t>
      </w:r>
      <w:bookmarkEnd w:id="3"/>
      <w:r w:rsidRPr="00265886">
        <w:rPr>
          <w:rFonts w:asciiTheme="minorHAnsi" w:hAnsiTheme="minorHAnsi" w:cstheme="minorHAnsi"/>
        </w:rPr>
        <w:t xml:space="preserve">, 2011 yılında kurulmuştur.  OMO kurucu üyelerden birisidir.   Konseyin web adresi  </w:t>
      </w:r>
      <w:hyperlink r:id="rId11" w:history="1">
        <w:r w:rsidRPr="00265886">
          <w:rPr>
            <w:rStyle w:val="Kpr"/>
            <w:rFonts w:asciiTheme="minorHAnsi" w:hAnsiTheme="minorHAnsi" w:cstheme="minorHAnsi"/>
          </w:rPr>
          <w:t>http://www.ceforg.eu</w:t>
        </w:r>
      </w:hyperlink>
      <w:r w:rsidRPr="00265886">
        <w:rPr>
          <w:rFonts w:asciiTheme="minorHAnsi" w:hAnsiTheme="minorHAnsi" w:cstheme="minorHAnsi"/>
        </w:rPr>
        <w:t xml:space="preserve"> olup, merkezi Romanya’ nın Bükreş şehrindedir. </w:t>
      </w:r>
    </w:p>
    <w:p w:rsidR="002607D6" w:rsidRPr="00265886" w:rsidRDefault="002607D6" w:rsidP="00771F14">
      <w:pPr>
        <w:jc w:val="both"/>
        <w:rPr>
          <w:rFonts w:asciiTheme="minorHAnsi" w:hAnsiTheme="minorHAnsi" w:cstheme="minorHAnsi"/>
        </w:rPr>
      </w:pPr>
    </w:p>
    <w:p w:rsidR="00556A8F" w:rsidRPr="00265886" w:rsidRDefault="005E48E4" w:rsidP="00771F14">
      <w:pPr>
        <w:jc w:val="both"/>
        <w:rPr>
          <w:rFonts w:asciiTheme="minorHAnsi" w:hAnsiTheme="minorHAnsi" w:cstheme="minorHAnsi"/>
        </w:rPr>
      </w:pPr>
      <w:r w:rsidRPr="00265886">
        <w:rPr>
          <w:rFonts w:asciiTheme="minorHAnsi" w:hAnsiTheme="minorHAnsi" w:cstheme="minorHAnsi"/>
        </w:rPr>
        <w:t xml:space="preserve">CEF veya Türkçe kısaltması ile AOK, Avrupa Birliği Tarım ve Kırsal Kalkınma Genel Müdürlüğü (DG AGRI), Avrupa Orman Bakanları Konferansı, BM Orman Formu süreçlerine “gözlemci üye” olarak katkı vermektedir. </w:t>
      </w:r>
      <w:r w:rsidR="00C132BD">
        <w:rPr>
          <w:rFonts w:asciiTheme="minorHAnsi" w:hAnsiTheme="minorHAnsi" w:cstheme="minorHAnsi"/>
        </w:rPr>
        <w:t xml:space="preserve">  </w:t>
      </w:r>
      <w:r w:rsidR="00556A8F" w:rsidRPr="00265886">
        <w:rPr>
          <w:rFonts w:asciiTheme="minorHAnsi" w:hAnsiTheme="minorHAnsi" w:cstheme="minorHAnsi"/>
        </w:rPr>
        <w:t>2018 yılı Eylül ayı itibari ile CEF Üyeleri aşağıdaki gibidir.</w:t>
      </w:r>
    </w:p>
    <w:p w:rsidR="0068508A" w:rsidRPr="00265886" w:rsidRDefault="0068508A" w:rsidP="00771F14">
      <w:pPr>
        <w:jc w:val="both"/>
        <w:rPr>
          <w:rFonts w:asciiTheme="minorHAnsi" w:hAnsiTheme="minorHAnsi" w:cstheme="minorHAnsi"/>
        </w:rPr>
      </w:pPr>
    </w:p>
    <w:p w:rsidR="00A23CB0" w:rsidRPr="00265886" w:rsidRDefault="00A23CB0" w:rsidP="00A23CB0">
      <w:pPr>
        <w:pStyle w:val="ResimYazs"/>
        <w:keepNext/>
        <w:rPr>
          <w:rFonts w:asciiTheme="minorHAnsi" w:hAnsiTheme="minorHAnsi" w:cstheme="minorHAnsi"/>
          <w:sz w:val="24"/>
          <w:szCs w:val="24"/>
        </w:rPr>
      </w:pPr>
      <w:r w:rsidRPr="00265886">
        <w:rPr>
          <w:rFonts w:asciiTheme="minorHAnsi" w:hAnsiTheme="minorHAnsi" w:cstheme="minorHAnsi"/>
          <w:sz w:val="24"/>
          <w:szCs w:val="24"/>
        </w:rPr>
        <w:t xml:space="preserve">Tablo </w:t>
      </w:r>
      <w:r w:rsidRPr="00265886">
        <w:rPr>
          <w:rFonts w:asciiTheme="minorHAnsi" w:hAnsiTheme="minorHAnsi" w:cstheme="minorHAnsi"/>
          <w:sz w:val="24"/>
          <w:szCs w:val="24"/>
        </w:rPr>
        <w:fldChar w:fldCharType="begin"/>
      </w:r>
      <w:r w:rsidRPr="00265886">
        <w:rPr>
          <w:rFonts w:asciiTheme="minorHAnsi" w:hAnsiTheme="minorHAnsi" w:cstheme="minorHAnsi"/>
          <w:sz w:val="24"/>
          <w:szCs w:val="24"/>
        </w:rPr>
        <w:instrText xml:space="preserve"> SEQ Tablo \* ARABIC </w:instrText>
      </w:r>
      <w:r w:rsidRPr="00265886">
        <w:rPr>
          <w:rFonts w:asciiTheme="minorHAnsi" w:hAnsiTheme="minorHAnsi" w:cstheme="minorHAnsi"/>
          <w:sz w:val="24"/>
          <w:szCs w:val="24"/>
        </w:rPr>
        <w:fldChar w:fldCharType="separate"/>
      </w:r>
      <w:r w:rsidR="00DD6976">
        <w:rPr>
          <w:rFonts w:asciiTheme="minorHAnsi" w:hAnsiTheme="minorHAnsi" w:cstheme="minorHAnsi"/>
          <w:noProof/>
          <w:sz w:val="24"/>
          <w:szCs w:val="24"/>
        </w:rPr>
        <w:t>1</w:t>
      </w:r>
      <w:r w:rsidRPr="00265886">
        <w:rPr>
          <w:rFonts w:asciiTheme="minorHAnsi" w:hAnsiTheme="minorHAnsi" w:cstheme="minorHAnsi"/>
          <w:sz w:val="24"/>
          <w:szCs w:val="24"/>
        </w:rPr>
        <w:fldChar w:fldCharType="end"/>
      </w:r>
      <w:r w:rsidRPr="00265886">
        <w:rPr>
          <w:rFonts w:asciiTheme="minorHAnsi" w:hAnsiTheme="minorHAnsi" w:cstheme="minorHAnsi"/>
          <w:sz w:val="24"/>
          <w:szCs w:val="24"/>
        </w:rPr>
        <w:t xml:space="preserve"> CEF Üyeleri</w:t>
      </w:r>
    </w:p>
    <w:tbl>
      <w:tblPr>
        <w:tblStyle w:val="TabloKlavuzu"/>
        <w:tblW w:w="9347" w:type="dxa"/>
        <w:tblLook w:val="04A0" w:firstRow="1" w:lastRow="0" w:firstColumn="1" w:lastColumn="0" w:noHBand="0" w:noVBand="1"/>
      </w:tblPr>
      <w:tblGrid>
        <w:gridCol w:w="580"/>
        <w:gridCol w:w="1307"/>
        <w:gridCol w:w="3353"/>
        <w:gridCol w:w="4107"/>
      </w:tblGrid>
      <w:tr w:rsidR="0068508A" w:rsidRPr="00265886" w:rsidTr="002607D6">
        <w:trPr>
          <w:trHeight w:val="288"/>
        </w:trPr>
        <w:tc>
          <w:tcPr>
            <w:tcW w:w="580"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Sıra No</w:t>
            </w:r>
          </w:p>
        </w:tc>
        <w:tc>
          <w:tcPr>
            <w:tcW w:w="1307"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Ülke Adı</w:t>
            </w:r>
          </w:p>
        </w:tc>
        <w:tc>
          <w:tcPr>
            <w:tcW w:w="3353"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Üye STK Türkçe Adı</w:t>
            </w:r>
          </w:p>
        </w:tc>
        <w:tc>
          <w:tcPr>
            <w:tcW w:w="4107"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Üye STK İngilizce Adı</w:t>
            </w:r>
          </w:p>
        </w:tc>
      </w:tr>
      <w:tr w:rsidR="0068508A" w:rsidRPr="00265886" w:rsidTr="002607D6">
        <w:trPr>
          <w:trHeight w:val="576"/>
        </w:trPr>
        <w:tc>
          <w:tcPr>
            <w:tcW w:w="580"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1</w:t>
            </w:r>
          </w:p>
        </w:tc>
        <w:tc>
          <w:tcPr>
            <w:tcW w:w="1307"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Almanya</w:t>
            </w:r>
          </w:p>
        </w:tc>
        <w:tc>
          <w:tcPr>
            <w:tcW w:w="3353"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Freiburg Üniversitesi Orman ve Çevre Bilimleri Fakültesi</w:t>
            </w:r>
          </w:p>
        </w:tc>
        <w:tc>
          <w:tcPr>
            <w:tcW w:w="4107" w:type="dxa"/>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 xml:space="preserve">University of Freiburg- </w:t>
            </w:r>
            <w:r w:rsidRPr="00265886">
              <w:rPr>
                <w:rFonts w:asciiTheme="minorHAnsi" w:hAnsiTheme="minorHAnsi" w:cstheme="minorHAnsi"/>
              </w:rPr>
              <w:br/>
              <w:t>The Faculty of Forest and Environmental Sciences</w:t>
            </w:r>
          </w:p>
        </w:tc>
      </w:tr>
      <w:tr w:rsidR="0068508A" w:rsidRPr="00265886" w:rsidTr="002607D6">
        <w:trPr>
          <w:trHeight w:val="288"/>
        </w:trPr>
        <w:tc>
          <w:tcPr>
            <w:tcW w:w="580"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2</w:t>
            </w:r>
          </w:p>
        </w:tc>
        <w:tc>
          <w:tcPr>
            <w:tcW w:w="1307"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Bosna-Hersek</w:t>
            </w:r>
          </w:p>
        </w:tc>
        <w:tc>
          <w:tcPr>
            <w:tcW w:w="3353"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BANJA LUKA Orman Fakültesi</w:t>
            </w:r>
          </w:p>
        </w:tc>
        <w:tc>
          <w:tcPr>
            <w:tcW w:w="4107"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FACULTY OF FORESTRY BANJA LUKA, BOSNIA HERCEGOVINA</w:t>
            </w:r>
          </w:p>
        </w:tc>
      </w:tr>
      <w:tr w:rsidR="0068508A" w:rsidRPr="00265886" w:rsidTr="002607D6">
        <w:trPr>
          <w:trHeight w:val="288"/>
        </w:trPr>
        <w:tc>
          <w:tcPr>
            <w:tcW w:w="580"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3</w:t>
            </w:r>
          </w:p>
        </w:tc>
        <w:tc>
          <w:tcPr>
            <w:tcW w:w="1307"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Finlandiya</w:t>
            </w:r>
          </w:p>
        </w:tc>
        <w:tc>
          <w:tcPr>
            <w:tcW w:w="3353"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Finlandiya Orman Araştırma Enstitüsü</w:t>
            </w:r>
          </w:p>
        </w:tc>
        <w:tc>
          <w:tcPr>
            <w:tcW w:w="4107"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the Finnish Forest Research Institute (Metla)</w:t>
            </w:r>
          </w:p>
        </w:tc>
      </w:tr>
      <w:tr w:rsidR="0068508A" w:rsidRPr="00265886" w:rsidTr="002607D6">
        <w:trPr>
          <w:trHeight w:val="288"/>
        </w:trPr>
        <w:tc>
          <w:tcPr>
            <w:tcW w:w="580"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4</w:t>
            </w:r>
          </w:p>
        </w:tc>
        <w:tc>
          <w:tcPr>
            <w:tcW w:w="1307"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Fransa</w:t>
            </w:r>
          </w:p>
        </w:tc>
        <w:tc>
          <w:tcPr>
            <w:tcW w:w="3353" w:type="dxa"/>
            <w:noWrap/>
            <w:hideMark/>
          </w:tcPr>
          <w:p w:rsidR="0068508A" w:rsidRPr="00265886" w:rsidRDefault="0068508A" w:rsidP="00771F14">
            <w:pPr>
              <w:spacing w:after="160" w:line="259" w:lineRule="auto"/>
              <w:jc w:val="both"/>
              <w:rPr>
                <w:rFonts w:asciiTheme="minorHAnsi" w:hAnsiTheme="minorHAnsi" w:cstheme="minorHAnsi"/>
              </w:rPr>
            </w:pPr>
          </w:p>
        </w:tc>
        <w:tc>
          <w:tcPr>
            <w:tcW w:w="4107" w:type="dxa"/>
            <w:noWrap/>
            <w:hideMark/>
          </w:tcPr>
          <w:p w:rsidR="0068508A" w:rsidRPr="00265886" w:rsidRDefault="0068508A" w:rsidP="00771F14">
            <w:pPr>
              <w:spacing w:after="160" w:line="259" w:lineRule="auto"/>
              <w:jc w:val="both"/>
              <w:rPr>
                <w:rFonts w:asciiTheme="minorHAnsi" w:hAnsiTheme="minorHAnsi" w:cstheme="minorHAnsi"/>
              </w:rPr>
            </w:pPr>
          </w:p>
        </w:tc>
      </w:tr>
      <w:tr w:rsidR="0068508A" w:rsidRPr="00265886" w:rsidTr="002607D6">
        <w:trPr>
          <w:trHeight w:val="288"/>
        </w:trPr>
        <w:tc>
          <w:tcPr>
            <w:tcW w:w="580"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5</w:t>
            </w:r>
          </w:p>
        </w:tc>
        <w:tc>
          <w:tcPr>
            <w:tcW w:w="1307"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Hırvatistan</w:t>
            </w:r>
          </w:p>
        </w:tc>
        <w:tc>
          <w:tcPr>
            <w:tcW w:w="3353"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Hırvatistan Ormancılık Birliği</w:t>
            </w:r>
          </w:p>
        </w:tc>
        <w:tc>
          <w:tcPr>
            <w:tcW w:w="4107"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CROATIAN FORESTRY UNION</w:t>
            </w:r>
          </w:p>
        </w:tc>
      </w:tr>
      <w:tr w:rsidR="0068508A" w:rsidRPr="00265886" w:rsidTr="002607D6">
        <w:trPr>
          <w:trHeight w:val="288"/>
        </w:trPr>
        <w:tc>
          <w:tcPr>
            <w:tcW w:w="580"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6</w:t>
            </w:r>
          </w:p>
        </w:tc>
        <w:tc>
          <w:tcPr>
            <w:tcW w:w="1307"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İtalya</w:t>
            </w:r>
          </w:p>
        </w:tc>
        <w:tc>
          <w:tcPr>
            <w:tcW w:w="3353"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Tarımsal Çevre ve Orman Biyolojisi (IBAF) Enstitüsü</w:t>
            </w:r>
          </w:p>
        </w:tc>
        <w:tc>
          <w:tcPr>
            <w:tcW w:w="4107"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Institute of agro-envinronmental and forest biology (IBAF)</w:t>
            </w:r>
          </w:p>
        </w:tc>
      </w:tr>
      <w:tr w:rsidR="0068508A" w:rsidRPr="00265886" w:rsidTr="002607D6">
        <w:trPr>
          <w:trHeight w:val="288"/>
        </w:trPr>
        <w:tc>
          <w:tcPr>
            <w:tcW w:w="580"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7</w:t>
            </w:r>
          </w:p>
        </w:tc>
        <w:tc>
          <w:tcPr>
            <w:tcW w:w="1307"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Macaristan</w:t>
            </w:r>
          </w:p>
        </w:tc>
        <w:tc>
          <w:tcPr>
            <w:tcW w:w="3353"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Macaristan Ormancılık ve Ahşap İşçileri Sendikası</w:t>
            </w:r>
          </w:p>
        </w:tc>
        <w:tc>
          <w:tcPr>
            <w:tcW w:w="4107"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FORESTRY AND WOOD WORKERS' TRADE UNION</w:t>
            </w:r>
          </w:p>
        </w:tc>
      </w:tr>
      <w:tr w:rsidR="0068508A" w:rsidRPr="00265886" w:rsidTr="002607D6">
        <w:trPr>
          <w:trHeight w:val="288"/>
        </w:trPr>
        <w:tc>
          <w:tcPr>
            <w:tcW w:w="580"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8</w:t>
            </w:r>
          </w:p>
        </w:tc>
        <w:tc>
          <w:tcPr>
            <w:tcW w:w="1307"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Moldova</w:t>
            </w:r>
          </w:p>
        </w:tc>
        <w:tc>
          <w:tcPr>
            <w:tcW w:w="3353"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Moldova Ormancılık Sendikası</w:t>
            </w:r>
          </w:p>
        </w:tc>
        <w:tc>
          <w:tcPr>
            <w:tcW w:w="4107"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 xml:space="preserve">“SINDSILVA” -the Trade Union Federation from Forestry </w:t>
            </w:r>
          </w:p>
        </w:tc>
      </w:tr>
      <w:tr w:rsidR="0068508A" w:rsidRPr="00265886" w:rsidTr="002607D6">
        <w:trPr>
          <w:trHeight w:val="288"/>
        </w:trPr>
        <w:tc>
          <w:tcPr>
            <w:tcW w:w="580"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9</w:t>
            </w:r>
          </w:p>
        </w:tc>
        <w:tc>
          <w:tcPr>
            <w:tcW w:w="1307"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Romanya</w:t>
            </w:r>
          </w:p>
        </w:tc>
        <w:tc>
          <w:tcPr>
            <w:tcW w:w="3353"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Romanya Orman Koruyucuları Federasyonu</w:t>
            </w:r>
          </w:p>
        </w:tc>
        <w:tc>
          <w:tcPr>
            <w:tcW w:w="4107"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FEDERATION FOR DEFENDING OF THE FOREST (FAP)</w:t>
            </w:r>
          </w:p>
        </w:tc>
      </w:tr>
      <w:tr w:rsidR="0068508A" w:rsidRPr="00265886" w:rsidTr="002607D6">
        <w:trPr>
          <w:trHeight w:val="288"/>
        </w:trPr>
        <w:tc>
          <w:tcPr>
            <w:tcW w:w="580"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10</w:t>
            </w:r>
          </w:p>
        </w:tc>
        <w:tc>
          <w:tcPr>
            <w:tcW w:w="1307"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Rusya</w:t>
            </w:r>
          </w:p>
        </w:tc>
        <w:tc>
          <w:tcPr>
            <w:tcW w:w="3353"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Moskova Devlet Orman Üniversitesi</w:t>
            </w:r>
          </w:p>
        </w:tc>
        <w:tc>
          <w:tcPr>
            <w:tcW w:w="4107"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MOSCOW STATE FOREST UNIVERSITY</w:t>
            </w:r>
          </w:p>
        </w:tc>
      </w:tr>
      <w:tr w:rsidR="0068508A" w:rsidRPr="00265886" w:rsidTr="002607D6">
        <w:trPr>
          <w:trHeight w:val="288"/>
        </w:trPr>
        <w:tc>
          <w:tcPr>
            <w:tcW w:w="580"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11</w:t>
            </w:r>
          </w:p>
        </w:tc>
        <w:tc>
          <w:tcPr>
            <w:tcW w:w="1307"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Sırbistan</w:t>
            </w:r>
          </w:p>
        </w:tc>
        <w:tc>
          <w:tcPr>
            <w:tcW w:w="3353"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Belgrad Orman Fakültesi</w:t>
            </w:r>
          </w:p>
        </w:tc>
        <w:tc>
          <w:tcPr>
            <w:tcW w:w="4107"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FACULTY OF FORESTRY BELGRAD</w:t>
            </w:r>
          </w:p>
        </w:tc>
      </w:tr>
      <w:tr w:rsidR="0068508A" w:rsidRPr="00265886" w:rsidTr="002607D6">
        <w:trPr>
          <w:trHeight w:val="288"/>
        </w:trPr>
        <w:tc>
          <w:tcPr>
            <w:tcW w:w="580"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12</w:t>
            </w:r>
          </w:p>
        </w:tc>
        <w:tc>
          <w:tcPr>
            <w:tcW w:w="1307"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Türkiye</w:t>
            </w:r>
          </w:p>
        </w:tc>
        <w:tc>
          <w:tcPr>
            <w:tcW w:w="3353"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Orman Mühendisleri Odası</w:t>
            </w:r>
          </w:p>
        </w:tc>
        <w:tc>
          <w:tcPr>
            <w:tcW w:w="4107"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Chamber of Forests Engineers of Turkey</w:t>
            </w:r>
          </w:p>
        </w:tc>
      </w:tr>
      <w:tr w:rsidR="0068508A" w:rsidRPr="00265886" w:rsidTr="002607D6">
        <w:trPr>
          <w:trHeight w:val="288"/>
        </w:trPr>
        <w:tc>
          <w:tcPr>
            <w:tcW w:w="580"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13</w:t>
            </w:r>
          </w:p>
        </w:tc>
        <w:tc>
          <w:tcPr>
            <w:tcW w:w="1307"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Ukrayna</w:t>
            </w:r>
          </w:p>
        </w:tc>
        <w:tc>
          <w:tcPr>
            <w:tcW w:w="3353"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Ukrayna Ulusal Ormancılık Fakültesi</w:t>
            </w:r>
          </w:p>
        </w:tc>
        <w:tc>
          <w:tcPr>
            <w:tcW w:w="4107" w:type="dxa"/>
            <w:noWrap/>
            <w:hideMark/>
          </w:tcPr>
          <w:p w:rsidR="0068508A" w:rsidRPr="00265886" w:rsidRDefault="0068508A" w:rsidP="00771F14">
            <w:pPr>
              <w:spacing w:after="160" w:line="259" w:lineRule="auto"/>
              <w:jc w:val="both"/>
              <w:rPr>
                <w:rFonts w:asciiTheme="minorHAnsi" w:hAnsiTheme="minorHAnsi" w:cstheme="minorHAnsi"/>
              </w:rPr>
            </w:pPr>
            <w:r w:rsidRPr="00265886">
              <w:rPr>
                <w:rFonts w:asciiTheme="minorHAnsi" w:hAnsiTheme="minorHAnsi" w:cstheme="minorHAnsi"/>
              </w:rPr>
              <w:t xml:space="preserve">UKRAINIAN NATIONAL FORESTRY UNIVERSITY, LVIV </w:t>
            </w:r>
          </w:p>
        </w:tc>
      </w:tr>
    </w:tbl>
    <w:p w:rsidR="00B059AB" w:rsidRPr="00265886" w:rsidRDefault="0068508A" w:rsidP="00771F14">
      <w:pPr>
        <w:jc w:val="both"/>
        <w:rPr>
          <w:rFonts w:asciiTheme="minorHAnsi" w:hAnsiTheme="minorHAnsi" w:cstheme="minorHAnsi"/>
          <w:lang w:eastAsia="en-US"/>
        </w:rPr>
      </w:pPr>
      <w:r w:rsidRPr="00265886">
        <w:rPr>
          <w:rFonts w:asciiTheme="minorHAnsi" w:hAnsiTheme="minorHAnsi" w:cstheme="minorHAnsi"/>
          <w:lang w:eastAsia="en-US"/>
        </w:rPr>
        <w:t xml:space="preserve">CEF’ in </w:t>
      </w:r>
      <w:r w:rsidR="00B059AB" w:rsidRPr="00265886">
        <w:rPr>
          <w:rFonts w:asciiTheme="minorHAnsi" w:hAnsiTheme="minorHAnsi" w:cstheme="minorHAnsi"/>
          <w:lang w:eastAsia="en-US"/>
        </w:rPr>
        <w:t xml:space="preserve">kuruluşu ve işleyişi ile ilgili mevzuat </w:t>
      </w:r>
      <w:hyperlink r:id="rId12" w:history="1">
        <w:r w:rsidR="00B059AB" w:rsidRPr="00265886">
          <w:rPr>
            <w:rStyle w:val="Kpr"/>
            <w:rFonts w:asciiTheme="minorHAnsi" w:hAnsiTheme="minorHAnsi" w:cstheme="minorHAnsi"/>
            <w:lang w:eastAsia="en-US"/>
          </w:rPr>
          <w:t>http://www.ceforg.eu/uploads/documente/original/documente_48.pdf</w:t>
        </w:r>
      </w:hyperlink>
      <w:r w:rsidR="00B059AB" w:rsidRPr="00265886">
        <w:rPr>
          <w:rFonts w:asciiTheme="minorHAnsi" w:hAnsiTheme="minorHAnsi" w:cstheme="minorHAnsi"/>
          <w:lang w:eastAsia="en-US"/>
        </w:rPr>
        <w:t xml:space="preserve"> adresinde bulunmaktadır. </w:t>
      </w:r>
      <w:r w:rsidR="002607D6" w:rsidRPr="00265886">
        <w:rPr>
          <w:rFonts w:asciiTheme="minorHAnsi" w:hAnsiTheme="minorHAnsi" w:cstheme="minorHAnsi"/>
          <w:lang w:eastAsia="en-US"/>
        </w:rPr>
        <w:t xml:space="preserve"> </w:t>
      </w:r>
      <w:r w:rsidR="00B059AB" w:rsidRPr="00265886">
        <w:rPr>
          <w:rFonts w:asciiTheme="minorHAnsi" w:hAnsiTheme="minorHAnsi" w:cstheme="minorHAnsi"/>
          <w:lang w:eastAsia="en-US"/>
        </w:rPr>
        <w:t>Kuruluş sözleşmesinde özetle aşağıdaki hususlar yer almaktadır.</w:t>
      </w:r>
    </w:p>
    <w:p w:rsidR="002607D6" w:rsidRPr="00265886" w:rsidRDefault="002607D6" w:rsidP="00771F14">
      <w:pPr>
        <w:jc w:val="both"/>
        <w:rPr>
          <w:rFonts w:asciiTheme="minorHAnsi" w:hAnsiTheme="minorHAnsi" w:cstheme="minorHAnsi"/>
          <w:lang w:eastAsia="en-US"/>
        </w:rPr>
      </w:pPr>
    </w:p>
    <w:p w:rsidR="00B059AB" w:rsidRPr="00265886" w:rsidRDefault="00B059AB" w:rsidP="00771F14">
      <w:pPr>
        <w:jc w:val="both"/>
        <w:rPr>
          <w:rFonts w:asciiTheme="minorHAnsi" w:hAnsiTheme="minorHAnsi" w:cstheme="minorHAnsi"/>
          <w:lang w:eastAsia="en-US"/>
        </w:rPr>
      </w:pPr>
    </w:p>
    <w:p w:rsidR="002C3B86" w:rsidRPr="00265886" w:rsidRDefault="00B059AB" w:rsidP="00771F14">
      <w:pPr>
        <w:spacing w:after="160" w:line="259" w:lineRule="auto"/>
        <w:jc w:val="both"/>
        <w:rPr>
          <w:rFonts w:asciiTheme="minorHAnsi" w:hAnsiTheme="minorHAnsi" w:cstheme="minorHAnsi"/>
        </w:rPr>
      </w:pPr>
      <w:r w:rsidRPr="00265886">
        <w:rPr>
          <w:rFonts w:asciiTheme="minorHAnsi" w:hAnsiTheme="minorHAnsi" w:cstheme="minorHAnsi"/>
        </w:rPr>
        <w:t xml:space="preserve">2011 yılında kurulan Avrupa Ormancıları Konseyi (bundan böyle C.E.F. olarak anılacaktır), ormancılıkta aktif olarak faaliyet gösteren sivil toplum kuruluşları (dernekler, oda, sendika vb.) ve ormancılar için kurulan demokratik ve </w:t>
      </w:r>
      <w:r w:rsidR="005A5F10" w:rsidRPr="00265886">
        <w:rPr>
          <w:rFonts w:asciiTheme="minorHAnsi" w:hAnsiTheme="minorHAnsi" w:cstheme="minorHAnsi"/>
        </w:rPr>
        <w:t>hükümet dışı</w:t>
      </w:r>
      <w:r w:rsidRPr="00265886">
        <w:rPr>
          <w:rFonts w:asciiTheme="minorHAnsi" w:hAnsiTheme="minorHAnsi" w:cstheme="minorHAnsi"/>
        </w:rPr>
        <w:t xml:space="preserve"> bir Avrupa organizasyonudur. Konseyin adresi Başkanın adresidir. </w:t>
      </w:r>
      <w:r w:rsidR="002C3B86" w:rsidRPr="00265886">
        <w:rPr>
          <w:rFonts w:asciiTheme="minorHAnsi" w:hAnsiTheme="minorHAnsi" w:cstheme="minorHAnsi"/>
        </w:rPr>
        <w:t xml:space="preserve">CEF’ e üyelik ücretsizdir. </w:t>
      </w:r>
    </w:p>
    <w:p w:rsidR="005A5F10" w:rsidRPr="00265886" w:rsidRDefault="005A5F10" w:rsidP="00771F14">
      <w:pPr>
        <w:spacing w:after="160" w:line="259" w:lineRule="auto"/>
        <w:jc w:val="both"/>
        <w:rPr>
          <w:rFonts w:asciiTheme="minorHAnsi" w:hAnsiTheme="minorHAnsi" w:cstheme="minorHAnsi"/>
        </w:rPr>
      </w:pPr>
      <w:r w:rsidRPr="00265886">
        <w:rPr>
          <w:rFonts w:asciiTheme="minorHAnsi" w:hAnsiTheme="minorHAnsi" w:cstheme="minorHAnsi"/>
        </w:rPr>
        <w:t>C.E.F.'nin amaçları şunlardır:</w:t>
      </w:r>
    </w:p>
    <w:p w:rsidR="005A5F10" w:rsidRPr="00265886" w:rsidRDefault="005A5F10" w:rsidP="00771F14">
      <w:pPr>
        <w:pStyle w:val="ListeParagraf"/>
        <w:numPr>
          <w:ilvl w:val="0"/>
          <w:numId w:val="11"/>
        </w:numPr>
        <w:spacing w:after="160" w:line="259" w:lineRule="auto"/>
        <w:jc w:val="both"/>
        <w:rPr>
          <w:rFonts w:cstheme="minorHAnsi"/>
          <w:sz w:val="24"/>
          <w:szCs w:val="24"/>
        </w:rPr>
      </w:pPr>
      <w:r w:rsidRPr="00265886">
        <w:rPr>
          <w:rFonts w:cstheme="minorHAnsi"/>
          <w:sz w:val="24"/>
          <w:szCs w:val="24"/>
        </w:rPr>
        <w:t>Ormancıların kendileri arasındaki ve ormancılar ile toplum arasındaki işbirliği ve anlayışı geliştirmek,</w:t>
      </w:r>
    </w:p>
    <w:p w:rsidR="005A5F10" w:rsidRPr="00265886" w:rsidRDefault="005A5F10" w:rsidP="00771F14">
      <w:pPr>
        <w:pStyle w:val="ListeParagraf"/>
        <w:numPr>
          <w:ilvl w:val="0"/>
          <w:numId w:val="11"/>
        </w:numPr>
        <w:spacing w:after="160" w:line="259" w:lineRule="auto"/>
        <w:jc w:val="both"/>
        <w:rPr>
          <w:rFonts w:cstheme="minorHAnsi"/>
          <w:sz w:val="24"/>
          <w:szCs w:val="24"/>
        </w:rPr>
      </w:pPr>
      <w:r w:rsidRPr="00265886">
        <w:rPr>
          <w:rFonts w:cstheme="minorHAnsi"/>
          <w:sz w:val="24"/>
          <w:szCs w:val="24"/>
        </w:rPr>
        <w:t xml:space="preserve">Ulusal seviyede, Avrupa Birliği seviyesinde ve uluslararası arenada CEF Üyelerinin ve ormancıların haklarını korumak, dile getirmek ve </w:t>
      </w:r>
      <w:r w:rsidR="008F6840" w:rsidRPr="00265886">
        <w:rPr>
          <w:rFonts w:cstheme="minorHAnsi"/>
          <w:sz w:val="24"/>
          <w:szCs w:val="24"/>
        </w:rPr>
        <w:t>savunmak, Ormancılar</w:t>
      </w:r>
      <w:r w:rsidRPr="00265886">
        <w:rPr>
          <w:rFonts w:cstheme="minorHAnsi"/>
          <w:sz w:val="24"/>
          <w:szCs w:val="24"/>
        </w:rPr>
        <w:t xml:space="preserve"> arasındaki uluslararası dayanışmayı geliştirmek.</w:t>
      </w:r>
    </w:p>
    <w:p w:rsidR="005A5F10" w:rsidRPr="00265886" w:rsidRDefault="008B23D6" w:rsidP="00771F14">
      <w:pPr>
        <w:pStyle w:val="ListeParagraf"/>
        <w:numPr>
          <w:ilvl w:val="0"/>
          <w:numId w:val="11"/>
        </w:numPr>
        <w:spacing w:after="160" w:line="259" w:lineRule="auto"/>
        <w:jc w:val="both"/>
        <w:rPr>
          <w:rFonts w:cstheme="minorHAnsi"/>
          <w:sz w:val="24"/>
          <w:szCs w:val="24"/>
        </w:rPr>
      </w:pPr>
      <w:r w:rsidRPr="00265886">
        <w:rPr>
          <w:rFonts w:cstheme="minorHAnsi"/>
          <w:sz w:val="24"/>
          <w:szCs w:val="24"/>
        </w:rPr>
        <w:t>CEF</w:t>
      </w:r>
      <w:r w:rsidR="005A5F10" w:rsidRPr="00265886">
        <w:rPr>
          <w:rFonts w:cstheme="minorHAnsi"/>
          <w:sz w:val="24"/>
          <w:szCs w:val="24"/>
        </w:rPr>
        <w:t xml:space="preserve"> üyelerini, dünyanın ve kıta ormancılığı sektörünün </w:t>
      </w:r>
      <w:r w:rsidRPr="00265886">
        <w:rPr>
          <w:rFonts w:cstheme="minorHAnsi"/>
          <w:sz w:val="24"/>
          <w:szCs w:val="24"/>
        </w:rPr>
        <w:t xml:space="preserve">gündemi ve gelişmeleri </w:t>
      </w:r>
      <w:r w:rsidR="005A5F10" w:rsidRPr="00265886">
        <w:rPr>
          <w:rFonts w:cstheme="minorHAnsi"/>
          <w:sz w:val="24"/>
          <w:szCs w:val="24"/>
        </w:rPr>
        <w:t>hakkında bilgilendirmek.</w:t>
      </w:r>
    </w:p>
    <w:p w:rsidR="005A5F10" w:rsidRPr="00265886" w:rsidRDefault="005A5F10" w:rsidP="00771F14">
      <w:pPr>
        <w:pStyle w:val="ListeParagraf"/>
        <w:numPr>
          <w:ilvl w:val="0"/>
          <w:numId w:val="11"/>
        </w:numPr>
        <w:spacing w:after="160" w:line="259" w:lineRule="auto"/>
        <w:jc w:val="both"/>
        <w:rPr>
          <w:rFonts w:cstheme="minorHAnsi"/>
          <w:sz w:val="24"/>
          <w:szCs w:val="24"/>
        </w:rPr>
      </w:pPr>
      <w:r w:rsidRPr="00265886">
        <w:rPr>
          <w:rFonts w:cstheme="minorHAnsi"/>
          <w:sz w:val="24"/>
          <w:szCs w:val="24"/>
        </w:rPr>
        <w:t>Birleşmiş Milletler</w:t>
      </w:r>
      <w:r w:rsidR="008B23D6" w:rsidRPr="00265886">
        <w:rPr>
          <w:rFonts w:cstheme="minorHAnsi"/>
          <w:sz w:val="24"/>
          <w:szCs w:val="24"/>
        </w:rPr>
        <w:t xml:space="preserve"> kurum ve girişimlerinde</w:t>
      </w:r>
      <w:r w:rsidRPr="00265886">
        <w:rPr>
          <w:rFonts w:cstheme="minorHAnsi"/>
          <w:sz w:val="24"/>
          <w:szCs w:val="24"/>
        </w:rPr>
        <w:t>,</w:t>
      </w:r>
      <w:r w:rsidR="008B23D6" w:rsidRPr="00265886">
        <w:rPr>
          <w:rFonts w:cstheme="minorHAnsi"/>
          <w:sz w:val="24"/>
          <w:szCs w:val="24"/>
        </w:rPr>
        <w:t xml:space="preserve"> Avrupa’da Ormanların Korunması Bakanlar Konferansında (Forest Europe), </w:t>
      </w:r>
      <w:r w:rsidRPr="00265886">
        <w:rPr>
          <w:rFonts w:cstheme="minorHAnsi"/>
          <w:sz w:val="24"/>
          <w:szCs w:val="24"/>
        </w:rPr>
        <w:t xml:space="preserve"> Avrup</w:t>
      </w:r>
      <w:r w:rsidR="008B23D6" w:rsidRPr="00265886">
        <w:rPr>
          <w:rFonts w:cstheme="minorHAnsi"/>
          <w:sz w:val="24"/>
          <w:szCs w:val="24"/>
        </w:rPr>
        <w:t xml:space="preserve">a Konseyi, Avrupa Parlamentosu ve </w:t>
      </w:r>
      <w:r w:rsidRPr="00265886">
        <w:rPr>
          <w:rFonts w:cstheme="minorHAnsi"/>
          <w:sz w:val="24"/>
          <w:szCs w:val="24"/>
        </w:rPr>
        <w:t xml:space="preserve">Avrupa </w:t>
      </w:r>
      <w:r w:rsidR="008B23D6" w:rsidRPr="00265886">
        <w:rPr>
          <w:rFonts w:cstheme="minorHAnsi"/>
          <w:sz w:val="24"/>
          <w:szCs w:val="24"/>
        </w:rPr>
        <w:t>Komisyonunda ve</w:t>
      </w:r>
      <w:r w:rsidRPr="00265886">
        <w:rPr>
          <w:rFonts w:cstheme="minorHAnsi"/>
          <w:sz w:val="24"/>
          <w:szCs w:val="24"/>
        </w:rPr>
        <w:t xml:space="preserve"> ormancılık</w:t>
      </w:r>
      <w:r w:rsidR="008B23D6" w:rsidRPr="00265886">
        <w:rPr>
          <w:rFonts w:cstheme="minorHAnsi"/>
          <w:sz w:val="24"/>
          <w:szCs w:val="24"/>
        </w:rPr>
        <w:t xml:space="preserve">, </w:t>
      </w:r>
      <w:r w:rsidRPr="00265886">
        <w:rPr>
          <w:rFonts w:cstheme="minorHAnsi"/>
          <w:sz w:val="24"/>
          <w:szCs w:val="24"/>
        </w:rPr>
        <w:t>doğal çevre, biyoenerji</w:t>
      </w:r>
      <w:r w:rsidR="008B23D6" w:rsidRPr="00265886">
        <w:rPr>
          <w:rFonts w:cstheme="minorHAnsi"/>
          <w:sz w:val="24"/>
          <w:szCs w:val="24"/>
        </w:rPr>
        <w:t>,</w:t>
      </w:r>
      <w:r w:rsidRPr="00265886">
        <w:rPr>
          <w:rFonts w:cstheme="minorHAnsi"/>
          <w:sz w:val="24"/>
          <w:szCs w:val="24"/>
        </w:rPr>
        <w:t xml:space="preserve"> odun ve </w:t>
      </w:r>
      <w:r w:rsidR="00862D22" w:rsidRPr="00265886">
        <w:rPr>
          <w:rFonts w:cstheme="minorHAnsi"/>
          <w:sz w:val="24"/>
          <w:szCs w:val="24"/>
        </w:rPr>
        <w:t>biokütle</w:t>
      </w:r>
      <w:r w:rsidR="008B23D6" w:rsidRPr="00265886">
        <w:rPr>
          <w:rFonts w:cstheme="minorHAnsi"/>
          <w:sz w:val="24"/>
          <w:szCs w:val="24"/>
        </w:rPr>
        <w:t xml:space="preserve">, iş ve işçilik gibi diğer </w:t>
      </w:r>
      <w:r w:rsidR="00862D22" w:rsidRPr="00265886">
        <w:rPr>
          <w:rFonts w:cstheme="minorHAnsi"/>
          <w:sz w:val="24"/>
          <w:szCs w:val="24"/>
        </w:rPr>
        <w:t>uluslararası</w:t>
      </w:r>
      <w:r w:rsidR="008B23D6" w:rsidRPr="00265886">
        <w:rPr>
          <w:rFonts w:cstheme="minorHAnsi"/>
          <w:sz w:val="24"/>
          <w:szCs w:val="24"/>
        </w:rPr>
        <w:t xml:space="preserve"> alanlarda ve kuruluşlarda CEF’ e üye kuruluşları ve ormancıları temsil etmek,</w:t>
      </w:r>
    </w:p>
    <w:p w:rsidR="008B23D6" w:rsidRPr="00265886" w:rsidRDefault="008B23D6" w:rsidP="00771F14">
      <w:pPr>
        <w:pStyle w:val="ListeParagraf"/>
        <w:numPr>
          <w:ilvl w:val="0"/>
          <w:numId w:val="11"/>
        </w:numPr>
        <w:spacing w:after="160" w:line="259" w:lineRule="auto"/>
        <w:jc w:val="both"/>
        <w:rPr>
          <w:rFonts w:cstheme="minorHAnsi"/>
          <w:sz w:val="24"/>
          <w:szCs w:val="24"/>
        </w:rPr>
      </w:pPr>
      <w:r w:rsidRPr="00265886">
        <w:rPr>
          <w:rFonts w:cstheme="minorHAnsi"/>
          <w:sz w:val="24"/>
          <w:szCs w:val="24"/>
        </w:rPr>
        <w:t>CEF Üyelerinin kendi aralarındaki ve diğer uluslararası kurumlarla olan ilişkilerini, anlayış ve işbirliğini geliştirmek,</w:t>
      </w:r>
    </w:p>
    <w:p w:rsidR="008B23D6" w:rsidRPr="00265886" w:rsidRDefault="008B23D6" w:rsidP="00771F14">
      <w:pPr>
        <w:pStyle w:val="ListeParagraf"/>
        <w:numPr>
          <w:ilvl w:val="0"/>
          <w:numId w:val="11"/>
        </w:numPr>
        <w:spacing w:after="160" w:line="259" w:lineRule="auto"/>
        <w:jc w:val="both"/>
        <w:rPr>
          <w:rFonts w:cstheme="minorHAnsi"/>
          <w:sz w:val="24"/>
          <w:szCs w:val="24"/>
        </w:rPr>
      </w:pPr>
      <w:r w:rsidRPr="00265886">
        <w:rPr>
          <w:rFonts w:cstheme="minorHAnsi"/>
          <w:sz w:val="24"/>
          <w:szCs w:val="24"/>
        </w:rPr>
        <w:t xml:space="preserve">Avrupa Birliği ve Avrupa Konseyinin çalışmalarına katkı vermek için çalışma grubu oluşturmak. </w:t>
      </w:r>
    </w:p>
    <w:p w:rsidR="008B23D6" w:rsidRPr="00265886" w:rsidRDefault="008B23D6" w:rsidP="00771F14">
      <w:pPr>
        <w:pStyle w:val="ListeParagraf"/>
        <w:numPr>
          <w:ilvl w:val="0"/>
          <w:numId w:val="11"/>
        </w:numPr>
        <w:spacing w:after="160" w:line="259" w:lineRule="auto"/>
        <w:jc w:val="both"/>
        <w:rPr>
          <w:rFonts w:cstheme="minorHAnsi"/>
          <w:sz w:val="24"/>
          <w:szCs w:val="24"/>
        </w:rPr>
      </w:pPr>
      <w:r w:rsidRPr="00265886">
        <w:rPr>
          <w:rFonts w:cstheme="minorHAnsi"/>
          <w:sz w:val="24"/>
          <w:szCs w:val="24"/>
        </w:rPr>
        <w:t xml:space="preserve">Bunun için her üye örgütten üç kişinin yer aldığı bir Avrupa Orman Uzmanları Danışma Grubu (Advisory Group of Forest Experts) oluşturmak. </w:t>
      </w:r>
    </w:p>
    <w:p w:rsidR="008B23D6" w:rsidRPr="00265886" w:rsidRDefault="008B23D6" w:rsidP="00771F14">
      <w:pPr>
        <w:pStyle w:val="ListeParagraf"/>
        <w:numPr>
          <w:ilvl w:val="0"/>
          <w:numId w:val="11"/>
        </w:numPr>
        <w:spacing w:after="160" w:line="259" w:lineRule="auto"/>
        <w:jc w:val="both"/>
        <w:rPr>
          <w:rFonts w:cstheme="minorHAnsi"/>
          <w:sz w:val="24"/>
          <w:szCs w:val="24"/>
        </w:rPr>
      </w:pPr>
      <w:r w:rsidRPr="00265886">
        <w:rPr>
          <w:rFonts w:cstheme="minorHAnsi"/>
          <w:sz w:val="24"/>
          <w:szCs w:val="24"/>
        </w:rPr>
        <w:t>Avrupa Ormancılık Akademik Topluluğu (European Forestry Academic Society ( EFAS )</w:t>
      </w:r>
      <w:r w:rsidR="00862D22" w:rsidRPr="00265886">
        <w:rPr>
          <w:rFonts w:cstheme="minorHAnsi"/>
          <w:sz w:val="24"/>
          <w:szCs w:val="24"/>
        </w:rPr>
        <w:t xml:space="preserve"> oluşturmak ve çalışma esas ve usullerini belirlemek,</w:t>
      </w:r>
    </w:p>
    <w:p w:rsidR="00556A8F" w:rsidRPr="00265886" w:rsidRDefault="003E2118" w:rsidP="00C132BD">
      <w:r w:rsidRPr="00265886">
        <w:t>Üyelik</w:t>
      </w:r>
    </w:p>
    <w:p w:rsidR="003E2118" w:rsidRPr="00265886" w:rsidRDefault="003E2118" w:rsidP="00771F14">
      <w:pPr>
        <w:pStyle w:val="ListeParagraf"/>
        <w:numPr>
          <w:ilvl w:val="0"/>
          <w:numId w:val="12"/>
        </w:numPr>
        <w:jc w:val="both"/>
        <w:rPr>
          <w:rFonts w:cstheme="minorHAnsi"/>
          <w:sz w:val="24"/>
          <w:szCs w:val="24"/>
        </w:rPr>
      </w:pPr>
      <w:r w:rsidRPr="00265886">
        <w:rPr>
          <w:rFonts w:cstheme="minorHAnsi"/>
          <w:sz w:val="24"/>
          <w:szCs w:val="24"/>
        </w:rPr>
        <w:t>Avrupa Bölgesinden herhangi bir ormancı veya ormancılıkla ilgili bir kurum CEF’e üye olabilir.</w:t>
      </w:r>
      <w:r w:rsidR="002607D6" w:rsidRPr="00265886">
        <w:rPr>
          <w:rFonts w:cstheme="minorHAnsi"/>
          <w:sz w:val="24"/>
          <w:szCs w:val="24"/>
        </w:rPr>
        <w:t xml:space="preserve"> </w:t>
      </w:r>
      <w:r w:rsidRPr="00265886">
        <w:rPr>
          <w:rFonts w:cstheme="minorHAnsi"/>
          <w:sz w:val="24"/>
          <w:szCs w:val="24"/>
        </w:rPr>
        <w:t xml:space="preserve">Kişiler doğrudan üyelik için başvurabilir. </w:t>
      </w:r>
    </w:p>
    <w:p w:rsidR="003E2118" w:rsidRPr="00265886" w:rsidRDefault="003E2118" w:rsidP="00771F14">
      <w:pPr>
        <w:pStyle w:val="ListeParagraf"/>
        <w:numPr>
          <w:ilvl w:val="0"/>
          <w:numId w:val="12"/>
        </w:numPr>
        <w:jc w:val="both"/>
        <w:rPr>
          <w:rFonts w:cstheme="minorHAnsi"/>
          <w:sz w:val="24"/>
          <w:szCs w:val="24"/>
        </w:rPr>
      </w:pPr>
      <w:r w:rsidRPr="00265886">
        <w:rPr>
          <w:rFonts w:cstheme="minorHAnsi"/>
          <w:b/>
          <w:sz w:val="24"/>
          <w:szCs w:val="24"/>
        </w:rPr>
        <w:t>Bir ülkeden iki veya daha fazla örgütün üye olma talebi olması halinde mevcut üyelerin onayı aranır</w:t>
      </w:r>
      <w:r w:rsidRPr="00265886">
        <w:rPr>
          <w:rFonts w:cstheme="minorHAnsi"/>
          <w:sz w:val="24"/>
          <w:szCs w:val="24"/>
        </w:rPr>
        <w:t>.</w:t>
      </w:r>
    </w:p>
    <w:p w:rsidR="003E2118" w:rsidRPr="00265886" w:rsidRDefault="003E2118" w:rsidP="00C132BD">
      <w:pPr>
        <w:pStyle w:val="Balk3"/>
      </w:pPr>
      <w:bookmarkStart w:id="4" w:name="_Toc523672642"/>
      <w:r w:rsidRPr="00265886">
        <w:t>CEF’ İn Yapısı</w:t>
      </w:r>
      <w:bookmarkEnd w:id="4"/>
    </w:p>
    <w:p w:rsidR="003E2118" w:rsidRPr="00265886" w:rsidRDefault="003E2118" w:rsidP="00771F14">
      <w:pPr>
        <w:jc w:val="both"/>
        <w:rPr>
          <w:rFonts w:asciiTheme="minorHAnsi" w:hAnsiTheme="minorHAnsi" w:cstheme="minorHAnsi"/>
          <w:lang w:eastAsia="en-US"/>
        </w:rPr>
      </w:pPr>
      <w:r w:rsidRPr="00265886">
        <w:rPr>
          <w:rFonts w:asciiTheme="minorHAnsi" w:hAnsiTheme="minorHAnsi" w:cstheme="minorHAnsi"/>
          <w:lang w:eastAsia="en-US"/>
        </w:rPr>
        <w:t>CEF aşağıdaki üç yapıdan oluşmaktadır</w:t>
      </w:r>
    </w:p>
    <w:p w:rsidR="003E2118" w:rsidRPr="00265886" w:rsidRDefault="003E2118" w:rsidP="00771F14">
      <w:pPr>
        <w:pStyle w:val="ListeParagraf"/>
        <w:numPr>
          <w:ilvl w:val="0"/>
          <w:numId w:val="13"/>
        </w:numPr>
        <w:jc w:val="both"/>
        <w:rPr>
          <w:rFonts w:cstheme="minorHAnsi"/>
          <w:sz w:val="24"/>
          <w:szCs w:val="24"/>
        </w:rPr>
      </w:pPr>
      <w:r w:rsidRPr="00265886">
        <w:rPr>
          <w:rFonts w:cstheme="minorHAnsi"/>
          <w:sz w:val="24"/>
          <w:szCs w:val="24"/>
        </w:rPr>
        <w:t>Avrupa Ormancılar Konseyi</w:t>
      </w:r>
    </w:p>
    <w:p w:rsidR="003E2118" w:rsidRPr="00265886" w:rsidRDefault="003E2118" w:rsidP="00771F14">
      <w:pPr>
        <w:pStyle w:val="ListeParagraf"/>
        <w:numPr>
          <w:ilvl w:val="0"/>
          <w:numId w:val="13"/>
        </w:numPr>
        <w:jc w:val="both"/>
        <w:rPr>
          <w:rFonts w:cstheme="minorHAnsi"/>
          <w:sz w:val="24"/>
          <w:szCs w:val="24"/>
        </w:rPr>
      </w:pPr>
      <w:r w:rsidRPr="00265886">
        <w:rPr>
          <w:rFonts w:cstheme="minorHAnsi"/>
          <w:sz w:val="24"/>
          <w:szCs w:val="24"/>
        </w:rPr>
        <w:t>Avrupa Ormancılar Konseyi Yönetim Kurulu</w:t>
      </w:r>
    </w:p>
    <w:p w:rsidR="003E2118" w:rsidRPr="00265886" w:rsidRDefault="003E2118" w:rsidP="00771F14">
      <w:pPr>
        <w:pStyle w:val="ListeParagraf"/>
        <w:numPr>
          <w:ilvl w:val="0"/>
          <w:numId w:val="13"/>
        </w:numPr>
        <w:jc w:val="both"/>
        <w:rPr>
          <w:rFonts w:cstheme="minorHAnsi"/>
          <w:sz w:val="24"/>
          <w:szCs w:val="24"/>
        </w:rPr>
      </w:pPr>
      <w:r w:rsidRPr="00265886">
        <w:rPr>
          <w:rFonts w:cstheme="minorHAnsi"/>
          <w:sz w:val="24"/>
          <w:szCs w:val="24"/>
        </w:rPr>
        <w:t>Başkan</w:t>
      </w:r>
    </w:p>
    <w:p w:rsidR="003E2118" w:rsidRPr="00265886" w:rsidRDefault="003E2118" w:rsidP="00771F14">
      <w:pPr>
        <w:jc w:val="both"/>
        <w:rPr>
          <w:rFonts w:asciiTheme="minorHAnsi" w:hAnsiTheme="minorHAnsi" w:cstheme="minorHAnsi"/>
        </w:rPr>
      </w:pPr>
      <w:r w:rsidRPr="00265886">
        <w:rPr>
          <w:rFonts w:asciiTheme="minorHAnsi" w:hAnsiTheme="minorHAnsi" w:cstheme="minorHAnsi"/>
        </w:rPr>
        <w:t>Avrupa Ormancılar Konseyi Yönetim Kurulu CEF’ in en üst düzey organı olup, başkanlık süresince en az bir kez ve ihtiyaç duyulduğu zamanlarda toplanır</w:t>
      </w:r>
      <w:r w:rsidR="002607D6" w:rsidRPr="00265886">
        <w:rPr>
          <w:rFonts w:asciiTheme="minorHAnsi" w:hAnsiTheme="minorHAnsi" w:cstheme="minorHAnsi"/>
        </w:rPr>
        <w:t>.</w:t>
      </w:r>
    </w:p>
    <w:p w:rsidR="002607D6" w:rsidRPr="00265886" w:rsidRDefault="002607D6" w:rsidP="00771F14">
      <w:pPr>
        <w:jc w:val="both"/>
        <w:rPr>
          <w:rFonts w:asciiTheme="minorHAnsi" w:hAnsiTheme="minorHAnsi" w:cstheme="minorHAnsi"/>
        </w:rPr>
      </w:pPr>
    </w:p>
    <w:p w:rsidR="003E2118" w:rsidRPr="00265886" w:rsidRDefault="003E2118" w:rsidP="00771F14">
      <w:pPr>
        <w:pStyle w:val="Balk3"/>
        <w:jc w:val="both"/>
        <w:rPr>
          <w:rFonts w:asciiTheme="minorHAnsi" w:hAnsiTheme="minorHAnsi" w:cstheme="minorHAnsi"/>
        </w:rPr>
      </w:pPr>
      <w:bookmarkStart w:id="5" w:name="_Toc523672643"/>
      <w:r w:rsidRPr="00265886">
        <w:rPr>
          <w:rFonts w:asciiTheme="minorHAnsi" w:hAnsiTheme="minorHAnsi" w:cstheme="minorHAnsi"/>
        </w:rPr>
        <w:t>CEF Başkanı</w:t>
      </w:r>
      <w:bookmarkEnd w:id="5"/>
    </w:p>
    <w:p w:rsidR="003E2118" w:rsidRPr="00265886" w:rsidRDefault="003E2118" w:rsidP="00771F14">
      <w:pPr>
        <w:pStyle w:val="ListeParagraf"/>
        <w:numPr>
          <w:ilvl w:val="0"/>
          <w:numId w:val="14"/>
        </w:numPr>
        <w:jc w:val="both"/>
        <w:rPr>
          <w:rFonts w:cstheme="minorHAnsi"/>
          <w:sz w:val="24"/>
          <w:szCs w:val="24"/>
        </w:rPr>
      </w:pPr>
      <w:r w:rsidRPr="00265886">
        <w:rPr>
          <w:rFonts w:cstheme="minorHAnsi"/>
          <w:sz w:val="24"/>
          <w:szCs w:val="24"/>
        </w:rPr>
        <w:t>Başkan CEF’ i uluslararası arenada temsil eder.</w:t>
      </w:r>
    </w:p>
    <w:p w:rsidR="003E2118" w:rsidRPr="00265886" w:rsidRDefault="003E2118" w:rsidP="00771F14">
      <w:pPr>
        <w:pStyle w:val="ListeParagraf"/>
        <w:numPr>
          <w:ilvl w:val="0"/>
          <w:numId w:val="14"/>
        </w:numPr>
        <w:jc w:val="both"/>
        <w:rPr>
          <w:rFonts w:cstheme="minorHAnsi"/>
          <w:b/>
          <w:sz w:val="24"/>
          <w:szCs w:val="24"/>
          <w:highlight w:val="yellow"/>
        </w:rPr>
      </w:pPr>
      <w:r w:rsidRPr="00265886">
        <w:rPr>
          <w:rFonts w:cstheme="minorHAnsi"/>
          <w:sz w:val="24"/>
          <w:szCs w:val="24"/>
        </w:rPr>
        <w:t xml:space="preserve">CEF Başkanı bir yıl için seçilir. Ülkelerin sırası </w:t>
      </w:r>
      <w:r w:rsidR="002C3B86" w:rsidRPr="00265886">
        <w:rPr>
          <w:rFonts w:cstheme="minorHAnsi"/>
          <w:sz w:val="24"/>
          <w:szCs w:val="24"/>
        </w:rPr>
        <w:t xml:space="preserve">Yönetim Kurulu tarafından belirlenir. </w:t>
      </w:r>
      <w:r w:rsidR="002C3B86" w:rsidRPr="00265886">
        <w:rPr>
          <w:rFonts w:cstheme="minorHAnsi"/>
          <w:b/>
          <w:sz w:val="24"/>
          <w:szCs w:val="24"/>
          <w:highlight w:val="yellow"/>
        </w:rPr>
        <w:t>Bir ülke bir yıldan fazla Başkanlık yapmak isterse üyelerin onayı gerekir.</w:t>
      </w:r>
    </w:p>
    <w:p w:rsidR="002C3B86" w:rsidRPr="00265886" w:rsidRDefault="002C3B86" w:rsidP="00771F14">
      <w:pPr>
        <w:pStyle w:val="ListeParagraf"/>
        <w:numPr>
          <w:ilvl w:val="0"/>
          <w:numId w:val="14"/>
        </w:numPr>
        <w:jc w:val="both"/>
        <w:rPr>
          <w:rFonts w:cstheme="minorHAnsi"/>
          <w:sz w:val="24"/>
          <w:szCs w:val="24"/>
        </w:rPr>
      </w:pPr>
      <w:r w:rsidRPr="00265886">
        <w:rPr>
          <w:rFonts w:cstheme="minorHAnsi"/>
          <w:sz w:val="24"/>
          <w:szCs w:val="24"/>
        </w:rPr>
        <w:t xml:space="preserve">Başkan önemli uluslararası toplantılara katılmak ve CEF’ i temsil etmek mecburiyetindedir. </w:t>
      </w:r>
    </w:p>
    <w:p w:rsidR="002C3B86" w:rsidRPr="00265886" w:rsidRDefault="002C3B86" w:rsidP="00771F14">
      <w:pPr>
        <w:pStyle w:val="ListeParagraf"/>
        <w:numPr>
          <w:ilvl w:val="0"/>
          <w:numId w:val="14"/>
        </w:numPr>
        <w:jc w:val="both"/>
        <w:rPr>
          <w:rFonts w:cstheme="minorHAnsi"/>
          <w:sz w:val="24"/>
          <w:szCs w:val="24"/>
        </w:rPr>
      </w:pPr>
      <w:r w:rsidRPr="00265886">
        <w:rPr>
          <w:rFonts w:cstheme="minorHAnsi"/>
          <w:sz w:val="24"/>
          <w:szCs w:val="24"/>
        </w:rPr>
        <w:t>Başkan her ay hem CEF faaliyetleri, hem de kendi faaliyetleri hakkında üyeleri bilgilendirmek mecburiyetindedir.</w:t>
      </w:r>
    </w:p>
    <w:p w:rsidR="005E48E4" w:rsidRPr="00265886" w:rsidRDefault="002607D6" w:rsidP="00771F14">
      <w:pPr>
        <w:pStyle w:val="Balk1"/>
        <w:jc w:val="both"/>
        <w:rPr>
          <w:rFonts w:asciiTheme="minorHAnsi" w:hAnsiTheme="minorHAnsi" w:cstheme="minorHAnsi"/>
          <w:sz w:val="24"/>
          <w:szCs w:val="24"/>
        </w:rPr>
      </w:pPr>
      <w:bookmarkStart w:id="6" w:name="_Toc523672644"/>
      <w:r w:rsidRPr="00265886">
        <w:rPr>
          <w:rFonts w:asciiTheme="minorHAnsi" w:hAnsiTheme="minorHAnsi" w:cstheme="minorHAnsi"/>
          <w:sz w:val="24"/>
          <w:szCs w:val="24"/>
        </w:rPr>
        <w:t>Günlük Faaliyetler</w:t>
      </w:r>
      <w:bookmarkEnd w:id="6"/>
    </w:p>
    <w:p w:rsidR="002607D6" w:rsidRPr="00265886" w:rsidRDefault="002607D6" w:rsidP="00771F14">
      <w:pPr>
        <w:jc w:val="both"/>
        <w:rPr>
          <w:rFonts w:asciiTheme="minorHAnsi" w:hAnsiTheme="minorHAnsi" w:cstheme="minorHAnsi"/>
          <w:lang w:eastAsia="en-US"/>
        </w:rPr>
      </w:pPr>
      <w:r w:rsidRPr="00265886">
        <w:rPr>
          <w:rFonts w:asciiTheme="minorHAnsi" w:hAnsiTheme="minorHAnsi" w:cstheme="minorHAnsi"/>
          <w:lang w:eastAsia="en-US"/>
        </w:rPr>
        <w:t xml:space="preserve">Heyet 28 Ağustos sabahı 03:35’ te yola çıkmış ve 1 Eylül Cumartesi sabahı yurda dönmüştür. </w:t>
      </w:r>
      <w:r w:rsidR="006C679E" w:rsidRPr="00265886">
        <w:rPr>
          <w:rFonts w:asciiTheme="minorHAnsi" w:hAnsiTheme="minorHAnsi" w:cstheme="minorHAnsi"/>
          <w:lang w:eastAsia="en-US"/>
        </w:rPr>
        <w:t>Maliyetlerin en azda tutulması için olabildiğince uygun saatler tercih edilmiştir.</w:t>
      </w:r>
    </w:p>
    <w:p w:rsidR="006C679E" w:rsidRPr="00265886" w:rsidRDefault="006C679E" w:rsidP="00771F14">
      <w:pPr>
        <w:jc w:val="both"/>
        <w:rPr>
          <w:rFonts w:asciiTheme="minorHAnsi" w:hAnsiTheme="minorHAnsi" w:cstheme="minorHAnsi"/>
          <w:lang w:eastAsia="en-US"/>
        </w:rPr>
      </w:pPr>
    </w:p>
    <w:p w:rsidR="006C679E" w:rsidRPr="00265886" w:rsidRDefault="006C679E" w:rsidP="00771F14">
      <w:pPr>
        <w:jc w:val="both"/>
        <w:rPr>
          <w:rFonts w:asciiTheme="minorHAnsi" w:hAnsiTheme="minorHAnsi" w:cstheme="minorHAnsi"/>
          <w:lang w:eastAsia="en-US"/>
        </w:rPr>
      </w:pPr>
    </w:p>
    <w:p w:rsidR="001860D9" w:rsidRPr="00265886" w:rsidRDefault="001860D9" w:rsidP="00771F14">
      <w:pPr>
        <w:pStyle w:val="Balk2"/>
        <w:jc w:val="both"/>
        <w:rPr>
          <w:rFonts w:asciiTheme="minorHAnsi" w:hAnsiTheme="minorHAnsi" w:cstheme="minorHAnsi"/>
          <w:sz w:val="24"/>
          <w:szCs w:val="24"/>
        </w:rPr>
      </w:pPr>
      <w:bookmarkStart w:id="7" w:name="_Toc523672645"/>
      <w:r w:rsidRPr="00265886">
        <w:rPr>
          <w:rFonts w:asciiTheme="minorHAnsi" w:hAnsiTheme="minorHAnsi" w:cstheme="minorHAnsi"/>
          <w:sz w:val="24"/>
          <w:szCs w:val="24"/>
        </w:rPr>
        <w:t>28 Ağustos 2018 Salı</w:t>
      </w:r>
      <w:bookmarkEnd w:id="7"/>
    </w:p>
    <w:p w:rsidR="006C679E" w:rsidRPr="00265886" w:rsidRDefault="00C770B2" w:rsidP="00771F14">
      <w:pPr>
        <w:jc w:val="both"/>
        <w:rPr>
          <w:rFonts w:asciiTheme="minorHAnsi" w:hAnsiTheme="minorHAnsi" w:cstheme="minorHAnsi"/>
          <w:lang w:eastAsia="en-US"/>
        </w:rPr>
      </w:pPr>
      <w:r w:rsidRPr="00265886">
        <w:rPr>
          <w:rFonts w:asciiTheme="minorHAnsi" w:hAnsiTheme="minorHAnsi" w:cstheme="minorHAnsi"/>
          <w:lang w:eastAsia="en-US"/>
        </w:rPr>
        <w:t xml:space="preserve">Heyet 28 Ağustos 2018 Salı gecesi 01:00 </w:t>
      </w:r>
      <w:r w:rsidR="002C1C7E" w:rsidRPr="00265886">
        <w:rPr>
          <w:rFonts w:asciiTheme="minorHAnsi" w:hAnsiTheme="minorHAnsi" w:cstheme="minorHAnsi"/>
          <w:lang w:eastAsia="en-US"/>
        </w:rPr>
        <w:t xml:space="preserve"> gibi havaalanına doğru yola çıkmış, Türk Hava Yollarına ait uçakla 03:35’de Ankara’dan İstanbul’a, ardından 07:10 uçağı ile İstanbul’dan Bükreş’e uçmuştur. </w:t>
      </w:r>
    </w:p>
    <w:p w:rsidR="002C1C7E" w:rsidRPr="00265886" w:rsidRDefault="002C1C7E" w:rsidP="00771F14">
      <w:pPr>
        <w:jc w:val="both"/>
        <w:rPr>
          <w:rFonts w:asciiTheme="minorHAnsi" w:hAnsiTheme="minorHAnsi" w:cstheme="minorHAnsi"/>
          <w:lang w:eastAsia="en-US"/>
        </w:rPr>
      </w:pPr>
    </w:p>
    <w:p w:rsidR="009A720A" w:rsidRPr="00265886" w:rsidRDefault="009A720A" w:rsidP="00771F14">
      <w:pPr>
        <w:pStyle w:val="Balk3"/>
        <w:jc w:val="both"/>
        <w:rPr>
          <w:rFonts w:asciiTheme="minorHAnsi" w:hAnsiTheme="minorHAnsi" w:cstheme="minorHAnsi"/>
        </w:rPr>
      </w:pPr>
      <w:bookmarkStart w:id="8" w:name="_Toc523672646"/>
      <w:r w:rsidRPr="00265886">
        <w:rPr>
          <w:rFonts w:asciiTheme="minorHAnsi" w:hAnsiTheme="minorHAnsi" w:cstheme="minorHAnsi"/>
        </w:rPr>
        <w:t>Havaalanına Varış ve Karşılama</w:t>
      </w:r>
      <w:bookmarkEnd w:id="8"/>
    </w:p>
    <w:p w:rsidR="002C1C7E" w:rsidRPr="00265886" w:rsidRDefault="002C1C7E" w:rsidP="00771F14">
      <w:pPr>
        <w:jc w:val="both"/>
        <w:rPr>
          <w:rFonts w:asciiTheme="minorHAnsi" w:hAnsiTheme="minorHAnsi" w:cstheme="minorHAnsi"/>
          <w:color w:val="202124"/>
        </w:rPr>
      </w:pPr>
      <w:r w:rsidRPr="00265886">
        <w:rPr>
          <w:rFonts w:asciiTheme="minorHAnsi" w:hAnsiTheme="minorHAnsi" w:cstheme="minorHAnsi"/>
          <w:lang w:eastAsia="en-US"/>
        </w:rPr>
        <w:t xml:space="preserve">Romanya ile Türkiye arasında saat farkı bulunmamakta olup heyet 09:00 civarında Bükreş Otopeni havaalanında </w:t>
      </w:r>
      <w:r w:rsidRPr="00265886">
        <w:rPr>
          <w:rFonts w:asciiTheme="minorHAnsi" w:hAnsiTheme="minorHAnsi" w:cstheme="minorHAnsi"/>
        </w:rPr>
        <w:t xml:space="preserve">Marian </w:t>
      </w:r>
      <w:r w:rsidRPr="00265886">
        <w:rPr>
          <w:rFonts w:asciiTheme="minorHAnsi" w:hAnsiTheme="minorHAnsi" w:cstheme="minorHAnsi"/>
          <w:color w:val="202124"/>
        </w:rPr>
        <w:t xml:space="preserve">STOICESCU tarafından karşılanmıştır. </w:t>
      </w:r>
    </w:p>
    <w:p w:rsidR="002C1C7E" w:rsidRPr="00265886" w:rsidRDefault="002C1C7E" w:rsidP="00771F14">
      <w:pPr>
        <w:jc w:val="both"/>
        <w:rPr>
          <w:rFonts w:asciiTheme="minorHAnsi" w:hAnsiTheme="minorHAnsi" w:cstheme="minorHAnsi"/>
          <w:color w:val="202124"/>
        </w:rPr>
      </w:pPr>
    </w:p>
    <w:p w:rsidR="002C1C7E" w:rsidRPr="00265886" w:rsidRDefault="002C1C7E" w:rsidP="00771F14">
      <w:pPr>
        <w:jc w:val="both"/>
        <w:rPr>
          <w:rFonts w:asciiTheme="minorHAnsi" w:hAnsiTheme="minorHAnsi" w:cstheme="minorHAnsi"/>
        </w:rPr>
      </w:pPr>
      <w:r w:rsidRPr="00265886">
        <w:rPr>
          <w:rFonts w:asciiTheme="minorHAnsi" w:hAnsiTheme="minorHAnsi" w:cstheme="minorHAnsi"/>
          <w:lang w:eastAsia="en-US"/>
        </w:rPr>
        <w:t xml:space="preserve">Ardından </w:t>
      </w:r>
      <w:r w:rsidR="0053464B" w:rsidRPr="00265886">
        <w:rPr>
          <w:rFonts w:asciiTheme="minorHAnsi" w:hAnsiTheme="minorHAnsi" w:cstheme="minorHAnsi"/>
          <w:lang w:eastAsia="en-US"/>
        </w:rPr>
        <w:t xml:space="preserve">Bükreş şehir merkezinde bulunan Ambasador Otele geçilmiştir. </w:t>
      </w:r>
      <w:hyperlink r:id="rId13" w:history="1">
        <w:r w:rsidR="0053464B" w:rsidRPr="00265886">
          <w:rPr>
            <w:rStyle w:val="Kpr"/>
            <w:rFonts w:asciiTheme="minorHAnsi" w:hAnsiTheme="minorHAnsi" w:cstheme="minorHAnsi"/>
            <w:lang w:eastAsia="en-US"/>
          </w:rPr>
          <w:t>http://www.ambasador.ro/en/index.html</w:t>
        </w:r>
      </w:hyperlink>
      <w:r w:rsidR="0053464B" w:rsidRPr="00265886">
        <w:rPr>
          <w:rFonts w:asciiTheme="minorHAnsi" w:hAnsiTheme="minorHAnsi" w:cstheme="minorHAnsi"/>
          <w:lang w:eastAsia="en-US"/>
        </w:rPr>
        <w:t xml:space="preserve"> Otel ayarlaması ve ücreti </w:t>
      </w:r>
      <w:r w:rsidR="0053464B" w:rsidRPr="00265886">
        <w:rPr>
          <w:rFonts w:asciiTheme="minorHAnsi" w:hAnsiTheme="minorHAnsi" w:cstheme="minorHAnsi"/>
        </w:rPr>
        <w:t xml:space="preserve">Consilva </w:t>
      </w:r>
      <w:hyperlink r:id="rId14" w:history="1">
        <w:r w:rsidR="0053464B" w:rsidRPr="00265886">
          <w:rPr>
            <w:rStyle w:val="Kpr"/>
            <w:rFonts w:asciiTheme="minorHAnsi" w:hAnsiTheme="minorHAnsi" w:cstheme="minorHAnsi"/>
          </w:rPr>
          <w:t>http://www.consilva.eu/</w:t>
        </w:r>
      </w:hyperlink>
      <w:r w:rsidR="0053464B" w:rsidRPr="00265886">
        <w:rPr>
          <w:rFonts w:asciiTheme="minorHAnsi" w:hAnsiTheme="minorHAnsi" w:cstheme="minorHAnsi"/>
        </w:rPr>
        <w:t xml:space="preserve"> tarafından karşılanmıştır. </w:t>
      </w:r>
    </w:p>
    <w:p w:rsidR="006D7DC9" w:rsidRPr="00265886" w:rsidRDefault="006D7DC9" w:rsidP="00771F14">
      <w:pPr>
        <w:jc w:val="both"/>
        <w:rPr>
          <w:rFonts w:asciiTheme="minorHAnsi" w:hAnsiTheme="minorHAnsi" w:cstheme="minorHAnsi"/>
        </w:rPr>
      </w:pPr>
    </w:p>
    <w:p w:rsidR="009A720A" w:rsidRPr="00265886" w:rsidRDefault="009A720A" w:rsidP="00975015">
      <w:r w:rsidRPr="00265886">
        <w:t>Kısa Şehir Turu</w:t>
      </w:r>
    </w:p>
    <w:p w:rsidR="006D7DC9" w:rsidRPr="00265886" w:rsidRDefault="006D7DC9" w:rsidP="00771F14">
      <w:pPr>
        <w:jc w:val="both"/>
        <w:rPr>
          <w:rFonts w:asciiTheme="minorHAnsi" w:hAnsiTheme="minorHAnsi" w:cstheme="minorHAnsi"/>
        </w:rPr>
      </w:pPr>
      <w:r w:rsidRPr="00265886">
        <w:rPr>
          <w:rFonts w:asciiTheme="minorHAnsi" w:hAnsiTheme="minorHAnsi" w:cstheme="minorHAnsi"/>
        </w:rPr>
        <w:t>Otelde biraz dinlendikten sonra, Elçilik randevusuna kadar zaman olduğu için kısa bir şehir gezisi yapılmıştır.</w:t>
      </w:r>
    </w:p>
    <w:p w:rsidR="006D7DC9" w:rsidRPr="00265886" w:rsidRDefault="006D7DC9" w:rsidP="00771F14">
      <w:pPr>
        <w:jc w:val="both"/>
        <w:rPr>
          <w:rFonts w:asciiTheme="minorHAnsi" w:hAnsiTheme="minorHAnsi" w:cstheme="minorHAnsi"/>
        </w:rPr>
      </w:pPr>
    </w:p>
    <w:p w:rsidR="003F5E1D" w:rsidRPr="00265886" w:rsidRDefault="006D7DC9" w:rsidP="00771F14">
      <w:pPr>
        <w:keepNext/>
        <w:jc w:val="both"/>
        <w:rPr>
          <w:rFonts w:asciiTheme="minorHAnsi" w:hAnsiTheme="minorHAnsi" w:cstheme="minorHAnsi"/>
        </w:rPr>
      </w:pPr>
      <w:r w:rsidRPr="00265886">
        <w:rPr>
          <w:rFonts w:asciiTheme="minorHAnsi" w:hAnsiTheme="minorHAnsi" w:cstheme="minorHAnsi"/>
          <w:noProof/>
        </w:rPr>
        <w:drawing>
          <wp:inline distT="0" distB="0" distL="0" distR="0">
            <wp:extent cx="3860800" cy="2171700"/>
            <wp:effectExtent l="0" t="0" r="635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80828_1145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73058" cy="2178595"/>
                    </a:xfrm>
                    <a:prstGeom prst="rect">
                      <a:avLst/>
                    </a:prstGeom>
                  </pic:spPr>
                </pic:pic>
              </a:graphicData>
            </a:graphic>
          </wp:inline>
        </w:drawing>
      </w:r>
    </w:p>
    <w:p w:rsidR="003F5E1D" w:rsidRPr="00265886" w:rsidRDefault="003F5E1D" w:rsidP="00771F14">
      <w:pPr>
        <w:pStyle w:val="ResimYazs"/>
        <w:jc w:val="both"/>
        <w:rPr>
          <w:rFonts w:asciiTheme="minorHAnsi" w:hAnsiTheme="minorHAnsi" w:cstheme="minorHAnsi"/>
          <w:sz w:val="24"/>
          <w:szCs w:val="24"/>
        </w:rPr>
      </w:pPr>
      <w:r w:rsidRPr="00265886">
        <w:rPr>
          <w:rFonts w:asciiTheme="minorHAnsi" w:hAnsiTheme="minorHAnsi" w:cstheme="minorHAnsi"/>
          <w:sz w:val="24"/>
          <w:szCs w:val="24"/>
        </w:rPr>
        <w:t xml:space="preserve">Fotoğraf </w:t>
      </w:r>
      <w:r w:rsidR="00390F7E" w:rsidRPr="00265886">
        <w:rPr>
          <w:rFonts w:asciiTheme="minorHAnsi" w:hAnsiTheme="minorHAnsi" w:cstheme="minorHAnsi"/>
          <w:noProof/>
          <w:sz w:val="24"/>
          <w:szCs w:val="24"/>
        </w:rPr>
        <w:fldChar w:fldCharType="begin"/>
      </w:r>
      <w:r w:rsidR="00390F7E" w:rsidRPr="00265886">
        <w:rPr>
          <w:rFonts w:asciiTheme="minorHAnsi" w:hAnsiTheme="minorHAnsi" w:cstheme="minorHAnsi"/>
          <w:noProof/>
          <w:sz w:val="24"/>
          <w:szCs w:val="24"/>
        </w:rPr>
        <w:instrText xml:space="preserve"> SEQ Fotoğraf \* ARABIC </w:instrText>
      </w:r>
      <w:r w:rsidR="00390F7E" w:rsidRPr="00265886">
        <w:rPr>
          <w:rFonts w:asciiTheme="minorHAnsi" w:hAnsiTheme="minorHAnsi" w:cstheme="minorHAnsi"/>
          <w:noProof/>
          <w:sz w:val="24"/>
          <w:szCs w:val="24"/>
        </w:rPr>
        <w:fldChar w:fldCharType="separate"/>
      </w:r>
      <w:r w:rsidR="00DD6976">
        <w:rPr>
          <w:rFonts w:asciiTheme="minorHAnsi" w:hAnsiTheme="minorHAnsi" w:cstheme="minorHAnsi"/>
          <w:noProof/>
          <w:sz w:val="24"/>
          <w:szCs w:val="24"/>
        </w:rPr>
        <w:t>1</w:t>
      </w:r>
      <w:r w:rsidR="00390F7E" w:rsidRPr="00265886">
        <w:rPr>
          <w:rFonts w:asciiTheme="minorHAnsi" w:hAnsiTheme="minorHAnsi" w:cstheme="minorHAnsi"/>
          <w:noProof/>
          <w:sz w:val="24"/>
          <w:szCs w:val="24"/>
        </w:rPr>
        <w:fldChar w:fldCharType="end"/>
      </w:r>
      <w:r w:rsidRPr="00265886">
        <w:rPr>
          <w:rFonts w:asciiTheme="minorHAnsi" w:hAnsiTheme="minorHAnsi" w:cstheme="minorHAnsi"/>
          <w:sz w:val="24"/>
          <w:szCs w:val="24"/>
        </w:rPr>
        <w:t>Bükreş Caddelerinde Sergilenen Bir Kamyonet</w:t>
      </w:r>
    </w:p>
    <w:p w:rsidR="003F5E1D" w:rsidRPr="00265886" w:rsidRDefault="006D7DC9" w:rsidP="00771F14">
      <w:pPr>
        <w:keepNext/>
        <w:jc w:val="both"/>
        <w:rPr>
          <w:rFonts w:asciiTheme="minorHAnsi" w:hAnsiTheme="minorHAnsi" w:cstheme="minorHAnsi"/>
        </w:rPr>
      </w:pPr>
      <w:r w:rsidRPr="00265886">
        <w:rPr>
          <w:rFonts w:asciiTheme="minorHAnsi" w:hAnsiTheme="minorHAnsi" w:cstheme="minorHAnsi"/>
          <w:noProof/>
        </w:rPr>
        <w:drawing>
          <wp:inline distT="0" distB="0" distL="0" distR="0">
            <wp:extent cx="3860800" cy="2171700"/>
            <wp:effectExtent l="0" t="0" r="635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80828_11015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85675" cy="2185692"/>
                    </a:xfrm>
                    <a:prstGeom prst="rect">
                      <a:avLst/>
                    </a:prstGeom>
                  </pic:spPr>
                </pic:pic>
              </a:graphicData>
            </a:graphic>
          </wp:inline>
        </w:drawing>
      </w:r>
    </w:p>
    <w:p w:rsidR="006D7DC9" w:rsidRPr="00265886" w:rsidRDefault="003F5E1D" w:rsidP="00771F14">
      <w:pPr>
        <w:pStyle w:val="ResimYazs"/>
        <w:jc w:val="both"/>
        <w:rPr>
          <w:rFonts w:asciiTheme="minorHAnsi" w:hAnsiTheme="minorHAnsi" w:cstheme="minorHAnsi"/>
          <w:sz w:val="24"/>
          <w:szCs w:val="24"/>
        </w:rPr>
      </w:pPr>
      <w:r w:rsidRPr="00265886">
        <w:rPr>
          <w:rFonts w:asciiTheme="minorHAnsi" w:hAnsiTheme="minorHAnsi" w:cstheme="minorHAnsi"/>
          <w:sz w:val="24"/>
          <w:szCs w:val="24"/>
        </w:rPr>
        <w:t xml:space="preserve">Fotoğraf </w:t>
      </w:r>
      <w:r w:rsidR="00390F7E" w:rsidRPr="00265886">
        <w:rPr>
          <w:rFonts w:asciiTheme="minorHAnsi" w:hAnsiTheme="minorHAnsi" w:cstheme="minorHAnsi"/>
          <w:noProof/>
          <w:sz w:val="24"/>
          <w:szCs w:val="24"/>
        </w:rPr>
        <w:fldChar w:fldCharType="begin"/>
      </w:r>
      <w:r w:rsidR="00390F7E" w:rsidRPr="00265886">
        <w:rPr>
          <w:rFonts w:asciiTheme="minorHAnsi" w:hAnsiTheme="minorHAnsi" w:cstheme="minorHAnsi"/>
          <w:noProof/>
          <w:sz w:val="24"/>
          <w:szCs w:val="24"/>
        </w:rPr>
        <w:instrText xml:space="preserve"> SEQ Fotoğraf \* ARABIC </w:instrText>
      </w:r>
      <w:r w:rsidR="00390F7E" w:rsidRPr="00265886">
        <w:rPr>
          <w:rFonts w:asciiTheme="minorHAnsi" w:hAnsiTheme="minorHAnsi" w:cstheme="minorHAnsi"/>
          <w:noProof/>
          <w:sz w:val="24"/>
          <w:szCs w:val="24"/>
        </w:rPr>
        <w:fldChar w:fldCharType="separate"/>
      </w:r>
      <w:r w:rsidR="00DD6976">
        <w:rPr>
          <w:rFonts w:asciiTheme="minorHAnsi" w:hAnsiTheme="minorHAnsi" w:cstheme="minorHAnsi"/>
          <w:noProof/>
          <w:sz w:val="24"/>
          <w:szCs w:val="24"/>
        </w:rPr>
        <w:t>2</w:t>
      </w:r>
      <w:r w:rsidR="00390F7E" w:rsidRPr="00265886">
        <w:rPr>
          <w:rFonts w:asciiTheme="minorHAnsi" w:hAnsiTheme="minorHAnsi" w:cstheme="minorHAnsi"/>
          <w:noProof/>
          <w:sz w:val="24"/>
          <w:szCs w:val="24"/>
        </w:rPr>
        <w:fldChar w:fldCharType="end"/>
      </w:r>
      <w:r w:rsidRPr="00265886">
        <w:rPr>
          <w:rFonts w:asciiTheme="minorHAnsi" w:hAnsiTheme="minorHAnsi" w:cstheme="minorHAnsi"/>
          <w:sz w:val="24"/>
          <w:szCs w:val="24"/>
        </w:rPr>
        <w:t xml:space="preserve"> Bükreş Caddeleri</w:t>
      </w:r>
    </w:p>
    <w:p w:rsidR="0053464B" w:rsidRPr="00265886" w:rsidRDefault="0053464B" w:rsidP="00771F14">
      <w:pPr>
        <w:jc w:val="both"/>
        <w:rPr>
          <w:rFonts w:asciiTheme="minorHAnsi" w:hAnsiTheme="minorHAnsi" w:cstheme="minorHAnsi"/>
        </w:rPr>
      </w:pPr>
    </w:p>
    <w:p w:rsidR="009A720A" w:rsidRPr="00265886" w:rsidRDefault="009A720A" w:rsidP="00771F14">
      <w:pPr>
        <w:pStyle w:val="Balk3"/>
        <w:jc w:val="both"/>
        <w:rPr>
          <w:rFonts w:asciiTheme="minorHAnsi" w:hAnsiTheme="minorHAnsi" w:cstheme="minorHAnsi"/>
        </w:rPr>
      </w:pPr>
      <w:bookmarkStart w:id="9" w:name="_Toc523672647"/>
      <w:r w:rsidRPr="00265886">
        <w:rPr>
          <w:rFonts w:asciiTheme="minorHAnsi" w:hAnsiTheme="minorHAnsi" w:cstheme="minorHAnsi"/>
        </w:rPr>
        <w:t>Bükreş Büyükelçiliğini Ziyaret</w:t>
      </w:r>
      <w:bookmarkEnd w:id="9"/>
    </w:p>
    <w:p w:rsidR="0053464B" w:rsidRPr="00265886" w:rsidRDefault="0053464B" w:rsidP="00771F14">
      <w:pPr>
        <w:jc w:val="both"/>
        <w:rPr>
          <w:rFonts w:asciiTheme="minorHAnsi" w:hAnsiTheme="minorHAnsi" w:cstheme="minorHAnsi"/>
          <w:color w:val="202124"/>
        </w:rPr>
      </w:pPr>
      <w:r w:rsidRPr="00265886">
        <w:rPr>
          <w:rFonts w:asciiTheme="minorHAnsi" w:hAnsiTheme="minorHAnsi" w:cstheme="minorHAnsi"/>
        </w:rPr>
        <w:t xml:space="preserve">Bunu takiben saat 16:00’da Türkiye Cumhuriyeti Bükreş Büyükelçiliği </w:t>
      </w:r>
      <w:hyperlink r:id="rId17" w:history="1">
        <w:r w:rsidRPr="00265886">
          <w:rPr>
            <w:rStyle w:val="Kpr"/>
            <w:rFonts w:asciiTheme="minorHAnsi" w:hAnsiTheme="minorHAnsi" w:cstheme="minorHAnsi"/>
          </w:rPr>
          <w:t>http://bukres.be.mfa.gov.tr/Mission</w:t>
        </w:r>
      </w:hyperlink>
      <w:r w:rsidRPr="00265886">
        <w:rPr>
          <w:rStyle w:val="Kpr"/>
          <w:rFonts w:asciiTheme="minorHAnsi" w:hAnsiTheme="minorHAnsi" w:cstheme="minorHAnsi"/>
        </w:rPr>
        <w:t xml:space="preserve"> </w:t>
      </w:r>
      <w:r w:rsidRPr="00265886">
        <w:rPr>
          <w:rFonts w:asciiTheme="minorHAnsi" w:hAnsiTheme="minorHAnsi" w:cstheme="minorHAnsi"/>
        </w:rPr>
        <w:t xml:space="preserve"> ziyaret edilmiş ve </w:t>
      </w:r>
      <w:r w:rsidRPr="00265886">
        <w:rPr>
          <w:rFonts w:asciiTheme="minorHAnsi" w:hAnsiTheme="minorHAnsi" w:cstheme="minorHAnsi"/>
          <w:b/>
        </w:rPr>
        <w:t>Büyükelçi Osman Koray Ertaş</w:t>
      </w:r>
      <w:r w:rsidRPr="00265886">
        <w:rPr>
          <w:rFonts w:asciiTheme="minorHAnsi" w:hAnsiTheme="minorHAnsi" w:cstheme="minorHAnsi"/>
        </w:rPr>
        <w:t xml:space="preserve"> ile görüşülmüştür. Buna dair ayarlamalar Elçilik Protokol sorumlusu Aziz Mehmet Karaca ile yapılmıştır.</w:t>
      </w:r>
      <w:r w:rsidR="006D7DC9" w:rsidRPr="00265886">
        <w:rPr>
          <w:rFonts w:asciiTheme="minorHAnsi" w:hAnsiTheme="minorHAnsi" w:cstheme="minorHAnsi"/>
        </w:rPr>
        <w:t xml:space="preserve"> </w:t>
      </w:r>
      <w:r w:rsidRPr="00265886">
        <w:rPr>
          <w:rFonts w:asciiTheme="minorHAnsi" w:hAnsiTheme="minorHAnsi" w:cstheme="minorHAnsi"/>
        </w:rPr>
        <w:t xml:space="preserve">Büyükelçi ile yapılan görüşmeye Marian </w:t>
      </w:r>
      <w:r w:rsidRPr="00265886">
        <w:rPr>
          <w:rFonts w:asciiTheme="minorHAnsi" w:hAnsiTheme="minorHAnsi" w:cstheme="minorHAnsi"/>
          <w:color w:val="202124"/>
        </w:rPr>
        <w:t>STOICESCU da katılım sağlamıştır.</w:t>
      </w:r>
    </w:p>
    <w:p w:rsidR="006D7DC9" w:rsidRPr="00265886" w:rsidRDefault="006D7DC9" w:rsidP="00771F14">
      <w:pPr>
        <w:jc w:val="both"/>
        <w:rPr>
          <w:rFonts w:asciiTheme="minorHAnsi" w:hAnsiTheme="minorHAnsi" w:cstheme="minorHAnsi"/>
          <w:color w:val="202124"/>
        </w:rPr>
      </w:pPr>
    </w:p>
    <w:p w:rsidR="006D7DC9" w:rsidRPr="00265886" w:rsidRDefault="006D7DC9" w:rsidP="00771F14">
      <w:pPr>
        <w:jc w:val="both"/>
        <w:rPr>
          <w:rFonts w:asciiTheme="minorHAnsi" w:hAnsiTheme="minorHAnsi" w:cstheme="minorHAnsi"/>
          <w:color w:val="202124"/>
        </w:rPr>
      </w:pPr>
      <w:r w:rsidRPr="00265886">
        <w:rPr>
          <w:rFonts w:asciiTheme="minorHAnsi" w:hAnsiTheme="minorHAnsi" w:cstheme="minorHAnsi"/>
          <w:color w:val="202124"/>
        </w:rPr>
        <w:t xml:space="preserve">Görüşmede OMO Başkanı Hasan Türkyılmaz tarafından OMO ve buradaki program hakkında bilgi verilmiş, </w:t>
      </w:r>
      <w:r w:rsidRPr="00265886">
        <w:rPr>
          <w:rFonts w:asciiTheme="minorHAnsi" w:hAnsiTheme="minorHAnsi" w:cstheme="minorHAnsi"/>
        </w:rPr>
        <w:t xml:space="preserve">Marian </w:t>
      </w:r>
      <w:r w:rsidRPr="00265886">
        <w:rPr>
          <w:rFonts w:asciiTheme="minorHAnsi" w:hAnsiTheme="minorHAnsi" w:cstheme="minorHAnsi"/>
          <w:color w:val="202124"/>
        </w:rPr>
        <w:t>STOICESCU ise CEF ve Romanya’daki ormancılıkla ilgili STK yapılanması hakkında özet bilgi iletmiştir.</w:t>
      </w:r>
    </w:p>
    <w:p w:rsidR="006D7DC9" w:rsidRPr="00265886" w:rsidRDefault="006D7DC9" w:rsidP="00771F14">
      <w:pPr>
        <w:jc w:val="both"/>
        <w:rPr>
          <w:rFonts w:asciiTheme="minorHAnsi" w:hAnsiTheme="minorHAnsi" w:cstheme="minorHAnsi"/>
          <w:color w:val="202124"/>
        </w:rPr>
      </w:pPr>
    </w:p>
    <w:p w:rsidR="006D7DC9" w:rsidRPr="00265886" w:rsidRDefault="006D7DC9" w:rsidP="00771F14">
      <w:pPr>
        <w:jc w:val="both"/>
        <w:rPr>
          <w:rFonts w:asciiTheme="minorHAnsi" w:hAnsiTheme="minorHAnsi" w:cstheme="minorHAnsi"/>
          <w:color w:val="202124"/>
        </w:rPr>
      </w:pPr>
      <w:r w:rsidRPr="00265886">
        <w:rPr>
          <w:rFonts w:asciiTheme="minorHAnsi" w:hAnsiTheme="minorHAnsi" w:cstheme="minorHAnsi"/>
          <w:color w:val="202124"/>
        </w:rPr>
        <w:t>Hasan Türkyılmaz aşağıdaki hususlara değinmiştir.</w:t>
      </w:r>
    </w:p>
    <w:p w:rsidR="006D7DC9" w:rsidRPr="00265886" w:rsidRDefault="006D7DC9" w:rsidP="00771F14">
      <w:pPr>
        <w:jc w:val="both"/>
        <w:rPr>
          <w:rFonts w:asciiTheme="minorHAnsi" w:hAnsiTheme="minorHAnsi" w:cstheme="minorHAnsi"/>
          <w:color w:val="202124"/>
        </w:rPr>
      </w:pPr>
    </w:p>
    <w:p w:rsidR="006D7DC9" w:rsidRPr="00265886" w:rsidRDefault="006D7DC9" w:rsidP="00771F14">
      <w:pPr>
        <w:jc w:val="both"/>
        <w:rPr>
          <w:rFonts w:asciiTheme="minorHAnsi" w:hAnsiTheme="minorHAnsi" w:cstheme="minorHAnsi"/>
          <w:color w:val="202124"/>
        </w:rPr>
      </w:pPr>
      <w:r w:rsidRPr="00265886">
        <w:rPr>
          <w:rFonts w:asciiTheme="minorHAnsi" w:hAnsiTheme="minorHAnsi" w:cstheme="minorHAnsi"/>
        </w:rPr>
        <w:t xml:space="preserve">Marian </w:t>
      </w:r>
      <w:r w:rsidRPr="00265886">
        <w:rPr>
          <w:rFonts w:asciiTheme="minorHAnsi" w:hAnsiTheme="minorHAnsi" w:cstheme="minorHAnsi"/>
          <w:color w:val="202124"/>
        </w:rPr>
        <w:t>STOICESCU  aşağıdaki hususlara değinmiştir.</w:t>
      </w:r>
    </w:p>
    <w:p w:rsidR="006D7DC9" w:rsidRPr="00265886" w:rsidRDefault="006D7DC9" w:rsidP="00771F14">
      <w:pPr>
        <w:jc w:val="both"/>
        <w:rPr>
          <w:rFonts w:asciiTheme="minorHAnsi" w:hAnsiTheme="minorHAnsi" w:cstheme="minorHAnsi"/>
          <w:color w:val="202124"/>
        </w:rPr>
      </w:pPr>
    </w:p>
    <w:p w:rsidR="006D7DC9" w:rsidRPr="00265886" w:rsidRDefault="006D7DC9" w:rsidP="00771F14">
      <w:pPr>
        <w:jc w:val="both"/>
        <w:rPr>
          <w:rFonts w:asciiTheme="minorHAnsi" w:hAnsiTheme="minorHAnsi" w:cstheme="minorHAnsi"/>
          <w:b/>
        </w:rPr>
      </w:pPr>
      <w:r w:rsidRPr="00265886">
        <w:rPr>
          <w:rFonts w:asciiTheme="minorHAnsi" w:hAnsiTheme="minorHAnsi" w:cstheme="minorHAnsi"/>
          <w:color w:val="202124"/>
        </w:rPr>
        <w:t xml:space="preserve">Büyükelçi </w:t>
      </w:r>
      <w:r w:rsidRPr="00265886">
        <w:rPr>
          <w:rFonts w:asciiTheme="minorHAnsi" w:hAnsiTheme="minorHAnsi" w:cstheme="minorHAnsi"/>
          <w:b/>
        </w:rPr>
        <w:t xml:space="preserve">Osman Koray Ertaş </w:t>
      </w:r>
      <w:r w:rsidRPr="00265886">
        <w:rPr>
          <w:rFonts w:asciiTheme="minorHAnsi" w:hAnsiTheme="minorHAnsi" w:cstheme="minorHAnsi"/>
        </w:rPr>
        <w:t>ise</w:t>
      </w:r>
      <w:r w:rsidRPr="00265886">
        <w:rPr>
          <w:rFonts w:asciiTheme="minorHAnsi" w:hAnsiTheme="minorHAnsi" w:cstheme="minorHAnsi"/>
          <w:b/>
        </w:rPr>
        <w:t xml:space="preserve"> aşağıdaki hususlara değinmiştir.</w:t>
      </w:r>
    </w:p>
    <w:p w:rsidR="006D7DC9" w:rsidRPr="00265886" w:rsidRDefault="006D7DC9" w:rsidP="00771F14">
      <w:pPr>
        <w:jc w:val="both"/>
        <w:rPr>
          <w:rFonts w:asciiTheme="minorHAnsi" w:hAnsiTheme="minorHAnsi" w:cstheme="minorHAnsi"/>
          <w:b/>
        </w:rPr>
      </w:pPr>
    </w:p>
    <w:p w:rsidR="006D7DC9" w:rsidRPr="00265886" w:rsidRDefault="006D7DC9" w:rsidP="00771F14">
      <w:pPr>
        <w:jc w:val="both"/>
        <w:rPr>
          <w:rFonts w:asciiTheme="minorHAnsi" w:hAnsiTheme="minorHAnsi" w:cstheme="minorHAnsi"/>
        </w:rPr>
      </w:pPr>
      <w:r w:rsidRPr="00265886">
        <w:rPr>
          <w:rFonts w:asciiTheme="minorHAnsi" w:hAnsiTheme="minorHAnsi" w:cstheme="minorHAnsi"/>
        </w:rPr>
        <w:t>Ardından OMO adına hazırlatılan hediye takdim edilmiş, içeride ve Elçilik girişinde çekilen hatıra fotoğrafları ile ziyaret tamamlanmıştır.</w:t>
      </w:r>
    </w:p>
    <w:p w:rsidR="003F5E1D" w:rsidRPr="00265886" w:rsidRDefault="006D7DC9" w:rsidP="00771F14">
      <w:pPr>
        <w:keepNext/>
        <w:jc w:val="both"/>
        <w:rPr>
          <w:rFonts w:asciiTheme="minorHAnsi" w:hAnsiTheme="minorHAnsi" w:cstheme="minorHAnsi"/>
        </w:rPr>
      </w:pPr>
      <w:r w:rsidRPr="00265886">
        <w:rPr>
          <w:rFonts w:asciiTheme="minorHAnsi" w:hAnsiTheme="minorHAnsi" w:cstheme="minorHAnsi"/>
          <w:noProof/>
          <w:color w:val="202124"/>
        </w:rPr>
        <w:drawing>
          <wp:inline distT="0" distB="0" distL="0" distR="0">
            <wp:extent cx="3318933" cy="2489200"/>
            <wp:effectExtent l="0" t="0" r="0" b="635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B_IMG_153547281568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33594" cy="2500196"/>
                    </a:xfrm>
                    <a:prstGeom prst="rect">
                      <a:avLst/>
                    </a:prstGeom>
                  </pic:spPr>
                </pic:pic>
              </a:graphicData>
            </a:graphic>
          </wp:inline>
        </w:drawing>
      </w:r>
    </w:p>
    <w:p w:rsidR="006D7DC9" w:rsidRPr="00265886" w:rsidRDefault="003F5E1D" w:rsidP="00771F14">
      <w:pPr>
        <w:pStyle w:val="ResimYazs"/>
        <w:jc w:val="both"/>
        <w:rPr>
          <w:rFonts w:asciiTheme="minorHAnsi" w:hAnsiTheme="minorHAnsi" w:cstheme="minorHAnsi"/>
          <w:color w:val="202124"/>
          <w:sz w:val="24"/>
          <w:szCs w:val="24"/>
        </w:rPr>
      </w:pPr>
      <w:r w:rsidRPr="00265886">
        <w:rPr>
          <w:rFonts w:asciiTheme="minorHAnsi" w:hAnsiTheme="minorHAnsi" w:cstheme="minorHAnsi"/>
          <w:sz w:val="24"/>
          <w:szCs w:val="24"/>
        </w:rPr>
        <w:t xml:space="preserve">Fotoğraf </w:t>
      </w:r>
      <w:r w:rsidR="00390F7E" w:rsidRPr="00265886">
        <w:rPr>
          <w:rFonts w:asciiTheme="minorHAnsi" w:hAnsiTheme="minorHAnsi" w:cstheme="minorHAnsi"/>
          <w:noProof/>
          <w:sz w:val="24"/>
          <w:szCs w:val="24"/>
        </w:rPr>
        <w:fldChar w:fldCharType="begin"/>
      </w:r>
      <w:r w:rsidR="00390F7E" w:rsidRPr="00265886">
        <w:rPr>
          <w:rFonts w:asciiTheme="minorHAnsi" w:hAnsiTheme="minorHAnsi" w:cstheme="minorHAnsi"/>
          <w:noProof/>
          <w:sz w:val="24"/>
          <w:szCs w:val="24"/>
        </w:rPr>
        <w:instrText xml:space="preserve"> SEQ Fotoğraf \* ARABIC </w:instrText>
      </w:r>
      <w:r w:rsidR="00390F7E" w:rsidRPr="00265886">
        <w:rPr>
          <w:rFonts w:asciiTheme="minorHAnsi" w:hAnsiTheme="minorHAnsi" w:cstheme="minorHAnsi"/>
          <w:noProof/>
          <w:sz w:val="24"/>
          <w:szCs w:val="24"/>
        </w:rPr>
        <w:fldChar w:fldCharType="separate"/>
      </w:r>
      <w:r w:rsidR="00DD6976">
        <w:rPr>
          <w:rFonts w:asciiTheme="minorHAnsi" w:hAnsiTheme="minorHAnsi" w:cstheme="minorHAnsi"/>
          <w:noProof/>
          <w:sz w:val="24"/>
          <w:szCs w:val="24"/>
        </w:rPr>
        <w:t>3</w:t>
      </w:r>
      <w:r w:rsidR="00390F7E" w:rsidRPr="00265886">
        <w:rPr>
          <w:rFonts w:asciiTheme="minorHAnsi" w:hAnsiTheme="minorHAnsi" w:cstheme="minorHAnsi"/>
          <w:noProof/>
          <w:sz w:val="24"/>
          <w:szCs w:val="24"/>
        </w:rPr>
        <w:fldChar w:fldCharType="end"/>
      </w:r>
      <w:r w:rsidRPr="00265886">
        <w:rPr>
          <w:rFonts w:asciiTheme="minorHAnsi" w:hAnsiTheme="minorHAnsi" w:cstheme="minorHAnsi"/>
          <w:sz w:val="24"/>
          <w:szCs w:val="24"/>
        </w:rPr>
        <w:t xml:space="preserve"> TC Bükreş Büyükelçiliğini Ziyaret</w:t>
      </w:r>
    </w:p>
    <w:p w:rsidR="003F5E1D" w:rsidRPr="00265886" w:rsidRDefault="009A720A" w:rsidP="00771F14">
      <w:pPr>
        <w:keepNext/>
        <w:jc w:val="both"/>
        <w:rPr>
          <w:rFonts w:asciiTheme="minorHAnsi" w:hAnsiTheme="minorHAnsi" w:cstheme="minorHAnsi"/>
        </w:rPr>
      </w:pPr>
      <w:r w:rsidRPr="00265886">
        <w:rPr>
          <w:rFonts w:asciiTheme="minorHAnsi" w:hAnsiTheme="minorHAnsi" w:cstheme="minorHAnsi"/>
          <w:noProof/>
          <w:color w:val="202124"/>
        </w:rPr>
        <w:drawing>
          <wp:inline distT="0" distB="0" distL="0" distR="0">
            <wp:extent cx="3352799" cy="2514600"/>
            <wp:effectExtent l="0" t="0" r="63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0406705_1587688431335462_8914903959487905792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67458" cy="2525594"/>
                    </a:xfrm>
                    <a:prstGeom prst="rect">
                      <a:avLst/>
                    </a:prstGeom>
                  </pic:spPr>
                </pic:pic>
              </a:graphicData>
            </a:graphic>
          </wp:inline>
        </w:drawing>
      </w:r>
    </w:p>
    <w:p w:rsidR="006D7DC9" w:rsidRPr="00265886" w:rsidRDefault="003F5E1D" w:rsidP="00771F14">
      <w:pPr>
        <w:pStyle w:val="ResimYazs"/>
        <w:jc w:val="both"/>
        <w:rPr>
          <w:rFonts w:asciiTheme="minorHAnsi" w:hAnsiTheme="minorHAnsi" w:cstheme="minorHAnsi"/>
          <w:color w:val="202124"/>
          <w:sz w:val="24"/>
          <w:szCs w:val="24"/>
        </w:rPr>
      </w:pPr>
      <w:r w:rsidRPr="00265886">
        <w:rPr>
          <w:rFonts w:asciiTheme="minorHAnsi" w:hAnsiTheme="minorHAnsi" w:cstheme="minorHAnsi"/>
          <w:sz w:val="24"/>
          <w:szCs w:val="24"/>
        </w:rPr>
        <w:t xml:space="preserve">Fotoğraf </w:t>
      </w:r>
      <w:r w:rsidR="00390F7E" w:rsidRPr="00265886">
        <w:rPr>
          <w:rFonts w:asciiTheme="minorHAnsi" w:hAnsiTheme="minorHAnsi" w:cstheme="minorHAnsi"/>
          <w:noProof/>
          <w:sz w:val="24"/>
          <w:szCs w:val="24"/>
        </w:rPr>
        <w:fldChar w:fldCharType="begin"/>
      </w:r>
      <w:r w:rsidR="00390F7E" w:rsidRPr="00265886">
        <w:rPr>
          <w:rFonts w:asciiTheme="minorHAnsi" w:hAnsiTheme="minorHAnsi" w:cstheme="minorHAnsi"/>
          <w:noProof/>
          <w:sz w:val="24"/>
          <w:szCs w:val="24"/>
        </w:rPr>
        <w:instrText xml:space="preserve"> SEQ Fotoğraf \* ARABIC </w:instrText>
      </w:r>
      <w:r w:rsidR="00390F7E" w:rsidRPr="00265886">
        <w:rPr>
          <w:rFonts w:asciiTheme="minorHAnsi" w:hAnsiTheme="minorHAnsi" w:cstheme="minorHAnsi"/>
          <w:noProof/>
          <w:sz w:val="24"/>
          <w:szCs w:val="24"/>
        </w:rPr>
        <w:fldChar w:fldCharType="separate"/>
      </w:r>
      <w:r w:rsidR="00DD6976">
        <w:rPr>
          <w:rFonts w:asciiTheme="minorHAnsi" w:hAnsiTheme="minorHAnsi" w:cstheme="minorHAnsi"/>
          <w:noProof/>
          <w:sz w:val="24"/>
          <w:szCs w:val="24"/>
        </w:rPr>
        <w:t>4</w:t>
      </w:r>
      <w:r w:rsidR="00390F7E" w:rsidRPr="00265886">
        <w:rPr>
          <w:rFonts w:asciiTheme="minorHAnsi" w:hAnsiTheme="minorHAnsi" w:cstheme="minorHAnsi"/>
          <w:noProof/>
          <w:sz w:val="24"/>
          <w:szCs w:val="24"/>
        </w:rPr>
        <w:fldChar w:fldCharType="end"/>
      </w:r>
      <w:r w:rsidRPr="00265886">
        <w:rPr>
          <w:rFonts w:asciiTheme="minorHAnsi" w:hAnsiTheme="minorHAnsi" w:cstheme="minorHAnsi"/>
          <w:sz w:val="24"/>
          <w:szCs w:val="24"/>
        </w:rPr>
        <w:t xml:space="preserve"> Büyükelçi Osman Koray Ertaş'a OMO Hediyesi Takdimi</w:t>
      </w:r>
    </w:p>
    <w:p w:rsidR="003F5E1D" w:rsidRPr="00265886" w:rsidRDefault="009A720A" w:rsidP="00771F14">
      <w:pPr>
        <w:keepNext/>
        <w:jc w:val="both"/>
        <w:rPr>
          <w:rFonts w:asciiTheme="minorHAnsi" w:hAnsiTheme="minorHAnsi" w:cstheme="minorHAnsi"/>
        </w:rPr>
      </w:pPr>
      <w:r w:rsidRPr="00265886">
        <w:rPr>
          <w:rFonts w:asciiTheme="minorHAnsi" w:hAnsiTheme="minorHAnsi" w:cstheme="minorHAnsi"/>
          <w:noProof/>
        </w:rPr>
        <w:drawing>
          <wp:inline distT="0" distB="0" distL="0" distR="0">
            <wp:extent cx="2590800" cy="3065659"/>
            <wp:effectExtent l="0" t="0" r="0" b="190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0269997_1587683438002628_2683273783019569152_n.jpg"/>
                    <pic:cNvPicPr/>
                  </pic:nvPicPr>
                  <pic:blipFill rotWithShape="1">
                    <a:blip r:embed="rId20" cstate="print">
                      <a:extLst>
                        <a:ext uri="{28A0092B-C50C-407E-A947-70E740481C1C}">
                          <a14:useLocalDpi xmlns:a14="http://schemas.microsoft.com/office/drawing/2010/main" val="0"/>
                        </a:ext>
                      </a:extLst>
                    </a:blip>
                    <a:srcRect b="11253"/>
                    <a:stretch/>
                  </pic:blipFill>
                  <pic:spPr bwMode="auto">
                    <a:xfrm>
                      <a:off x="0" y="0"/>
                      <a:ext cx="2605958" cy="3083595"/>
                    </a:xfrm>
                    <a:prstGeom prst="rect">
                      <a:avLst/>
                    </a:prstGeom>
                    <a:ln>
                      <a:noFill/>
                    </a:ln>
                    <a:extLst>
                      <a:ext uri="{53640926-AAD7-44D8-BBD7-CCE9431645EC}">
                        <a14:shadowObscured xmlns:a14="http://schemas.microsoft.com/office/drawing/2010/main"/>
                      </a:ext>
                    </a:extLst>
                  </pic:spPr>
                </pic:pic>
              </a:graphicData>
            </a:graphic>
          </wp:inline>
        </w:drawing>
      </w:r>
    </w:p>
    <w:p w:rsidR="0053464B" w:rsidRPr="00265886" w:rsidRDefault="003F5E1D" w:rsidP="00771F14">
      <w:pPr>
        <w:pStyle w:val="ResimYazs"/>
        <w:jc w:val="both"/>
        <w:rPr>
          <w:rFonts w:asciiTheme="minorHAnsi" w:hAnsiTheme="minorHAnsi" w:cstheme="minorHAnsi"/>
          <w:sz w:val="24"/>
          <w:szCs w:val="24"/>
        </w:rPr>
      </w:pPr>
      <w:r w:rsidRPr="00265886">
        <w:rPr>
          <w:rFonts w:asciiTheme="minorHAnsi" w:hAnsiTheme="minorHAnsi" w:cstheme="minorHAnsi"/>
          <w:sz w:val="24"/>
          <w:szCs w:val="24"/>
        </w:rPr>
        <w:t xml:space="preserve">Fotoğraf </w:t>
      </w:r>
      <w:r w:rsidR="00390F7E" w:rsidRPr="00265886">
        <w:rPr>
          <w:rFonts w:asciiTheme="minorHAnsi" w:hAnsiTheme="minorHAnsi" w:cstheme="minorHAnsi"/>
          <w:noProof/>
          <w:sz w:val="24"/>
          <w:szCs w:val="24"/>
        </w:rPr>
        <w:fldChar w:fldCharType="begin"/>
      </w:r>
      <w:r w:rsidR="00390F7E" w:rsidRPr="00265886">
        <w:rPr>
          <w:rFonts w:asciiTheme="minorHAnsi" w:hAnsiTheme="minorHAnsi" w:cstheme="minorHAnsi"/>
          <w:noProof/>
          <w:sz w:val="24"/>
          <w:szCs w:val="24"/>
        </w:rPr>
        <w:instrText xml:space="preserve"> SEQ Fotoğraf \* ARABIC </w:instrText>
      </w:r>
      <w:r w:rsidR="00390F7E" w:rsidRPr="00265886">
        <w:rPr>
          <w:rFonts w:asciiTheme="minorHAnsi" w:hAnsiTheme="minorHAnsi" w:cstheme="minorHAnsi"/>
          <w:noProof/>
          <w:sz w:val="24"/>
          <w:szCs w:val="24"/>
        </w:rPr>
        <w:fldChar w:fldCharType="separate"/>
      </w:r>
      <w:r w:rsidR="00DD6976">
        <w:rPr>
          <w:rFonts w:asciiTheme="minorHAnsi" w:hAnsiTheme="minorHAnsi" w:cstheme="minorHAnsi"/>
          <w:noProof/>
          <w:sz w:val="24"/>
          <w:szCs w:val="24"/>
        </w:rPr>
        <w:t>5</w:t>
      </w:r>
      <w:r w:rsidR="00390F7E" w:rsidRPr="00265886">
        <w:rPr>
          <w:rFonts w:asciiTheme="minorHAnsi" w:hAnsiTheme="minorHAnsi" w:cstheme="minorHAnsi"/>
          <w:noProof/>
          <w:sz w:val="24"/>
          <w:szCs w:val="24"/>
        </w:rPr>
        <w:fldChar w:fldCharType="end"/>
      </w:r>
      <w:r w:rsidRPr="00265886">
        <w:rPr>
          <w:rFonts w:asciiTheme="minorHAnsi" w:hAnsiTheme="minorHAnsi" w:cstheme="minorHAnsi"/>
          <w:sz w:val="24"/>
          <w:szCs w:val="24"/>
        </w:rPr>
        <w:t>Elçilik Girişinde Hatıra Fotoğrafı</w:t>
      </w:r>
    </w:p>
    <w:p w:rsidR="002C1C7E" w:rsidRPr="00265886" w:rsidRDefault="002C1C7E" w:rsidP="00771F14">
      <w:pPr>
        <w:jc w:val="both"/>
        <w:rPr>
          <w:rFonts w:asciiTheme="minorHAnsi" w:hAnsiTheme="minorHAnsi" w:cstheme="minorHAnsi"/>
          <w:lang w:eastAsia="en-US"/>
        </w:rPr>
      </w:pPr>
    </w:p>
    <w:p w:rsidR="009A720A" w:rsidRPr="00265886" w:rsidRDefault="009A720A" w:rsidP="00771F14">
      <w:pPr>
        <w:spacing w:after="160" w:line="259" w:lineRule="auto"/>
        <w:jc w:val="both"/>
        <w:rPr>
          <w:rFonts w:asciiTheme="minorHAnsi" w:eastAsiaTheme="majorEastAsia" w:hAnsiTheme="minorHAnsi" w:cstheme="minorHAnsi"/>
          <w:color w:val="1F4D78" w:themeColor="accent1" w:themeShade="7F"/>
          <w:lang w:eastAsia="en-US"/>
        </w:rPr>
      </w:pPr>
      <w:r w:rsidRPr="00265886">
        <w:rPr>
          <w:rFonts w:asciiTheme="minorHAnsi" w:hAnsiTheme="minorHAnsi" w:cstheme="minorHAnsi"/>
        </w:rPr>
        <w:br w:type="page"/>
      </w:r>
    </w:p>
    <w:p w:rsidR="009A720A" w:rsidRPr="00265886" w:rsidRDefault="009A720A" w:rsidP="00771F14">
      <w:pPr>
        <w:pStyle w:val="Balk3"/>
        <w:jc w:val="both"/>
        <w:rPr>
          <w:rFonts w:asciiTheme="minorHAnsi" w:hAnsiTheme="minorHAnsi" w:cstheme="minorHAnsi"/>
        </w:rPr>
      </w:pPr>
      <w:bookmarkStart w:id="10" w:name="_Toc523672648"/>
      <w:r w:rsidRPr="00265886">
        <w:rPr>
          <w:rFonts w:asciiTheme="minorHAnsi" w:hAnsiTheme="minorHAnsi" w:cstheme="minorHAnsi"/>
        </w:rPr>
        <w:t>Progresul Silvic Derneğini Ziyaret</w:t>
      </w:r>
      <w:bookmarkEnd w:id="10"/>
    </w:p>
    <w:p w:rsidR="00685B89" w:rsidRPr="00265886" w:rsidRDefault="009A720A" w:rsidP="00771F14">
      <w:pPr>
        <w:jc w:val="both"/>
        <w:rPr>
          <w:rFonts w:asciiTheme="minorHAnsi" w:hAnsiTheme="minorHAnsi" w:cstheme="minorHAnsi"/>
        </w:rPr>
      </w:pPr>
      <w:r w:rsidRPr="00265886">
        <w:rPr>
          <w:rFonts w:asciiTheme="minorHAnsi" w:hAnsiTheme="minorHAnsi" w:cstheme="minorHAnsi"/>
          <w:lang w:eastAsia="en-US"/>
        </w:rPr>
        <w:t xml:space="preserve">28 Ağutos 2018 Salı günü saat 18:30 civarında Romanya Orman Mühendisleri Derneği </w:t>
      </w:r>
      <w:r w:rsidR="00685B89" w:rsidRPr="00265886">
        <w:rPr>
          <w:rFonts w:asciiTheme="minorHAnsi" w:hAnsiTheme="minorHAnsi" w:cstheme="minorHAnsi"/>
          <w:lang w:eastAsia="en-US"/>
        </w:rPr>
        <w:t>(</w:t>
      </w:r>
      <w:r w:rsidR="00685B89" w:rsidRPr="00265886">
        <w:rPr>
          <w:rFonts w:asciiTheme="minorHAnsi" w:hAnsiTheme="minorHAnsi" w:cstheme="minorHAnsi"/>
        </w:rPr>
        <w:t xml:space="preserve">Progresul Silvic ) </w:t>
      </w:r>
      <w:r w:rsidRPr="00265886">
        <w:rPr>
          <w:rFonts w:asciiTheme="minorHAnsi" w:hAnsiTheme="minorHAnsi" w:cstheme="minorHAnsi"/>
          <w:lang w:eastAsia="en-US"/>
        </w:rPr>
        <w:t>Genel Merkezi ziyarete edilmiştir.</w:t>
      </w:r>
      <w:r w:rsidR="00685B89" w:rsidRPr="00265886">
        <w:rPr>
          <w:rFonts w:asciiTheme="minorHAnsi" w:hAnsiTheme="minorHAnsi" w:cstheme="minorHAnsi"/>
          <w:lang w:eastAsia="en-US"/>
        </w:rPr>
        <w:t xml:space="preserve"> </w:t>
      </w:r>
      <w:r w:rsidR="00685B89" w:rsidRPr="00265886">
        <w:rPr>
          <w:rFonts w:asciiTheme="minorHAnsi" w:hAnsiTheme="minorHAnsi" w:cstheme="minorHAnsi"/>
        </w:rPr>
        <w:t>Progresul Silvic Romence’ de “orman ilerlemesi” manasına gelmekte olup, dernek üyeleri ağırlıklı olarak orman mühendisleridir.</w:t>
      </w:r>
    </w:p>
    <w:p w:rsidR="009A720A" w:rsidRPr="00265886" w:rsidRDefault="00685B89" w:rsidP="00771F14">
      <w:pPr>
        <w:jc w:val="both"/>
        <w:rPr>
          <w:rFonts w:asciiTheme="minorHAnsi" w:hAnsiTheme="minorHAnsi" w:cstheme="minorHAnsi"/>
          <w:lang w:eastAsia="en-US"/>
        </w:rPr>
      </w:pPr>
      <w:r w:rsidRPr="00265886">
        <w:rPr>
          <w:rFonts w:asciiTheme="minorHAnsi" w:hAnsiTheme="minorHAnsi" w:cstheme="minorHAnsi"/>
        </w:rPr>
        <w:t xml:space="preserve"> </w:t>
      </w:r>
    </w:p>
    <w:p w:rsidR="00685B89" w:rsidRPr="00265886" w:rsidRDefault="00685B89" w:rsidP="00771F14">
      <w:pPr>
        <w:jc w:val="both"/>
        <w:rPr>
          <w:rFonts w:asciiTheme="minorHAnsi" w:hAnsiTheme="minorHAnsi" w:cstheme="minorHAnsi"/>
          <w:color w:val="202124"/>
        </w:rPr>
      </w:pPr>
      <w:r w:rsidRPr="00265886">
        <w:rPr>
          <w:rFonts w:asciiTheme="minorHAnsi" w:hAnsiTheme="minorHAnsi" w:cstheme="minorHAnsi"/>
          <w:lang w:eastAsia="en-US"/>
        </w:rPr>
        <w:t xml:space="preserve">Ziyarette Dernek Genel Başkanı Gheorghe Gavrilescu, </w:t>
      </w:r>
      <w:r w:rsidRPr="00265886">
        <w:rPr>
          <w:rFonts w:asciiTheme="minorHAnsi" w:hAnsiTheme="minorHAnsi" w:cstheme="minorHAnsi"/>
        </w:rPr>
        <w:t xml:space="preserve">Marian </w:t>
      </w:r>
      <w:r w:rsidRPr="00265886">
        <w:rPr>
          <w:rFonts w:asciiTheme="minorHAnsi" w:hAnsiTheme="minorHAnsi" w:cstheme="minorHAnsi"/>
          <w:color w:val="202124"/>
        </w:rPr>
        <w:t>STOICESCU , Dernekte çalışan Orman Mühendisi Giulia Caliman hazır bulunmuştur.</w:t>
      </w:r>
    </w:p>
    <w:p w:rsidR="004F0387" w:rsidRPr="00265886" w:rsidRDefault="004F0387" w:rsidP="00771F14">
      <w:pPr>
        <w:jc w:val="both"/>
        <w:rPr>
          <w:rFonts w:asciiTheme="minorHAnsi" w:hAnsiTheme="minorHAnsi" w:cstheme="minorHAnsi"/>
          <w:color w:val="202124"/>
        </w:rPr>
      </w:pPr>
    </w:p>
    <w:p w:rsidR="004F0387" w:rsidRPr="00265886" w:rsidRDefault="004F0387" w:rsidP="00771F14">
      <w:pPr>
        <w:jc w:val="both"/>
        <w:rPr>
          <w:rFonts w:asciiTheme="minorHAnsi" w:hAnsiTheme="minorHAnsi" w:cstheme="minorHAnsi"/>
          <w:color w:val="202124"/>
        </w:rPr>
      </w:pPr>
      <w:r w:rsidRPr="00265886">
        <w:rPr>
          <w:rFonts w:asciiTheme="minorHAnsi" w:hAnsiTheme="minorHAnsi" w:cstheme="minorHAnsi"/>
          <w:color w:val="202124"/>
        </w:rPr>
        <w:t xml:space="preserve">Derneğin web sayfasında </w:t>
      </w:r>
      <w:hyperlink r:id="rId21" w:history="1">
        <w:r w:rsidRPr="00265886">
          <w:rPr>
            <w:rStyle w:val="Kpr"/>
            <w:rFonts w:asciiTheme="minorHAnsi" w:hAnsiTheme="minorHAnsi" w:cstheme="minorHAnsi"/>
          </w:rPr>
          <w:t>http://progresulsilvic.ro/prezentare/english-presentation</w:t>
        </w:r>
      </w:hyperlink>
      <w:r w:rsidRPr="00265886">
        <w:rPr>
          <w:rFonts w:asciiTheme="minorHAnsi" w:hAnsiTheme="minorHAnsi" w:cstheme="minorHAnsi"/>
          <w:color w:val="202124"/>
        </w:rPr>
        <w:t xml:space="preserve"> takip eden tanıtıcı bilgiler yer almaktadır. </w:t>
      </w:r>
    </w:p>
    <w:p w:rsidR="00FC06FF" w:rsidRPr="00265886" w:rsidRDefault="00FC06FF" w:rsidP="00771F14">
      <w:pPr>
        <w:jc w:val="both"/>
        <w:rPr>
          <w:rFonts w:asciiTheme="minorHAnsi" w:hAnsiTheme="minorHAnsi" w:cstheme="minorHAnsi"/>
          <w:color w:val="202124"/>
        </w:rPr>
      </w:pPr>
    </w:p>
    <w:p w:rsidR="007D1F56" w:rsidRPr="00265886" w:rsidRDefault="004F0387" w:rsidP="00771F14">
      <w:pPr>
        <w:jc w:val="both"/>
        <w:rPr>
          <w:rFonts w:asciiTheme="minorHAnsi" w:hAnsiTheme="minorHAnsi" w:cstheme="minorHAnsi"/>
          <w:b/>
          <w:i/>
          <w:lang w:eastAsia="en-US"/>
        </w:rPr>
      </w:pPr>
      <w:r w:rsidRPr="00265886">
        <w:rPr>
          <w:rFonts w:asciiTheme="minorHAnsi" w:hAnsiTheme="minorHAnsi" w:cstheme="minorHAnsi"/>
          <w:i/>
          <w:lang w:eastAsia="en-US"/>
        </w:rPr>
        <w:t xml:space="preserve">“Progresul Silvic” Derneği, ağırlıklı olarak Romen orman mühendisleri tarafından oluşturulan, hükümet dışı ve politik olmayan bir kuruluştur. </w:t>
      </w:r>
      <w:r w:rsidR="007D1F56" w:rsidRPr="00265886">
        <w:rPr>
          <w:rFonts w:asciiTheme="minorHAnsi" w:hAnsiTheme="minorHAnsi" w:cstheme="minorHAnsi"/>
          <w:i/>
          <w:lang w:eastAsia="en-US"/>
        </w:rPr>
        <w:t xml:space="preserve"> </w:t>
      </w:r>
      <w:r w:rsidRPr="00265886">
        <w:rPr>
          <w:rFonts w:asciiTheme="minorHAnsi" w:hAnsiTheme="minorHAnsi" w:cstheme="minorHAnsi"/>
          <w:i/>
          <w:lang w:eastAsia="en-US"/>
        </w:rPr>
        <w:t>“Progresul Silvic” Derneği, 1886 kurulmuştur.</w:t>
      </w:r>
      <w:r w:rsidR="007D1F56" w:rsidRPr="00265886">
        <w:rPr>
          <w:rFonts w:asciiTheme="minorHAnsi" w:hAnsiTheme="minorHAnsi" w:cstheme="minorHAnsi"/>
          <w:i/>
          <w:lang w:eastAsia="en-US"/>
        </w:rPr>
        <w:t xml:space="preserve"> Dernek  1948 yılında kapatılmış, </w:t>
      </w:r>
      <w:r w:rsidRPr="00265886">
        <w:rPr>
          <w:rFonts w:asciiTheme="minorHAnsi" w:hAnsiTheme="minorHAnsi" w:cstheme="minorHAnsi"/>
          <w:i/>
          <w:lang w:eastAsia="en-US"/>
        </w:rPr>
        <w:t>1989'da</w:t>
      </w:r>
      <w:r w:rsidR="007D1F56" w:rsidRPr="00265886">
        <w:rPr>
          <w:rFonts w:asciiTheme="minorHAnsi" w:hAnsiTheme="minorHAnsi" w:cstheme="minorHAnsi"/>
          <w:i/>
          <w:lang w:eastAsia="en-US"/>
        </w:rPr>
        <w:t xml:space="preserve"> yeniden açılmıştır. Halen 26/2000 nolu Hükümet Yönetmeliğine göre faaliyetlerini yürütmektedir. Orman, Orman Endüstri, Doğal Bilimleri, Teknik Bilimler vb. bölümlerden mezun olanlar Dernek üyeliğine kabul edilmektedir. </w:t>
      </w:r>
      <w:r w:rsidR="00C87D7B" w:rsidRPr="00265886">
        <w:rPr>
          <w:rFonts w:asciiTheme="minorHAnsi" w:hAnsiTheme="minorHAnsi" w:cstheme="minorHAnsi"/>
          <w:i/>
          <w:lang w:eastAsia="en-US"/>
        </w:rPr>
        <w:t xml:space="preserve"> </w:t>
      </w:r>
      <w:r w:rsidR="007D1F56" w:rsidRPr="00265886">
        <w:rPr>
          <w:rFonts w:asciiTheme="minorHAnsi" w:hAnsiTheme="minorHAnsi" w:cstheme="minorHAnsi"/>
          <w:b/>
          <w:i/>
          <w:lang w:eastAsia="en-US"/>
        </w:rPr>
        <w:t xml:space="preserve">Üyelerin yıllık aidat ödemesi gerekmektedir. </w:t>
      </w:r>
    </w:p>
    <w:p w:rsidR="009A720A" w:rsidRPr="00265886" w:rsidRDefault="009A720A" w:rsidP="00771F14">
      <w:pPr>
        <w:jc w:val="both"/>
        <w:rPr>
          <w:rFonts w:asciiTheme="minorHAnsi" w:hAnsiTheme="minorHAnsi" w:cstheme="minorHAnsi"/>
          <w:lang w:eastAsia="en-US"/>
        </w:rPr>
      </w:pPr>
    </w:p>
    <w:p w:rsidR="003B4078" w:rsidRPr="00265886" w:rsidRDefault="00C87D7B" w:rsidP="00771F14">
      <w:pPr>
        <w:keepNext/>
        <w:jc w:val="both"/>
        <w:rPr>
          <w:rFonts w:asciiTheme="minorHAnsi" w:hAnsiTheme="minorHAnsi" w:cstheme="minorHAnsi"/>
        </w:rPr>
      </w:pPr>
      <w:r w:rsidRPr="00265886">
        <w:rPr>
          <w:rFonts w:asciiTheme="minorHAnsi" w:hAnsiTheme="minorHAnsi" w:cstheme="minorHAnsi"/>
          <w:noProof/>
        </w:rPr>
        <w:drawing>
          <wp:anchor distT="0" distB="0" distL="114300" distR="114300" simplePos="0" relativeHeight="251658240" behindDoc="0" locked="0" layoutInCell="1" allowOverlap="1">
            <wp:simplePos x="0" y="0"/>
            <wp:positionH relativeFrom="column">
              <wp:posOffset>-2540</wp:posOffset>
            </wp:positionH>
            <wp:positionV relativeFrom="paragraph">
              <wp:posOffset>155575</wp:posOffset>
            </wp:positionV>
            <wp:extent cx="3089910" cy="2317750"/>
            <wp:effectExtent l="0" t="0" r="0" b="6350"/>
            <wp:wrapThrough wrapText="bothSides">
              <wp:wrapPolygon edited="0">
                <wp:start x="0" y="0"/>
                <wp:lineTo x="0" y="21482"/>
                <wp:lineTo x="21440" y="21482"/>
                <wp:lineTo x="21440" y="0"/>
                <wp:lineTo x="0" y="0"/>
              </wp:wrapPolygon>
            </wp:wrapThrough>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0385410_1587683468002625_3108385638773161984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9910" cy="2317750"/>
                    </a:xfrm>
                    <a:prstGeom prst="rect">
                      <a:avLst/>
                    </a:prstGeom>
                  </pic:spPr>
                </pic:pic>
              </a:graphicData>
            </a:graphic>
            <wp14:sizeRelH relativeFrom="page">
              <wp14:pctWidth>0</wp14:pctWidth>
            </wp14:sizeRelH>
            <wp14:sizeRelV relativeFrom="page">
              <wp14:pctHeight>0</wp14:pctHeight>
            </wp14:sizeRelV>
          </wp:anchor>
        </w:drawing>
      </w:r>
    </w:p>
    <w:p w:rsidR="009A720A" w:rsidRPr="00265886" w:rsidRDefault="003B4078" w:rsidP="00771F14">
      <w:pPr>
        <w:pStyle w:val="ResimYazs"/>
        <w:jc w:val="both"/>
        <w:rPr>
          <w:rFonts w:asciiTheme="minorHAnsi" w:hAnsiTheme="minorHAnsi" w:cstheme="minorHAnsi"/>
          <w:sz w:val="24"/>
          <w:szCs w:val="24"/>
          <w:lang w:eastAsia="en-US"/>
        </w:rPr>
      </w:pPr>
      <w:r w:rsidRPr="00265886">
        <w:rPr>
          <w:rFonts w:asciiTheme="minorHAnsi" w:hAnsiTheme="minorHAnsi" w:cstheme="minorHAnsi"/>
          <w:sz w:val="24"/>
          <w:szCs w:val="24"/>
        </w:rPr>
        <w:t xml:space="preserve">Fotoğraf </w:t>
      </w:r>
      <w:r w:rsidR="00390F7E" w:rsidRPr="00265886">
        <w:rPr>
          <w:rFonts w:asciiTheme="minorHAnsi" w:hAnsiTheme="minorHAnsi" w:cstheme="minorHAnsi"/>
          <w:noProof/>
          <w:sz w:val="24"/>
          <w:szCs w:val="24"/>
        </w:rPr>
        <w:fldChar w:fldCharType="begin"/>
      </w:r>
      <w:r w:rsidR="00390F7E" w:rsidRPr="00265886">
        <w:rPr>
          <w:rFonts w:asciiTheme="minorHAnsi" w:hAnsiTheme="minorHAnsi" w:cstheme="minorHAnsi"/>
          <w:noProof/>
          <w:sz w:val="24"/>
          <w:szCs w:val="24"/>
        </w:rPr>
        <w:instrText xml:space="preserve"> SEQ Fotoğraf \* ARABIC </w:instrText>
      </w:r>
      <w:r w:rsidR="00390F7E" w:rsidRPr="00265886">
        <w:rPr>
          <w:rFonts w:asciiTheme="minorHAnsi" w:hAnsiTheme="minorHAnsi" w:cstheme="minorHAnsi"/>
          <w:noProof/>
          <w:sz w:val="24"/>
          <w:szCs w:val="24"/>
        </w:rPr>
        <w:fldChar w:fldCharType="separate"/>
      </w:r>
      <w:r w:rsidR="00DD6976">
        <w:rPr>
          <w:rFonts w:asciiTheme="minorHAnsi" w:hAnsiTheme="minorHAnsi" w:cstheme="minorHAnsi"/>
          <w:noProof/>
          <w:sz w:val="24"/>
          <w:szCs w:val="24"/>
        </w:rPr>
        <w:t>6</w:t>
      </w:r>
      <w:r w:rsidR="00390F7E" w:rsidRPr="00265886">
        <w:rPr>
          <w:rFonts w:asciiTheme="minorHAnsi" w:hAnsiTheme="minorHAnsi" w:cstheme="minorHAnsi"/>
          <w:noProof/>
          <w:sz w:val="24"/>
          <w:szCs w:val="24"/>
        </w:rPr>
        <w:fldChar w:fldCharType="end"/>
      </w:r>
      <w:r w:rsidRPr="00265886">
        <w:rPr>
          <w:rFonts w:asciiTheme="minorHAnsi" w:hAnsiTheme="minorHAnsi" w:cstheme="minorHAnsi"/>
          <w:sz w:val="24"/>
          <w:szCs w:val="24"/>
        </w:rPr>
        <w:t>-Progresul Silvic Derneğini Ziyaret</w:t>
      </w:r>
    </w:p>
    <w:p w:rsidR="007D1F56" w:rsidRPr="00265886" w:rsidRDefault="007D1F56" w:rsidP="00771F14">
      <w:pPr>
        <w:jc w:val="both"/>
        <w:rPr>
          <w:rFonts w:asciiTheme="minorHAnsi" w:hAnsiTheme="minorHAnsi" w:cstheme="minorHAnsi"/>
          <w:color w:val="202124"/>
        </w:rPr>
      </w:pPr>
      <w:r w:rsidRPr="00265886">
        <w:rPr>
          <w:rFonts w:asciiTheme="minorHAnsi" w:hAnsiTheme="minorHAnsi" w:cstheme="minorHAnsi"/>
          <w:lang w:eastAsia="en-US"/>
        </w:rPr>
        <w:t xml:space="preserve">Dernek ile yapılan görüşmede Orman Mühendisleri Odası ile </w:t>
      </w:r>
      <w:r w:rsidRPr="00265886">
        <w:rPr>
          <w:rFonts w:asciiTheme="minorHAnsi" w:hAnsiTheme="minorHAnsi" w:cstheme="minorHAnsi"/>
        </w:rPr>
        <w:t xml:space="preserve">Progresul Silvic arasında ikili işbirliği anlaşması imzalanması gündeme gelmiş olup, OMO adına İsmail Belen’ in Progresul Silvic adına ise </w:t>
      </w:r>
      <w:r w:rsidRPr="00265886">
        <w:rPr>
          <w:rFonts w:asciiTheme="minorHAnsi" w:hAnsiTheme="minorHAnsi" w:cstheme="minorHAnsi"/>
          <w:color w:val="202124"/>
        </w:rPr>
        <w:t xml:space="preserve">Giulia Caliman görevlendirilmiştir. </w:t>
      </w:r>
      <w:r w:rsidR="00390F7E" w:rsidRPr="00265886">
        <w:rPr>
          <w:rFonts w:asciiTheme="minorHAnsi" w:hAnsiTheme="minorHAnsi" w:cstheme="minorHAnsi"/>
          <w:color w:val="202124"/>
        </w:rPr>
        <w:t>Romanya tarafı özellikle orman yangınları konusunda işbirliği talebini dile getirmiş, ayrıca Avrupa Birliği projelerine beraberce başvurulabileceği değerlendirilmiştir.</w:t>
      </w:r>
    </w:p>
    <w:p w:rsidR="007D1F56" w:rsidRPr="00265886" w:rsidRDefault="007D1F56" w:rsidP="00771F14">
      <w:pPr>
        <w:jc w:val="both"/>
        <w:rPr>
          <w:rFonts w:asciiTheme="minorHAnsi" w:hAnsiTheme="minorHAnsi" w:cstheme="minorHAnsi"/>
          <w:color w:val="202124"/>
        </w:rPr>
      </w:pPr>
    </w:p>
    <w:p w:rsidR="007D1F56" w:rsidRPr="00265886" w:rsidRDefault="007D1F56" w:rsidP="00771F14">
      <w:pPr>
        <w:jc w:val="both"/>
        <w:rPr>
          <w:rFonts w:asciiTheme="minorHAnsi" w:hAnsiTheme="minorHAnsi" w:cstheme="minorHAnsi"/>
          <w:lang w:eastAsia="en-US"/>
        </w:rPr>
      </w:pPr>
      <w:r w:rsidRPr="00265886">
        <w:rPr>
          <w:rFonts w:asciiTheme="minorHAnsi" w:hAnsiTheme="minorHAnsi" w:cstheme="minorHAnsi"/>
          <w:color w:val="202124"/>
        </w:rPr>
        <w:t xml:space="preserve">Dernek Başkanı </w:t>
      </w:r>
      <w:r w:rsidRPr="00265886">
        <w:rPr>
          <w:rFonts w:asciiTheme="minorHAnsi" w:hAnsiTheme="minorHAnsi" w:cstheme="minorHAnsi"/>
          <w:lang w:eastAsia="en-US"/>
        </w:rPr>
        <w:t>Gheorghe Gavrilescu’ nun Romanya Eski Orman Genel Müdürü olması, Dernek ile kamu teşkilatının yakın işbirliği içinde çalışıyor olması dikkat çekici bulunmuştur. Ayrıca derneğin biri haberlere dönük, diğeri bilimsel iki dergi çıkardığı görülmüştür.</w:t>
      </w:r>
    </w:p>
    <w:p w:rsidR="003B4078" w:rsidRPr="00265886" w:rsidRDefault="00685B89" w:rsidP="00771F14">
      <w:pPr>
        <w:keepNext/>
        <w:jc w:val="both"/>
        <w:rPr>
          <w:rFonts w:asciiTheme="minorHAnsi" w:hAnsiTheme="minorHAnsi" w:cstheme="minorHAnsi"/>
        </w:rPr>
      </w:pPr>
      <w:r w:rsidRPr="00265886">
        <w:rPr>
          <w:rFonts w:asciiTheme="minorHAnsi" w:hAnsiTheme="minorHAnsi" w:cstheme="minorHAnsi"/>
          <w:noProof/>
        </w:rPr>
        <w:drawing>
          <wp:inline distT="0" distB="0" distL="0" distR="0">
            <wp:extent cx="2091266" cy="2961705"/>
            <wp:effectExtent l="0" t="0" r="444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vista-revistelor-societatea-progresul-silvic.jpg"/>
                    <pic:cNvPicPr/>
                  </pic:nvPicPr>
                  <pic:blipFill>
                    <a:blip r:embed="rId23">
                      <a:extLst>
                        <a:ext uri="{28A0092B-C50C-407E-A947-70E740481C1C}">
                          <a14:useLocalDpi xmlns:a14="http://schemas.microsoft.com/office/drawing/2010/main" val="0"/>
                        </a:ext>
                      </a:extLst>
                    </a:blip>
                    <a:stretch>
                      <a:fillRect/>
                    </a:stretch>
                  </pic:blipFill>
                  <pic:spPr>
                    <a:xfrm>
                      <a:off x="0" y="0"/>
                      <a:ext cx="2091266" cy="2961705"/>
                    </a:xfrm>
                    <a:prstGeom prst="rect">
                      <a:avLst/>
                    </a:prstGeom>
                  </pic:spPr>
                </pic:pic>
              </a:graphicData>
            </a:graphic>
          </wp:inline>
        </w:drawing>
      </w:r>
    </w:p>
    <w:p w:rsidR="00685B89" w:rsidRPr="00265886" w:rsidRDefault="003B4078" w:rsidP="00771F14">
      <w:pPr>
        <w:pStyle w:val="ResimYazs"/>
        <w:jc w:val="both"/>
        <w:rPr>
          <w:rFonts w:asciiTheme="minorHAnsi" w:hAnsiTheme="minorHAnsi" w:cstheme="minorHAnsi"/>
          <w:sz w:val="24"/>
          <w:szCs w:val="24"/>
          <w:lang w:eastAsia="en-US"/>
        </w:rPr>
      </w:pPr>
      <w:r w:rsidRPr="00265886">
        <w:rPr>
          <w:rFonts w:asciiTheme="minorHAnsi" w:hAnsiTheme="minorHAnsi" w:cstheme="minorHAnsi"/>
          <w:sz w:val="24"/>
          <w:szCs w:val="24"/>
        </w:rPr>
        <w:t xml:space="preserve">Fotoğraf </w:t>
      </w:r>
      <w:r w:rsidR="00390F7E" w:rsidRPr="00265886">
        <w:rPr>
          <w:rFonts w:asciiTheme="minorHAnsi" w:hAnsiTheme="minorHAnsi" w:cstheme="minorHAnsi"/>
          <w:noProof/>
          <w:sz w:val="24"/>
          <w:szCs w:val="24"/>
        </w:rPr>
        <w:fldChar w:fldCharType="begin"/>
      </w:r>
      <w:r w:rsidR="00390F7E" w:rsidRPr="00265886">
        <w:rPr>
          <w:rFonts w:asciiTheme="minorHAnsi" w:hAnsiTheme="minorHAnsi" w:cstheme="minorHAnsi"/>
          <w:noProof/>
          <w:sz w:val="24"/>
          <w:szCs w:val="24"/>
        </w:rPr>
        <w:instrText xml:space="preserve"> SEQ Fotoğraf \* ARABIC </w:instrText>
      </w:r>
      <w:r w:rsidR="00390F7E" w:rsidRPr="00265886">
        <w:rPr>
          <w:rFonts w:asciiTheme="minorHAnsi" w:hAnsiTheme="minorHAnsi" w:cstheme="minorHAnsi"/>
          <w:noProof/>
          <w:sz w:val="24"/>
          <w:szCs w:val="24"/>
        </w:rPr>
        <w:fldChar w:fldCharType="separate"/>
      </w:r>
      <w:r w:rsidR="00DD6976">
        <w:rPr>
          <w:rFonts w:asciiTheme="minorHAnsi" w:hAnsiTheme="minorHAnsi" w:cstheme="minorHAnsi"/>
          <w:noProof/>
          <w:sz w:val="24"/>
          <w:szCs w:val="24"/>
        </w:rPr>
        <w:t>7</w:t>
      </w:r>
      <w:r w:rsidR="00390F7E" w:rsidRPr="00265886">
        <w:rPr>
          <w:rFonts w:asciiTheme="minorHAnsi" w:hAnsiTheme="minorHAnsi" w:cstheme="minorHAnsi"/>
          <w:noProof/>
          <w:sz w:val="24"/>
          <w:szCs w:val="24"/>
        </w:rPr>
        <w:fldChar w:fldCharType="end"/>
      </w:r>
      <w:r w:rsidRPr="00265886">
        <w:rPr>
          <w:rFonts w:asciiTheme="minorHAnsi" w:hAnsiTheme="minorHAnsi" w:cstheme="minorHAnsi"/>
          <w:sz w:val="24"/>
          <w:szCs w:val="24"/>
        </w:rPr>
        <w:t>Progresul Silvic Derneği Tarafından Çıkarılan Dergi</w:t>
      </w:r>
    </w:p>
    <w:p w:rsidR="00FC06FF" w:rsidRPr="00265886" w:rsidRDefault="00C87D7B" w:rsidP="00771F14">
      <w:pPr>
        <w:pStyle w:val="Balk3"/>
        <w:jc w:val="both"/>
        <w:rPr>
          <w:rFonts w:asciiTheme="minorHAnsi" w:hAnsiTheme="minorHAnsi" w:cstheme="minorHAnsi"/>
        </w:rPr>
      </w:pPr>
      <w:bookmarkStart w:id="11" w:name="_Toc523672649"/>
      <w:r w:rsidRPr="00265886">
        <w:rPr>
          <w:rFonts w:asciiTheme="minorHAnsi" w:hAnsiTheme="minorHAnsi" w:cstheme="minorHAnsi"/>
          <w:noProof/>
          <w:lang w:eastAsia="tr-TR"/>
        </w:rPr>
        <w:drawing>
          <wp:anchor distT="0" distB="0" distL="114300" distR="114300" simplePos="0" relativeHeight="251659264" behindDoc="0" locked="0" layoutInCell="1" allowOverlap="1">
            <wp:simplePos x="0" y="0"/>
            <wp:positionH relativeFrom="column">
              <wp:posOffset>-86995</wp:posOffset>
            </wp:positionH>
            <wp:positionV relativeFrom="paragraph">
              <wp:posOffset>211455</wp:posOffset>
            </wp:positionV>
            <wp:extent cx="2057400" cy="3092450"/>
            <wp:effectExtent l="0" t="0" r="0" b="0"/>
            <wp:wrapThrough wrapText="bothSides">
              <wp:wrapPolygon edited="0">
                <wp:start x="0" y="0"/>
                <wp:lineTo x="0" y="21423"/>
                <wp:lineTo x="21400" y="21423"/>
                <wp:lineTo x="21400" y="0"/>
                <wp:lineTo x="0" y="0"/>
              </wp:wrapPolygon>
            </wp:wrapThrough>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0161402_1587688364668802_6733855030400516096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57400" cy="3092450"/>
                    </a:xfrm>
                    <a:prstGeom prst="rect">
                      <a:avLst/>
                    </a:prstGeom>
                  </pic:spPr>
                </pic:pic>
              </a:graphicData>
            </a:graphic>
            <wp14:sizeRelH relativeFrom="page">
              <wp14:pctWidth>0</wp14:pctWidth>
            </wp14:sizeRelH>
            <wp14:sizeRelV relativeFrom="page">
              <wp14:pctHeight>0</wp14:pctHeight>
            </wp14:sizeRelV>
          </wp:anchor>
        </w:drawing>
      </w:r>
      <w:r w:rsidR="00FC06FF" w:rsidRPr="00265886">
        <w:rPr>
          <w:rFonts w:asciiTheme="minorHAnsi" w:hAnsiTheme="minorHAnsi" w:cstheme="minorHAnsi"/>
        </w:rPr>
        <w:t>Akşam Yemeği ve Parlamento Binasını Ziyaret</w:t>
      </w:r>
      <w:bookmarkEnd w:id="11"/>
    </w:p>
    <w:p w:rsidR="00FC06FF" w:rsidRPr="00265886" w:rsidRDefault="00FC06FF" w:rsidP="00771F14">
      <w:pPr>
        <w:jc w:val="both"/>
        <w:rPr>
          <w:rFonts w:asciiTheme="minorHAnsi" w:hAnsiTheme="minorHAnsi" w:cstheme="minorHAnsi"/>
        </w:rPr>
      </w:pPr>
      <w:r w:rsidRPr="00265886">
        <w:rPr>
          <w:rFonts w:asciiTheme="minorHAnsi" w:hAnsiTheme="minorHAnsi" w:cstheme="minorHAnsi"/>
        </w:rPr>
        <w:t xml:space="preserve">Dernek ziyaretinden sonra Consilva </w:t>
      </w:r>
      <w:hyperlink r:id="rId25" w:history="1">
        <w:r w:rsidRPr="00265886">
          <w:rPr>
            <w:rStyle w:val="Kpr"/>
            <w:rFonts w:asciiTheme="minorHAnsi" w:hAnsiTheme="minorHAnsi" w:cstheme="minorHAnsi"/>
          </w:rPr>
          <w:t>http://www.consilva.eu/</w:t>
        </w:r>
      </w:hyperlink>
      <w:r w:rsidRPr="00265886">
        <w:rPr>
          <w:rFonts w:asciiTheme="minorHAnsi" w:hAnsiTheme="minorHAnsi" w:cstheme="minorHAnsi"/>
        </w:rPr>
        <w:t xml:space="preserve"> tarafından akşam yemeği ikram edilmiş, müteakiben yaya olarak Çavuşeşku tarafından yaptırılan ve bugün parlamento binası olarak kullanılan saray görülmüştür.</w:t>
      </w:r>
    </w:p>
    <w:p w:rsidR="00390F7E" w:rsidRPr="00265886" w:rsidRDefault="00390F7E" w:rsidP="00771F14">
      <w:pPr>
        <w:pStyle w:val="ResimYazs"/>
        <w:jc w:val="both"/>
        <w:rPr>
          <w:rFonts w:asciiTheme="minorHAnsi" w:hAnsiTheme="minorHAnsi" w:cstheme="minorHAnsi"/>
          <w:sz w:val="24"/>
          <w:szCs w:val="24"/>
        </w:rPr>
      </w:pPr>
    </w:p>
    <w:p w:rsidR="00C5523F" w:rsidRDefault="00C5523F" w:rsidP="00771F14">
      <w:pPr>
        <w:pStyle w:val="ResimYazs"/>
        <w:jc w:val="both"/>
        <w:rPr>
          <w:rFonts w:asciiTheme="minorHAnsi" w:hAnsiTheme="minorHAnsi" w:cstheme="minorHAnsi"/>
          <w:sz w:val="24"/>
          <w:szCs w:val="24"/>
        </w:rPr>
      </w:pPr>
      <w:r w:rsidRPr="00265886">
        <w:rPr>
          <w:rFonts w:asciiTheme="minorHAnsi" w:hAnsiTheme="minorHAnsi" w:cstheme="minorHAnsi"/>
          <w:sz w:val="24"/>
          <w:szCs w:val="24"/>
        </w:rPr>
        <w:t xml:space="preserve">Fotoğraf </w:t>
      </w:r>
      <w:r w:rsidR="00390F7E" w:rsidRPr="00265886">
        <w:rPr>
          <w:rFonts w:asciiTheme="minorHAnsi" w:hAnsiTheme="minorHAnsi" w:cstheme="minorHAnsi"/>
          <w:noProof/>
          <w:sz w:val="24"/>
          <w:szCs w:val="24"/>
        </w:rPr>
        <w:fldChar w:fldCharType="begin"/>
      </w:r>
      <w:r w:rsidR="00390F7E" w:rsidRPr="00265886">
        <w:rPr>
          <w:rFonts w:asciiTheme="minorHAnsi" w:hAnsiTheme="minorHAnsi" w:cstheme="minorHAnsi"/>
          <w:noProof/>
          <w:sz w:val="24"/>
          <w:szCs w:val="24"/>
        </w:rPr>
        <w:instrText xml:space="preserve"> SEQ Fotoğraf \* ARABIC </w:instrText>
      </w:r>
      <w:r w:rsidR="00390F7E" w:rsidRPr="00265886">
        <w:rPr>
          <w:rFonts w:asciiTheme="minorHAnsi" w:hAnsiTheme="minorHAnsi" w:cstheme="minorHAnsi"/>
          <w:noProof/>
          <w:sz w:val="24"/>
          <w:szCs w:val="24"/>
        </w:rPr>
        <w:fldChar w:fldCharType="separate"/>
      </w:r>
      <w:r w:rsidR="00DD6976">
        <w:rPr>
          <w:rFonts w:asciiTheme="minorHAnsi" w:hAnsiTheme="minorHAnsi" w:cstheme="minorHAnsi"/>
          <w:noProof/>
          <w:sz w:val="24"/>
          <w:szCs w:val="24"/>
        </w:rPr>
        <w:t>8</w:t>
      </w:r>
      <w:r w:rsidR="00390F7E" w:rsidRPr="00265886">
        <w:rPr>
          <w:rFonts w:asciiTheme="minorHAnsi" w:hAnsiTheme="minorHAnsi" w:cstheme="minorHAnsi"/>
          <w:noProof/>
          <w:sz w:val="24"/>
          <w:szCs w:val="24"/>
        </w:rPr>
        <w:fldChar w:fldCharType="end"/>
      </w:r>
      <w:r w:rsidRPr="00265886">
        <w:rPr>
          <w:rFonts w:asciiTheme="minorHAnsi" w:hAnsiTheme="minorHAnsi" w:cstheme="minorHAnsi"/>
          <w:sz w:val="24"/>
          <w:szCs w:val="24"/>
        </w:rPr>
        <w:t xml:space="preserve"> Çavuşesku tarafından yaptırılan saray</w:t>
      </w:r>
    </w:p>
    <w:p w:rsidR="00C5523F" w:rsidRPr="00265886" w:rsidRDefault="00FC06FF" w:rsidP="00771F14">
      <w:pPr>
        <w:keepNext/>
        <w:jc w:val="both"/>
        <w:rPr>
          <w:rFonts w:asciiTheme="minorHAnsi" w:hAnsiTheme="minorHAnsi" w:cstheme="minorHAnsi"/>
        </w:rPr>
      </w:pPr>
      <w:r w:rsidRPr="00265886">
        <w:rPr>
          <w:rFonts w:asciiTheme="minorHAnsi" w:hAnsiTheme="minorHAnsi" w:cstheme="minorHAnsi"/>
          <w:noProof/>
        </w:rPr>
        <w:drawing>
          <wp:inline distT="0" distB="0" distL="0" distR="0">
            <wp:extent cx="4800177" cy="1252754"/>
            <wp:effectExtent l="0" t="0" r="635" b="508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0348288_1587683571335948_9188901982251778048_n (1).jpg"/>
                    <pic:cNvPicPr/>
                  </pic:nvPicPr>
                  <pic:blipFill rotWithShape="1">
                    <a:blip r:embed="rId26">
                      <a:extLst>
                        <a:ext uri="{28A0092B-C50C-407E-A947-70E740481C1C}">
                          <a14:useLocalDpi xmlns:a14="http://schemas.microsoft.com/office/drawing/2010/main" val="0"/>
                        </a:ext>
                      </a:extLst>
                    </a:blip>
                    <a:srcRect l="7792" t="45986" r="8851" b="15339"/>
                    <a:stretch/>
                  </pic:blipFill>
                  <pic:spPr bwMode="auto">
                    <a:xfrm>
                      <a:off x="0" y="0"/>
                      <a:ext cx="4801955" cy="1253218"/>
                    </a:xfrm>
                    <a:prstGeom prst="rect">
                      <a:avLst/>
                    </a:prstGeom>
                    <a:ln>
                      <a:noFill/>
                    </a:ln>
                    <a:extLst>
                      <a:ext uri="{53640926-AAD7-44D8-BBD7-CCE9431645EC}">
                        <a14:shadowObscured xmlns:a14="http://schemas.microsoft.com/office/drawing/2010/main"/>
                      </a:ext>
                    </a:extLst>
                  </pic:spPr>
                </pic:pic>
              </a:graphicData>
            </a:graphic>
          </wp:inline>
        </w:drawing>
      </w:r>
    </w:p>
    <w:p w:rsidR="00C5523F" w:rsidRPr="00265886" w:rsidRDefault="00C5523F" w:rsidP="00771F14">
      <w:pPr>
        <w:pStyle w:val="ResimYazs"/>
        <w:jc w:val="both"/>
        <w:rPr>
          <w:rFonts w:asciiTheme="minorHAnsi" w:hAnsiTheme="minorHAnsi" w:cstheme="minorHAnsi"/>
          <w:sz w:val="24"/>
          <w:szCs w:val="24"/>
        </w:rPr>
      </w:pPr>
      <w:r w:rsidRPr="00265886">
        <w:rPr>
          <w:rFonts w:asciiTheme="minorHAnsi" w:hAnsiTheme="minorHAnsi" w:cstheme="minorHAnsi"/>
          <w:sz w:val="24"/>
          <w:szCs w:val="24"/>
        </w:rPr>
        <w:t xml:space="preserve">Fotoğraf </w:t>
      </w:r>
      <w:r w:rsidR="00390F7E" w:rsidRPr="00265886">
        <w:rPr>
          <w:rFonts w:asciiTheme="minorHAnsi" w:hAnsiTheme="minorHAnsi" w:cstheme="minorHAnsi"/>
          <w:noProof/>
          <w:sz w:val="24"/>
          <w:szCs w:val="24"/>
        </w:rPr>
        <w:fldChar w:fldCharType="begin"/>
      </w:r>
      <w:r w:rsidR="00390F7E" w:rsidRPr="00265886">
        <w:rPr>
          <w:rFonts w:asciiTheme="minorHAnsi" w:hAnsiTheme="minorHAnsi" w:cstheme="minorHAnsi"/>
          <w:noProof/>
          <w:sz w:val="24"/>
          <w:szCs w:val="24"/>
        </w:rPr>
        <w:instrText xml:space="preserve"> SEQ Fotoğraf \* ARABIC </w:instrText>
      </w:r>
      <w:r w:rsidR="00390F7E" w:rsidRPr="00265886">
        <w:rPr>
          <w:rFonts w:asciiTheme="minorHAnsi" w:hAnsiTheme="minorHAnsi" w:cstheme="minorHAnsi"/>
          <w:noProof/>
          <w:sz w:val="24"/>
          <w:szCs w:val="24"/>
        </w:rPr>
        <w:fldChar w:fldCharType="separate"/>
      </w:r>
      <w:r w:rsidR="00DD6976">
        <w:rPr>
          <w:rFonts w:asciiTheme="minorHAnsi" w:hAnsiTheme="minorHAnsi" w:cstheme="minorHAnsi"/>
          <w:noProof/>
          <w:sz w:val="24"/>
          <w:szCs w:val="24"/>
        </w:rPr>
        <w:t>9</w:t>
      </w:r>
      <w:r w:rsidR="00390F7E" w:rsidRPr="00265886">
        <w:rPr>
          <w:rFonts w:asciiTheme="minorHAnsi" w:hAnsiTheme="minorHAnsi" w:cstheme="minorHAnsi"/>
          <w:noProof/>
          <w:sz w:val="24"/>
          <w:szCs w:val="24"/>
        </w:rPr>
        <w:fldChar w:fldCharType="end"/>
      </w:r>
      <w:r w:rsidRPr="00265886">
        <w:rPr>
          <w:rFonts w:asciiTheme="minorHAnsi" w:hAnsiTheme="minorHAnsi" w:cstheme="minorHAnsi"/>
          <w:sz w:val="24"/>
          <w:szCs w:val="24"/>
        </w:rPr>
        <w:t xml:space="preserve"> Çavuşeşku tarafından yaptılan saray</w:t>
      </w:r>
    </w:p>
    <w:p w:rsidR="009A720A" w:rsidRPr="00265886" w:rsidRDefault="009A720A" w:rsidP="00771F14">
      <w:pPr>
        <w:jc w:val="both"/>
        <w:rPr>
          <w:rFonts w:asciiTheme="minorHAnsi" w:hAnsiTheme="minorHAnsi" w:cstheme="minorHAnsi"/>
          <w:lang w:eastAsia="en-US"/>
        </w:rPr>
      </w:pPr>
    </w:p>
    <w:p w:rsidR="001860D9" w:rsidRPr="00265886" w:rsidRDefault="001860D9" w:rsidP="00771F14">
      <w:pPr>
        <w:pStyle w:val="Balk2"/>
        <w:jc w:val="both"/>
        <w:rPr>
          <w:rFonts w:asciiTheme="minorHAnsi" w:hAnsiTheme="minorHAnsi" w:cstheme="minorHAnsi"/>
          <w:sz w:val="24"/>
          <w:szCs w:val="24"/>
        </w:rPr>
      </w:pPr>
      <w:bookmarkStart w:id="12" w:name="_Toc523672650"/>
      <w:r w:rsidRPr="00265886">
        <w:rPr>
          <w:rFonts w:asciiTheme="minorHAnsi" w:hAnsiTheme="minorHAnsi" w:cstheme="minorHAnsi"/>
          <w:sz w:val="24"/>
          <w:szCs w:val="24"/>
        </w:rPr>
        <w:t>29 Ağustos 2018 Çarşamba</w:t>
      </w:r>
      <w:bookmarkEnd w:id="12"/>
    </w:p>
    <w:p w:rsidR="00C5523F" w:rsidRPr="00265886" w:rsidRDefault="00C5523F" w:rsidP="00771F14">
      <w:pPr>
        <w:jc w:val="both"/>
        <w:rPr>
          <w:rFonts w:asciiTheme="minorHAnsi" w:hAnsiTheme="minorHAnsi" w:cstheme="minorHAnsi"/>
          <w:lang w:eastAsia="en-US"/>
        </w:rPr>
      </w:pPr>
      <w:r w:rsidRPr="00265886">
        <w:rPr>
          <w:rFonts w:asciiTheme="minorHAnsi" w:hAnsiTheme="minorHAnsi" w:cstheme="minorHAnsi"/>
          <w:lang w:eastAsia="en-US"/>
        </w:rPr>
        <w:t xml:space="preserve">29 Ağustos 2018 Çarşamba günü karayolu ile Bükreş’ten </w:t>
      </w:r>
      <w:r w:rsidRPr="00265886">
        <w:rPr>
          <w:rFonts w:asciiTheme="minorHAnsi" w:hAnsiTheme="minorHAnsi" w:cstheme="minorHAnsi"/>
        </w:rPr>
        <w:t>Călimanesti</w:t>
      </w:r>
      <w:r w:rsidR="00C87D7B" w:rsidRPr="00265886">
        <w:rPr>
          <w:rFonts w:asciiTheme="minorHAnsi" w:hAnsiTheme="minorHAnsi" w:cstheme="minorHAnsi"/>
        </w:rPr>
        <w:t xml:space="preserve"> ş</w:t>
      </w:r>
      <w:r w:rsidRPr="00265886">
        <w:rPr>
          <w:rFonts w:asciiTheme="minorHAnsi" w:hAnsiTheme="minorHAnsi" w:cstheme="minorHAnsi"/>
          <w:lang w:eastAsia="en-US"/>
        </w:rPr>
        <w:t xml:space="preserve">ehrine geçilmiştir. </w:t>
      </w:r>
      <w:r w:rsidR="00C87D7B" w:rsidRPr="00265886">
        <w:rPr>
          <w:rFonts w:asciiTheme="minorHAnsi" w:hAnsiTheme="minorHAnsi" w:cstheme="minorHAnsi"/>
          <w:lang w:eastAsia="en-US"/>
        </w:rPr>
        <w:t xml:space="preserve">Bu </w:t>
      </w:r>
      <w:r w:rsidR="00390F7E" w:rsidRPr="00265886">
        <w:rPr>
          <w:rFonts w:asciiTheme="minorHAnsi" w:hAnsiTheme="minorHAnsi" w:cstheme="minorHAnsi"/>
          <w:lang w:eastAsia="en-US"/>
        </w:rPr>
        <w:t>tarihte herhangi</w:t>
      </w:r>
      <w:r w:rsidRPr="00265886">
        <w:rPr>
          <w:rFonts w:asciiTheme="minorHAnsi" w:hAnsiTheme="minorHAnsi" w:cstheme="minorHAnsi"/>
          <w:lang w:eastAsia="en-US"/>
        </w:rPr>
        <w:t xml:space="preserve"> bir resmi faaliyet yapılmamıştır.</w:t>
      </w:r>
    </w:p>
    <w:p w:rsidR="00C5523F" w:rsidRPr="00265886" w:rsidRDefault="00C5523F" w:rsidP="00771F14">
      <w:pPr>
        <w:jc w:val="both"/>
        <w:rPr>
          <w:rFonts w:asciiTheme="minorHAnsi" w:hAnsiTheme="minorHAnsi" w:cstheme="minorHAnsi"/>
          <w:lang w:eastAsia="en-US"/>
        </w:rPr>
      </w:pPr>
    </w:p>
    <w:p w:rsidR="00C5523F" w:rsidRPr="00265886" w:rsidRDefault="00C5523F" w:rsidP="00771F14">
      <w:pPr>
        <w:keepNext/>
        <w:jc w:val="both"/>
        <w:rPr>
          <w:rFonts w:asciiTheme="minorHAnsi" w:hAnsiTheme="minorHAnsi" w:cstheme="minorHAnsi"/>
        </w:rPr>
      </w:pPr>
      <w:r w:rsidRPr="00265886">
        <w:rPr>
          <w:rFonts w:asciiTheme="minorHAnsi" w:hAnsiTheme="minorHAnsi" w:cstheme="minorHAnsi"/>
          <w:noProof/>
        </w:rPr>
        <w:drawing>
          <wp:inline distT="0" distB="0" distL="0" distR="0" wp14:anchorId="4E6A01C8" wp14:editId="53D32933">
            <wp:extent cx="3703320" cy="240792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143" t="12229" b="13462"/>
                    <a:stretch/>
                  </pic:blipFill>
                  <pic:spPr bwMode="auto">
                    <a:xfrm>
                      <a:off x="0" y="0"/>
                      <a:ext cx="3703320" cy="2407920"/>
                    </a:xfrm>
                    <a:prstGeom prst="rect">
                      <a:avLst/>
                    </a:prstGeom>
                    <a:ln>
                      <a:noFill/>
                    </a:ln>
                    <a:extLst>
                      <a:ext uri="{53640926-AAD7-44D8-BBD7-CCE9431645EC}">
                        <a14:shadowObscured xmlns:a14="http://schemas.microsoft.com/office/drawing/2010/main"/>
                      </a:ext>
                    </a:extLst>
                  </pic:spPr>
                </pic:pic>
              </a:graphicData>
            </a:graphic>
          </wp:inline>
        </w:drawing>
      </w:r>
    </w:p>
    <w:p w:rsidR="00C5523F" w:rsidRPr="00265886" w:rsidRDefault="00C5523F" w:rsidP="00771F14">
      <w:pPr>
        <w:pStyle w:val="ResimYazs"/>
        <w:jc w:val="both"/>
        <w:rPr>
          <w:rFonts w:asciiTheme="minorHAnsi" w:hAnsiTheme="minorHAnsi" w:cstheme="minorHAnsi"/>
          <w:sz w:val="24"/>
          <w:szCs w:val="24"/>
          <w:lang w:eastAsia="en-US"/>
        </w:rPr>
      </w:pPr>
      <w:r w:rsidRPr="00265886">
        <w:rPr>
          <w:rFonts w:asciiTheme="minorHAnsi" w:hAnsiTheme="minorHAnsi" w:cstheme="minorHAnsi"/>
          <w:sz w:val="24"/>
          <w:szCs w:val="24"/>
        </w:rPr>
        <w:t xml:space="preserve">Fotoğraf </w:t>
      </w:r>
      <w:r w:rsidR="00390F7E" w:rsidRPr="00265886">
        <w:rPr>
          <w:rFonts w:asciiTheme="minorHAnsi" w:hAnsiTheme="minorHAnsi" w:cstheme="minorHAnsi"/>
          <w:noProof/>
          <w:sz w:val="24"/>
          <w:szCs w:val="24"/>
        </w:rPr>
        <w:fldChar w:fldCharType="begin"/>
      </w:r>
      <w:r w:rsidR="00390F7E" w:rsidRPr="00265886">
        <w:rPr>
          <w:rFonts w:asciiTheme="minorHAnsi" w:hAnsiTheme="minorHAnsi" w:cstheme="minorHAnsi"/>
          <w:noProof/>
          <w:sz w:val="24"/>
          <w:szCs w:val="24"/>
        </w:rPr>
        <w:instrText xml:space="preserve"> SEQ Fotoğraf \* ARABIC </w:instrText>
      </w:r>
      <w:r w:rsidR="00390F7E" w:rsidRPr="00265886">
        <w:rPr>
          <w:rFonts w:asciiTheme="minorHAnsi" w:hAnsiTheme="minorHAnsi" w:cstheme="minorHAnsi"/>
          <w:noProof/>
          <w:sz w:val="24"/>
          <w:szCs w:val="24"/>
        </w:rPr>
        <w:fldChar w:fldCharType="separate"/>
      </w:r>
      <w:r w:rsidR="00DD6976">
        <w:rPr>
          <w:rFonts w:asciiTheme="minorHAnsi" w:hAnsiTheme="minorHAnsi" w:cstheme="minorHAnsi"/>
          <w:noProof/>
          <w:sz w:val="24"/>
          <w:szCs w:val="24"/>
        </w:rPr>
        <w:t>10</w:t>
      </w:r>
      <w:r w:rsidR="00390F7E" w:rsidRPr="00265886">
        <w:rPr>
          <w:rFonts w:asciiTheme="minorHAnsi" w:hAnsiTheme="minorHAnsi" w:cstheme="minorHAnsi"/>
          <w:noProof/>
          <w:sz w:val="24"/>
          <w:szCs w:val="24"/>
        </w:rPr>
        <w:fldChar w:fldCharType="end"/>
      </w:r>
      <w:r w:rsidRPr="00265886">
        <w:rPr>
          <w:rFonts w:asciiTheme="minorHAnsi" w:hAnsiTheme="minorHAnsi" w:cstheme="minorHAnsi"/>
          <w:sz w:val="24"/>
          <w:szCs w:val="24"/>
        </w:rPr>
        <w:t xml:space="preserve"> Türkiye-Romanya Haritası</w:t>
      </w:r>
    </w:p>
    <w:p w:rsidR="00C5523F" w:rsidRPr="00265886" w:rsidRDefault="00C5523F" w:rsidP="00771F14">
      <w:pPr>
        <w:jc w:val="both"/>
        <w:rPr>
          <w:rFonts w:asciiTheme="minorHAnsi" w:hAnsiTheme="minorHAnsi" w:cstheme="minorHAnsi"/>
        </w:rPr>
      </w:pPr>
    </w:p>
    <w:p w:rsidR="001860D9" w:rsidRPr="00265886" w:rsidRDefault="001860D9" w:rsidP="00771F14">
      <w:pPr>
        <w:jc w:val="both"/>
        <w:rPr>
          <w:rFonts w:asciiTheme="minorHAnsi" w:hAnsiTheme="minorHAnsi" w:cstheme="minorHAnsi"/>
        </w:rPr>
      </w:pPr>
    </w:p>
    <w:p w:rsidR="001860D9" w:rsidRPr="00265886" w:rsidRDefault="001860D9" w:rsidP="00771F14">
      <w:pPr>
        <w:jc w:val="both"/>
        <w:rPr>
          <w:rFonts w:asciiTheme="minorHAnsi" w:hAnsiTheme="minorHAnsi" w:cstheme="minorHAnsi"/>
        </w:rPr>
      </w:pPr>
      <w:r w:rsidRPr="00265886">
        <w:rPr>
          <w:rFonts w:asciiTheme="minorHAnsi" w:hAnsiTheme="minorHAnsi" w:cstheme="minorHAnsi"/>
        </w:rPr>
        <w:br w:type="page"/>
      </w:r>
    </w:p>
    <w:p w:rsidR="001860D9" w:rsidRPr="00265886" w:rsidRDefault="001860D9" w:rsidP="00771F14">
      <w:pPr>
        <w:jc w:val="both"/>
        <w:rPr>
          <w:rFonts w:asciiTheme="minorHAnsi" w:hAnsiTheme="minorHAnsi" w:cstheme="minorHAnsi"/>
        </w:rPr>
      </w:pPr>
    </w:p>
    <w:p w:rsidR="001860D9" w:rsidRPr="00265886" w:rsidRDefault="001860D9" w:rsidP="00771F14">
      <w:pPr>
        <w:pStyle w:val="Balk2"/>
        <w:jc w:val="both"/>
        <w:rPr>
          <w:rFonts w:asciiTheme="minorHAnsi" w:hAnsiTheme="minorHAnsi" w:cstheme="minorHAnsi"/>
          <w:sz w:val="24"/>
          <w:szCs w:val="24"/>
        </w:rPr>
      </w:pPr>
      <w:bookmarkStart w:id="13" w:name="_Toc523672651"/>
      <w:r w:rsidRPr="00265886">
        <w:rPr>
          <w:rFonts w:asciiTheme="minorHAnsi" w:hAnsiTheme="minorHAnsi" w:cstheme="minorHAnsi"/>
          <w:sz w:val="24"/>
          <w:szCs w:val="24"/>
        </w:rPr>
        <w:t>30 Ağustos 2018 Perşembe</w:t>
      </w:r>
      <w:bookmarkEnd w:id="13"/>
      <w:r w:rsidRPr="00265886">
        <w:rPr>
          <w:rFonts w:asciiTheme="minorHAnsi" w:hAnsiTheme="minorHAnsi" w:cstheme="minorHAnsi"/>
          <w:sz w:val="24"/>
          <w:szCs w:val="24"/>
        </w:rPr>
        <w:t xml:space="preserve"> </w:t>
      </w:r>
    </w:p>
    <w:p w:rsidR="00EA517A" w:rsidRPr="00265886" w:rsidRDefault="00EA517A" w:rsidP="00771F14">
      <w:pPr>
        <w:jc w:val="both"/>
        <w:rPr>
          <w:rFonts w:asciiTheme="minorHAnsi" w:hAnsiTheme="minorHAnsi" w:cstheme="minorHAnsi"/>
          <w:lang w:eastAsia="en-US"/>
        </w:rPr>
      </w:pPr>
      <w:r w:rsidRPr="00265886">
        <w:rPr>
          <w:rFonts w:asciiTheme="minorHAnsi" w:hAnsiTheme="minorHAnsi" w:cstheme="minorHAnsi"/>
          <w:lang w:eastAsia="en-US"/>
        </w:rPr>
        <w:t>30 Ağustos Perşembe günü oldukça yoğun bir program takip edilmiştir. Sabah erkenden kahvaltı yapılmış, ardından resmi toplantılara geçilmiştir.</w:t>
      </w:r>
    </w:p>
    <w:p w:rsidR="00EA517A" w:rsidRPr="00265886" w:rsidRDefault="00EA517A" w:rsidP="00771F14">
      <w:pPr>
        <w:jc w:val="both"/>
        <w:rPr>
          <w:rFonts w:asciiTheme="minorHAnsi" w:hAnsiTheme="minorHAnsi" w:cstheme="minorHAnsi"/>
          <w:lang w:eastAsia="en-US"/>
        </w:rPr>
      </w:pPr>
    </w:p>
    <w:p w:rsidR="00EA517A" w:rsidRPr="00265886" w:rsidRDefault="00EA517A" w:rsidP="00771F14">
      <w:pPr>
        <w:pStyle w:val="Balk3"/>
        <w:jc w:val="both"/>
        <w:rPr>
          <w:rFonts w:asciiTheme="minorHAnsi" w:hAnsiTheme="minorHAnsi" w:cstheme="minorHAnsi"/>
        </w:rPr>
      </w:pPr>
      <w:bookmarkStart w:id="14" w:name="_Toc523672652"/>
      <w:r w:rsidRPr="00265886">
        <w:rPr>
          <w:rFonts w:asciiTheme="minorHAnsi" w:hAnsiTheme="minorHAnsi" w:cstheme="minorHAnsi"/>
        </w:rPr>
        <w:t>Uluslararası Ormancılar Toplantısı</w:t>
      </w:r>
      <w:bookmarkEnd w:id="14"/>
    </w:p>
    <w:p w:rsidR="00EA517A" w:rsidRPr="00265886" w:rsidRDefault="00EA517A" w:rsidP="00771F14">
      <w:pPr>
        <w:jc w:val="both"/>
        <w:rPr>
          <w:rFonts w:asciiTheme="minorHAnsi" w:hAnsiTheme="minorHAnsi" w:cstheme="minorHAnsi"/>
        </w:rPr>
      </w:pPr>
      <w:r w:rsidRPr="00265886">
        <w:rPr>
          <w:rFonts w:asciiTheme="minorHAnsi" w:hAnsiTheme="minorHAnsi" w:cstheme="minorHAnsi"/>
          <w:lang w:eastAsia="en-US"/>
        </w:rPr>
        <w:t>Sabah saat 08:30’da Romanya Su ve Orman Bakanının</w:t>
      </w:r>
      <w:r w:rsidR="00CB4FF4" w:rsidRPr="00265886">
        <w:rPr>
          <w:rFonts w:asciiTheme="minorHAnsi" w:hAnsiTheme="minorHAnsi" w:cstheme="minorHAnsi"/>
          <w:lang w:eastAsia="en-US"/>
        </w:rPr>
        <w:t xml:space="preserve"> </w:t>
      </w:r>
      <w:hyperlink r:id="rId28" w:history="1">
        <w:r w:rsidR="00CB4FF4" w:rsidRPr="00265886">
          <w:rPr>
            <w:rStyle w:val="Kpr"/>
            <w:rFonts w:asciiTheme="minorHAnsi" w:hAnsiTheme="minorHAnsi" w:cstheme="minorHAnsi"/>
            <w:lang w:eastAsia="en-US"/>
          </w:rPr>
          <w:t>http://gov.ro/en/government/the-cabinet-of-ministers</w:t>
        </w:r>
      </w:hyperlink>
      <w:r w:rsidR="00CB4FF4" w:rsidRPr="00265886">
        <w:rPr>
          <w:rFonts w:asciiTheme="minorHAnsi" w:hAnsiTheme="minorHAnsi" w:cstheme="minorHAnsi"/>
          <w:lang w:eastAsia="en-US"/>
        </w:rPr>
        <w:t xml:space="preserve"> </w:t>
      </w:r>
      <w:r w:rsidRPr="00265886">
        <w:rPr>
          <w:rFonts w:asciiTheme="minorHAnsi" w:hAnsiTheme="minorHAnsi" w:cstheme="minorHAnsi"/>
          <w:lang w:eastAsia="en-US"/>
        </w:rPr>
        <w:t xml:space="preserve"> da katıldığı </w:t>
      </w:r>
      <w:r w:rsidRPr="00265886">
        <w:rPr>
          <w:rFonts w:asciiTheme="minorHAnsi" w:hAnsiTheme="minorHAnsi" w:cstheme="minorHAnsi"/>
        </w:rPr>
        <w:t xml:space="preserve">Uluslararası Ormancılar Toplantısı Resmi Açılışı yapılmıştır. </w:t>
      </w:r>
      <w:r w:rsidR="00061F68" w:rsidRPr="00265886">
        <w:rPr>
          <w:rFonts w:asciiTheme="minorHAnsi" w:hAnsiTheme="minorHAnsi" w:cstheme="minorHAnsi"/>
        </w:rPr>
        <w:t>(</w:t>
      </w:r>
      <w:r w:rsidR="00061F68" w:rsidRPr="00265886">
        <w:rPr>
          <w:rFonts w:asciiTheme="minorHAnsi" w:hAnsiTheme="minorHAnsi" w:cstheme="minorHAnsi"/>
          <w:i/>
          <w:lang w:val="en-GB"/>
        </w:rPr>
        <w:t xml:space="preserve">The Official Ceremony for Opening of the International Manifestations of the Foresters) </w:t>
      </w:r>
      <w:r w:rsidR="00061F68" w:rsidRPr="00265886">
        <w:rPr>
          <w:rFonts w:asciiTheme="minorHAnsi" w:hAnsiTheme="minorHAnsi" w:cstheme="minorHAnsi"/>
        </w:rPr>
        <w:t xml:space="preserve"> </w:t>
      </w:r>
      <w:r w:rsidRPr="00265886">
        <w:rPr>
          <w:rFonts w:asciiTheme="minorHAnsi" w:hAnsiTheme="minorHAnsi" w:cstheme="minorHAnsi"/>
        </w:rPr>
        <w:t>Buraya Romanya’ lı ormancılara ilaveten Ukrayna, Moldova, Macaristan ve Türkiye’den katılım sağlanmıştır.</w:t>
      </w:r>
    </w:p>
    <w:p w:rsidR="00EA517A" w:rsidRPr="00265886" w:rsidRDefault="00EA517A" w:rsidP="00771F14">
      <w:pPr>
        <w:jc w:val="both"/>
        <w:rPr>
          <w:rFonts w:asciiTheme="minorHAnsi" w:hAnsiTheme="minorHAnsi" w:cstheme="minorHAnsi"/>
        </w:rPr>
      </w:pPr>
    </w:p>
    <w:p w:rsidR="00EA517A" w:rsidRPr="00265886" w:rsidRDefault="00CB4FF4" w:rsidP="00771F14">
      <w:pPr>
        <w:jc w:val="both"/>
        <w:rPr>
          <w:rFonts w:asciiTheme="minorHAnsi" w:hAnsiTheme="minorHAnsi" w:cstheme="minorHAnsi"/>
        </w:rPr>
      </w:pPr>
      <w:r w:rsidRPr="00265886">
        <w:rPr>
          <w:rFonts w:asciiTheme="minorHAnsi" w:hAnsiTheme="minorHAnsi" w:cstheme="minorHAnsi"/>
        </w:rPr>
        <w:t>Açılışta OMO Genel Başkanı Hasan Türkyılmaz tarafından bir selamlama konuşması yapılmıştır.</w:t>
      </w:r>
      <w:r w:rsidR="00390F7E" w:rsidRPr="00265886">
        <w:rPr>
          <w:rFonts w:asciiTheme="minorHAnsi" w:hAnsiTheme="minorHAnsi" w:cstheme="minorHAnsi"/>
        </w:rPr>
        <w:t xml:space="preserve"> Resmi yazımız da ayrıca teslim edilmiştir. </w:t>
      </w:r>
    </w:p>
    <w:p w:rsidR="00390F7E" w:rsidRPr="00265886" w:rsidRDefault="00390F7E" w:rsidP="00771F14">
      <w:pPr>
        <w:jc w:val="both"/>
        <w:rPr>
          <w:rFonts w:asciiTheme="minorHAnsi" w:hAnsiTheme="minorHAnsi" w:cstheme="minorHAnsi"/>
        </w:rPr>
      </w:pPr>
    </w:p>
    <w:p w:rsidR="00390F7E" w:rsidRPr="00265886" w:rsidRDefault="00390F7E" w:rsidP="00771F14">
      <w:pPr>
        <w:jc w:val="both"/>
        <w:rPr>
          <w:rFonts w:asciiTheme="minorHAnsi" w:hAnsiTheme="minorHAnsi" w:cstheme="minorHAnsi"/>
          <w:lang w:eastAsia="en-US"/>
        </w:rPr>
      </w:pPr>
      <w:r w:rsidRPr="00265886">
        <w:rPr>
          <w:rFonts w:asciiTheme="minorHAnsi" w:hAnsiTheme="minorHAnsi" w:cstheme="minorHAnsi"/>
        </w:rPr>
        <w:t xml:space="preserve">Uluslararası Ormancılar Toplantısının düzenleyicisi ve ev sahibi “Federatia Silva”  isimli </w:t>
      </w:r>
      <w:r w:rsidR="00685817" w:rsidRPr="00265886">
        <w:rPr>
          <w:rFonts w:asciiTheme="minorHAnsi" w:hAnsiTheme="minorHAnsi" w:cstheme="minorHAnsi"/>
        </w:rPr>
        <w:t>sivil toplum kuruluşudur.  Açılışa Romanya Orman Genel Müdürlüğü (ROMSILVA) yetkilileri, diğer STK temsilcileri, Călimanesti ş</w:t>
      </w:r>
      <w:r w:rsidR="00685817" w:rsidRPr="00265886">
        <w:rPr>
          <w:rFonts w:asciiTheme="minorHAnsi" w:hAnsiTheme="minorHAnsi" w:cstheme="minorHAnsi"/>
          <w:lang w:eastAsia="en-US"/>
        </w:rPr>
        <w:t xml:space="preserve">ehrinin belediye başkanı ve Romanya Su ve Orman Bakanı da katılmıştır. </w:t>
      </w:r>
    </w:p>
    <w:p w:rsidR="00685817" w:rsidRPr="00265886" w:rsidRDefault="00685817" w:rsidP="00771F14">
      <w:pPr>
        <w:jc w:val="both"/>
        <w:rPr>
          <w:rFonts w:asciiTheme="minorHAnsi" w:hAnsiTheme="minorHAnsi" w:cstheme="minorHAnsi"/>
        </w:rPr>
      </w:pPr>
    </w:p>
    <w:p w:rsidR="00CB4FF4" w:rsidRPr="00265886" w:rsidRDefault="00CB4FF4" w:rsidP="00771F14">
      <w:pPr>
        <w:keepNext/>
        <w:jc w:val="both"/>
        <w:rPr>
          <w:rFonts w:asciiTheme="minorHAnsi" w:hAnsiTheme="minorHAnsi" w:cstheme="minorHAnsi"/>
        </w:rPr>
      </w:pPr>
      <w:r w:rsidRPr="00265886">
        <w:rPr>
          <w:rFonts w:asciiTheme="minorHAnsi" w:hAnsiTheme="minorHAnsi" w:cstheme="minorHAnsi"/>
          <w:noProof/>
        </w:rPr>
        <w:drawing>
          <wp:inline distT="0" distB="0" distL="0" distR="0">
            <wp:extent cx="4055533" cy="3041650"/>
            <wp:effectExtent l="0" t="0" r="2540" b="635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0489726_1932798923425234_40335180338036736_n.jpg"/>
                    <pic:cNvPicPr/>
                  </pic:nvPicPr>
                  <pic:blipFill>
                    <a:blip r:embed="rId29">
                      <a:extLst>
                        <a:ext uri="{28A0092B-C50C-407E-A947-70E740481C1C}">
                          <a14:useLocalDpi xmlns:a14="http://schemas.microsoft.com/office/drawing/2010/main" val="0"/>
                        </a:ext>
                      </a:extLst>
                    </a:blip>
                    <a:stretch>
                      <a:fillRect/>
                    </a:stretch>
                  </pic:blipFill>
                  <pic:spPr>
                    <a:xfrm>
                      <a:off x="0" y="0"/>
                      <a:ext cx="4065694" cy="3049271"/>
                    </a:xfrm>
                    <a:prstGeom prst="rect">
                      <a:avLst/>
                    </a:prstGeom>
                  </pic:spPr>
                </pic:pic>
              </a:graphicData>
            </a:graphic>
          </wp:inline>
        </w:drawing>
      </w:r>
    </w:p>
    <w:p w:rsidR="00CB4FF4" w:rsidRPr="00265886" w:rsidRDefault="00CB4FF4" w:rsidP="00771F14">
      <w:pPr>
        <w:pStyle w:val="ResimYazs"/>
        <w:jc w:val="both"/>
        <w:rPr>
          <w:rFonts w:asciiTheme="minorHAnsi" w:hAnsiTheme="minorHAnsi" w:cstheme="minorHAnsi"/>
          <w:sz w:val="24"/>
          <w:szCs w:val="24"/>
        </w:rPr>
      </w:pPr>
      <w:r w:rsidRPr="00265886">
        <w:rPr>
          <w:rFonts w:asciiTheme="minorHAnsi" w:hAnsiTheme="minorHAnsi" w:cstheme="minorHAnsi"/>
          <w:sz w:val="24"/>
          <w:szCs w:val="24"/>
        </w:rPr>
        <w:t xml:space="preserve">Fotoğraf </w:t>
      </w:r>
      <w:r w:rsidR="00390F7E" w:rsidRPr="00265886">
        <w:rPr>
          <w:rFonts w:asciiTheme="minorHAnsi" w:hAnsiTheme="minorHAnsi" w:cstheme="minorHAnsi"/>
          <w:noProof/>
          <w:sz w:val="24"/>
          <w:szCs w:val="24"/>
        </w:rPr>
        <w:fldChar w:fldCharType="begin"/>
      </w:r>
      <w:r w:rsidR="00390F7E" w:rsidRPr="00265886">
        <w:rPr>
          <w:rFonts w:asciiTheme="minorHAnsi" w:hAnsiTheme="minorHAnsi" w:cstheme="minorHAnsi"/>
          <w:noProof/>
          <w:sz w:val="24"/>
          <w:szCs w:val="24"/>
        </w:rPr>
        <w:instrText xml:space="preserve"> SEQ Fotoğraf \* ARABIC </w:instrText>
      </w:r>
      <w:r w:rsidR="00390F7E" w:rsidRPr="00265886">
        <w:rPr>
          <w:rFonts w:asciiTheme="minorHAnsi" w:hAnsiTheme="minorHAnsi" w:cstheme="minorHAnsi"/>
          <w:noProof/>
          <w:sz w:val="24"/>
          <w:szCs w:val="24"/>
        </w:rPr>
        <w:fldChar w:fldCharType="separate"/>
      </w:r>
      <w:r w:rsidR="00DD6976">
        <w:rPr>
          <w:rFonts w:asciiTheme="minorHAnsi" w:hAnsiTheme="minorHAnsi" w:cstheme="minorHAnsi"/>
          <w:noProof/>
          <w:sz w:val="24"/>
          <w:szCs w:val="24"/>
        </w:rPr>
        <w:t>11</w:t>
      </w:r>
      <w:r w:rsidR="00390F7E" w:rsidRPr="00265886">
        <w:rPr>
          <w:rFonts w:asciiTheme="minorHAnsi" w:hAnsiTheme="minorHAnsi" w:cstheme="minorHAnsi"/>
          <w:noProof/>
          <w:sz w:val="24"/>
          <w:szCs w:val="24"/>
        </w:rPr>
        <w:fldChar w:fldCharType="end"/>
      </w:r>
      <w:r w:rsidRPr="00265886">
        <w:rPr>
          <w:rFonts w:asciiTheme="minorHAnsi" w:hAnsiTheme="minorHAnsi" w:cstheme="minorHAnsi"/>
          <w:sz w:val="24"/>
          <w:szCs w:val="24"/>
        </w:rPr>
        <w:t xml:space="preserve"> OMO Genel Başkanı Hasan Türkyılmaz Açılış Konuşması Yapıyor</w:t>
      </w:r>
    </w:p>
    <w:p w:rsidR="00EA517A" w:rsidRPr="00265886" w:rsidRDefault="00EA517A" w:rsidP="00771F14">
      <w:pPr>
        <w:jc w:val="both"/>
        <w:rPr>
          <w:rFonts w:asciiTheme="minorHAnsi" w:hAnsiTheme="minorHAnsi" w:cstheme="minorHAnsi"/>
        </w:rPr>
      </w:pPr>
    </w:p>
    <w:p w:rsidR="00CB4FF4" w:rsidRPr="00265886" w:rsidRDefault="00CB4FF4" w:rsidP="00771F14">
      <w:pPr>
        <w:keepNext/>
        <w:jc w:val="both"/>
        <w:rPr>
          <w:rFonts w:asciiTheme="minorHAnsi" w:hAnsiTheme="minorHAnsi" w:cstheme="minorHAnsi"/>
        </w:rPr>
      </w:pPr>
      <w:r w:rsidRPr="00265886">
        <w:rPr>
          <w:rFonts w:asciiTheme="minorHAnsi" w:hAnsiTheme="minorHAnsi" w:cstheme="minorHAnsi"/>
          <w:noProof/>
        </w:rPr>
        <w:drawing>
          <wp:inline distT="0" distB="0" distL="0" distR="0">
            <wp:extent cx="4377266" cy="3282950"/>
            <wp:effectExtent l="0" t="0" r="444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0361907_1932798900091903_8867592687109275648_n.jpg"/>
                    <pic:cNvPicPr/>
                  </pic:nvPicPr>
                  <pic:blipFill>
                    <a:blip r:embed="rId30">
                      <a:extLst>
                        <a:ext uri="{28A0092B-C50C-407E-A947-70E740481C1C}">
                          <a14:useLocalDpi xmlns:a14="http://schemas.microsoft.com/office/drawing/2010/main" val="0"/>
                        </a:ext>
                      </a:extLst>
                    </a:blip>
                    <a:stretch>
                      <a:fillRect/>
                    </a:stretch>
                  </pic:blipFill>
                  <pic:spPr>
                    <a:xfrm>
                      <a:off x="0" y="0"/>
                      <a:ext cx="4389052" cy="3291789"/>
                    </a:xfrm>
                    <a:prstGeom prst="rect">
                      <a:avLst/>
                    </a:prstGeom>
                  </pic:spPr>
                </pic:pic>
              </a:graphicData>
            </a:graphic>
          </wp:inline>
        </w:drawing>
      </w:r>
    </w:p>
    <w:p w:rsidR="00EA517A" w:rsidRPr="00265886" w:rsidRDefault="00CB4FF4" w:rsidP="00771F14">
      <w:pPr>
        <w:pStyle w:val="ResimYazs"/>
        <w:jc w:val="both"/>
        <w:rPr>
          <w:rFonts w:asciiTheme="minorHAnsi" w:hAnsiTheme="minorHAnsi" w:cstheme="minorHAnsi"/>
          <w:sz w:val="24"/>
          <w:szCs w:val="24"/>
          <w:lang w:eastAsia="en-US"/>
        </w:rPr>
      </w:pPr>
      <w:r w:rsidRPr="00265886">
        <w:rPr>
          <w:rFonts w:asciiTheme="minorHAnsi" w:hAnsiTheme="minorHAnsi" w:cstheme="minorHAnsi"/>
          <w:sz w:val="24"/>
          <w:szCs w:val="24"/>
        </w:rPr>
        <w:t xml:space="preserve">Fotoğraf </w:t>
      </w:r>
      <w:r w:rsidR="00390F7E" w:rsidRPr="00265886">
        <w:rPr>
          <w:rFonts w:asciiTheme="minorHAnsi" w:hAnsiTheme="minorHAnsi" w:cstheme="minorHAnsi"/>
          <w:noProof/>
          <w:sz w:val="24"/>
          <w:szCs w:val="24"/>
        </w:rPr>
        <w:fldChar w:fldCharType="begin"/>
      </w:r>
      <w:r w:rsidR="00390F7E" w:rsidRPr="00265886">
        <w:rPr>
          <w:rFonts w:asciiTheme="minorHAnsi" w:hAnsiTheme="minorHAnsi" w:cstheme="minorHAnsi"/>
          <w:noProof/>
          <w:sz w:val="24"/>
          <w:szCs w:val="24"/>
        </w:rPr>
        <w:instrText xml:space="preserve"> SEQ Fotoğraf \* ARABIC </w:instrText>
      </w:r>
      <w:r w:rsidR="00390F7E" w:rsidRPr="00265886">
        <w:rPr>
          <w:rFonts w:asciiTheme="minorHAnsi" w:hAnsiTheme="minorHAnsi" w:cstheme="minorHAnsi"/>
          <w:noProof/>
          <w:sz w:val="24"/>
          <w:szCs w:val="24"/>
        </w:rPr>
        <w:fldChar w:fldCharType="separate"/>
      </w:r>
      <w:r w:rsidR="00DD6976">
        <w:rPr>
          <w:rFonts w:asciiTheme="minorHAnsi" w:hAnsiTheme="minorHAnsi" w:cstheme="minorHAnsi"/>
          <w:noProof/>
          <w:sz w:val="24"/>
          <w:szCs w:val="24"/>
        </w:rPr>
        <w:t>12</w:t>
      </w:r>
      <w:r w:rsidR="00390F7E" w:rsidRPr="00265886">
        <w:rPr>
          <w:rFonts w:asciiTheme="minorHAnsi" w:hAnsiTheme="minorHAnsi" w:cstheme="minorHAnsi"/>
          <w:noProof/>
          <w:sz w:val="24"/>
          <w:szCs w:val="24"/>
        </w:rPr>
        <w:fldChar w:fldCharType="end"/>
      </w:r>
      <w:r w:rsidRPr="00265886">
        <w:rPr>
          <w:rFonts w:asciiTheme="minorHAnsi" w:hAnsiTheme="minorHAnsi" w:cstheme="minorHAnsi"/>
          <w:sz w:val="24"/>
          <w:szCs w:val="24"/>
        </w:rPr>
        <w:t xml:space="preserve"> Uluslararası Ormancılar Toplantısı</w:t>
      </w:r>
    </w:p>
    <w:p w:rsidR="001860D9" w:rsidRPr="00265886" w:rsidRDefault="00CB4FF4" w:rsidP="00771F14">
      <w:pPr>
        <w:pStyle w:val="Balk4"/>
        <w:jc w:val="both"/>
        <w:rPr>
          <w:rFonts w:asciiTheme="minorHAnsi" w:hAnsiTheme="minorHAnsi" w:cstheme="minorHAnsi"/>
          <w:shd w:val="clear" w:color="auto" w:fill="FFFFFF"/>
        </w:rPr>
      </w:pPr>
      <w:r w:rsidRPr="00265886">
        <w:rPr>
          <w:rFonts w:asciiTheme="minorHAnsi" w:hAnsiTheme="minorHAnsi" w:cstheme="minorHAnsi"/>
          <w:shd w:val="clear" w:color="auto" w:fill="FFFFFF"/>
        </w:rPr>
        <w:t>Romanya Su ve Orman Bakanı IOAN DENEŞ İle Görüşme</w:t>
      </w:r>
    </w:p>
    <w:p w:rsidR="00CB4FF4" w:rsidRPr="00265886" w:rsidRDefault="00CB4FF4" w:rsidP="00771F14">
      <w:pPr>
        <w:jc w:val="both"/>
        <w:rPr>
          <w:rFonts w:asciiTheme="minorHAnsi" w:hAnsiTheme="minorHAnsi" w:cstheme="minorHAnsi"/>
          <w:lang w:eastAsia="en-US"/>
        </w:rPr>
      </w:pPr>
      <w:r w:rsidRPr="00265886">
        <w:rPr>
          <w:rFonts w:asciiTheme="minorHAnsi" w:hAnsiTheme="minorHAnsi" w:cstheme="minorHAnsi"/>
          <w:lang w:eastAsia="en-US"/>
        </w:rPr>
        <w:t>Toplantı bitiminde OMO Genel Başkanı Hasan Türkyılmaz Romanya Su ve Orman Bakanı IOAN DENEŞ ile ikili bir görüşme yapmıştır.</w:t>
      </w:r>
    </w:p>
    <w:p w:rsidR="00CB4FF4" w:rsidRPr="00265886" w:rsidRDefault="00CB4FF4" w:rsidP="00771F14">
      <w:pPr>
        <w:jc w:val="both"/>
        <w:rPr>
          <w:rFonts w:asciiTheme="minorHAnsi" w:hAnsiTheme="minorHAnsi" w:cstheme="minorHAnsi"/>
          <w:lang w:eastAsia="en-US"/>
        </w:rPr>
      </w:pPr>
    </w:p>
    <w:p w:rsidR="00CB4FF4" w:rsidRPr="00265886" w:rsidRDefault="00CB4FF4" w:rsidP="00771F14">
      <w:pPr>
        <w:keepNext/>
        <w:jc w:val="both"/>
        <w:rPr>
          <w:rFonts w:asciiTheme="minorHAnsi" w:hAnsiTheme="minorHAnsi" w:cstheme="minorHAnsi"/>
        </w:rPr>
      </w:pPr>
      <w:r w:rsidRPr="00265886">
        <w:rPr>
          <w:rFonts w:asciiTheme="minorHAnsi" w:hAnsiTheme="minorHAnsi" w:cstheme="minorHAnsi"/>
          <w:noProof/>
        </w:rPr>
        <w:drawing>
          <wp:inline distT="0" distB="0" distL="0" distR="0">
            <wp:extent cx="4678757" cy="2641600"/>
            <wp:effectExtent l="0" t="0" r="7620" b="635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0429908_1588981571206148_6121232607674892288_n.jpg"/>
                    <pic:cNvPicPr/>
                  </pic:nvPicPr>
                  <pic:blipFill>
                    <a:blip r:embed="rId31">
                      <a:extLst>
                        <a:ext uri="{28A0092B-C50C-407E-A947-70E740481C1C}">
                          <a14:useLocalDpi xmlns:a14="http://schemas.microsoft.com/office/drawing/2010/main" val="0"/>
                        </a:ext>
                      </a:extLst>
                    </a:blip>
                    <a:stretch>
                      <a:fillRect/>
                    </a:stretch>
                  </pic:blipFill>
                  <pic:spPr>
                    <a:xfrm>
                      <a:off x="0" y="0"/>
                      <a:ext cx="4685207" cy="2645242"/>
                    </a:xfrm>
                    <a:prstGeom prst="rect">
                      <a:avLst/>
                    </a:prstGeom>
                  </pic:spPr>
                </pic:pic>
              </a:graphicData>
            </a:graphic>
          </wp:inline>
        </w:drawing>
      </w:r>
    </w:p>
    <w:p w:rsidR="00CB4FF4" w:rsidRPr="00265886" w:rsidRDefault="00CB4FF4" w:rsidP="00771F14">
      <w:pPr>
        <w:pStyle w:val="ResimYazs"/>
        <w:jc w:val="both"/>
        <w:rPr>
          <w:rFonts w:asciiTheme="minorHAnsi" w:hAnsiTheme="minorHAnsi" w:cstheme="minorHAnsi"/>
          <w:sz w:val="24"/>
          <w:szCs w:val="24"/>
          <w:lang w:eastAsia="en-US"/>
        </w:rPr>
      </w:pPr>
      <w:r w:rsidRPr="00265886">
        <w:rPr>
          <w:rFonts w:asciiTheme="minorHAnsi" w:hAnsiTheme="minorHAnsi" w:cstheme="minorHAnsi"/>
          <w:sz w:val="24"/>
          <w:szCs w:val="24"/>
        </w:rPr>
        <w:t xml:space="preserve">Fotoğraf </w:t>
      </w:r>
      <w:r w:rsidR="00390F7E" w:rsidRPr="00265886">
        <w:rPr>
          <w:rFonts w:asciiTheme="minorHAnsi" w:hAnsiTheme="minorHAnsi" w:cstheme="minorHAnsi"/>
          <w:noProof/>
          <w:sz w:val="24"/>
          <w:szCs w:val="24"/>
        </w:rPr>
        <w:fldChar w:fldCharType="begin"/>
      </w:r>
      <w:r w:rsidR="00390F7E" w:rsidRPr="00265886">
        <w:rPr>
          <w:rFonts w:asciiTheme="minorHAnsi" w:hAnsiTheme="minorHAnsi" w:cstheme="minorHAnsi"/>
          <w:noProof/>
          <w:sz w:val="24"/>
          <w:szCs w:val="24"/>
        </w:rPr>
        <w:instrText xml:space="preserve"> SEQ Fotoğraf \* ARABIC </w:instrText>
      </w:r>
      <w:r w:rsidR="00390F7E" w:rsidRPr="00265886">
        <w:rPr>
          <w:rFonts w:asciiTheme="minorHAnsi" w:hAnsiTheme="minorHAnsi" w:cstheme="minorHAnsi"/>
          <w:noProof/>
          <w:sz w:val="24"/>
          <w:szCs w:val="24"/>
        </w:rPr>
        <w:fldChar w:fldCharType="separate"/>
      </w:r>
      <w:r w:rsidR="00DD6976">
        <w:rPr>
          <w:rFonts w:asciiTheme="minorHAnsi" w:hAnsiTheme="minorHAnsi" w:cstheme="minorHAnsi"/>
          <w:noProof/>
          <w:sz w:val="24"/>
          <w:szCs w:val="24"/>
        </w:rPr>
        <w:t>13</w:t>
      </w:r>
      <w:r w:rsidR="00390F7E" w:rsidRPr="00265886">
        <w:rPr>
          <w:rFonts w:asciiTheme="minorHAnsi" w:hAnsiTheme="minorHAnsi" w:cstheme="minorHAnsi"/>
          <w:noProof/>
          <w:sz w:val="24"/>
          <w:szCs w:val="24"/>
        </w:rPr>
        <w:fldChar w:fldCharType="end"/>
      </w:r>
      <w:r w:rsidRPr="00265886">
        <w:rPr>
          <w:rFonts w:asciiTheme="minorHAnsi" w:hAnsiTheme="minorHAnsi" w:cstheme="minorHAnsi"/>
          <w:sz w:val="24"/>
          <w:szCs w:val="24"/>
        </w:rPr>
        <w:t xml:space="preserve"> Romanya Su ve Orman Bakanı IOAN DENEŞ</w:t>
      </w:r>
    </w:p>
    <w:p w:rsidR="00CB4FF4" w:rsidRPr="00265886" w:rsidRDefault="00CB4FF4" w:rsidP="00771F14">
      <w:pPr>
        <w:pStyle w:val="Balk4"/>
        <w:jc w:val="both"/>
        <w:rPr>
          <w:rFonts w:asciiTheme="minorHAnsi" w:hAnsiTheme="minorHAnsi" w:cstheme="minorHAnsi"/>
        </w:rPr>
      </w:pPr>
      <w:r w:rsidRPr="00265886">
        <w:rPr>
          <w:rFonts w:asciiTheme="minorHAnsi" w:hAnsiTheme="minorHAnsi" w:cstheme="minorHAnsi"/>
        </w:rPr>
        <w:t>Federatia Silva Başkanı ile Görüşme</w:t>
      </w:r>
    </w:p>
    <w:p w:rsidR="00CB4FF4" w:rsidRPr="00265886" w:rsidRDefault="00CB4FF4" w:rsidP="00771F14">
      <w:pPr>
        <w:keepNext/>
        <w:jc w:val="both"/>
        <w:rPr>
          <w:rFonts w:asciiTheme="minorHAnsi" w:hAnsiTheme="minorHAnsi" w:cstheme="minorHAnsi"/>
        </w:rPr>
      </w:pPr>
      <w:r w:rsidRPr="00265886">
        <w:rPr>
          <w:rFonts w:asciiTheme="minorHAnsi" w:hAnsiTheme="minorHAnsi" w:cstheme="minorHAnsi"/>
          <w:noProof/>
        </w:rPr>
        <w:drawing>
          <wp:inline distT="0" distB="0" distL="0" distR="0">
            <wp:extent cx="3992567" cy="4817534"/>
            <wp:effectExtent l="0" t="0" r="8255" b="254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0385440_1588981504539488_3155523927048978432_n.jpg"/>
                    <pic:cNvPicPr/>
                  </pic:nvPicPr>
                  <pic:blipFill rotWithShape="1">
                    <a:blip r:embed="rId32">
                      <a:extLst>
                        <a:ext uri="{28A0092B-C50C-407E-A947-70E740481C1C}">
                          <a14:useLocalDpi xmlns:a14="http://schemas.microsoft.com/office/drawing/2010/main" val="0"/>
                        </a:ext>
                      </a:extLst>
                    </a:blip>
                    <a:srcRect t="27230" b="6407"/>
                    <a:stretch/>
                  </pic:blipFill>
                  <pic:spPr bwMode="auto">
                    <a:xfrm>
                      <a:off x="0" y="0"/>
                      <a:ext cx="4004951" cy="4832477"/>
                    </a:xfrm>
                    <a:prstGeom prst="rect">
                      <a:avLst/>
                    </a:prstGeom>
                    <a:ln>
                      <a:noFill/>
                    </a:ln>
                    <a:extLst>
                      <a:ext uri="{53640926-AAD7-44D8-BBD7-CCE9431645EC}">
                        <a14:shadowObscured xmlns:a14="http://schemas.microsoft.com/office/drawing/2010/main"/>
                      </a:ext>
                    </a:extLst>
                  </pic:spPr>
                </pic:pic>
              </a:graphicData>
            </a:graphic>
          </wp:inline>
        </w:drawing>
      </w:r>
    </w:p>
    <w:p w:rsidR="00CB4FF4" w:rsidRPr="00265886" w:rsidRDefault="00CB4FF4" w:rsidP="00771F14">
      <w:pPr>
        <w:pStyle w:val="ResimYazs"/>
        <w:jc w:val="both"/>
        <w:rPr>
          <w:rFonts w:asciiTheme="minorHAnsi" w:hAnsiTheme="minorHAnsi" w:cstheme="minorHAnsi"/>
          <w:sz w:val="24"/>
          <w:szCs w:val="24"/>
          <w:lang w:eastAsia="en-US"/>
        </w:rPr>
      </w:pPr>
      <w:r w:rsidRPr="00265886">
        <w:rPr>
          <w:rFonts w:asciiTheme="minorHAnsi" w:hAnsiTheme="minorHAnsi" w:cstheme="minorHAnsi"/>
          <w:sz w:val="24"/>
          <w:szCs w:val="24"/>
        </w:rPr>
        <w:t xml:space="preserve">Fotoğraf </w:t>
      </w:r>
      <w:r w:rsidR="00390F7E" w:rsidRPr="00265886">
        <w:rPr>
          <w:rFonts w:asciiTheme="minorHAnsi" w:hAnsiTheme="minorHAnsi" w:cstheme="minorHAnsi"/>
          <w:noProof/>
          <w:sz w:val="24"/>
          <w:szCs w:val="24"/>
        </w:rPr>
        <w:fldChar w:fldCharType="begin"/>
      </w:r>
      <w:r w:rsidR="00390F7E" w:rsidRPr="00265886">
        <w:rPr>
          <w:rFonts w:asciiTheme="minorHAnsi" w:hAnsiTheme="minorHAnsi" w:cstheme="minorHAnsi"/>
          <w:noProof/>
          <w:sz w:val="24"/>
          <w:szCs w:val="24"/>
        </w:rPr>
        <w:instrText xml:space="preserve"> SEQ Fotoğraf \* ARABIC </w:instrText>
      </w:r>
      <w:r w:rsidR="00390F7E" w:rsidRPr="00265886">
        <w:rPr>
          <w:rFonts w:asciiTheme="minorHAnsi" w:hAnsiTheme="minorHAnsi" w:cstheme="minorHAnsi"/>
          <w:noProof/>
          <w:sz w:val="24"/>
          <w:szCs w:val="24"/>
        </w:rPr>
        <w:fldChar w:fldCharType="separate"/>
      </w:r>
      <w:r w:rsidR="00DD6976">
        <w:rPr>
          <w:rFonts w:asciiTheme="minorHAnsi" w:hAnsiTheme="minorHAnsi" w:cstheme="minorHAnsi"/>
          <w:noProof/>
          <w:sz w:val="24"/>
          <w:szCs w:val="24"/>
        </w:rPr>
        <w:t>14</w:t>
      </w:r>
      <w:r w:rsidR="00390F7E" w:rsidRPr="00265886">
        <w:rPr>
          <w:rFonts w:asciiTheme="minorHAnsi" w:hAnsiTheme="minorHAnsi" w:cstheme="minorHAnsi"/>
          <w:noProof/>
          <w:sz w:val="24"/>
          <w:szCs w:val="24"/>
        </w:rPr>
        <w:fldChar w:fldCharType="end"/>
      </w:r>
      <w:r w:rsidRPr="00265886">
        <w:rPr>
          <w:rFonts w:asciiTheme="minorHAnsi" w:hAnsiTheme="minorHAnsi" w:cstheme="minorHAnsi"/>
          <w:sz w:val="24"/>
          <w:szCs w:val="24"/>
        </w:rPr>
        <w:t xml:space="preserve"> Federatia Silva Başkanı ile görüşme</w:t>
      </w:r>
    </w:p>
    <w:p w:rsidR="00CB4FF4" w:rsidRPr="00265886" w:rsidRDefault="00CB4FF4" w:rsidP="00771F14">
      <w:pPr>
        <w:pStyle w:val="Balk3"/>
        <w:jc w:val="both"/>
        <w:rPr>
          <w:rFonts w:asciiTheme="minorHAnsi" w:hAnsiTheme="minorHAnsi" w:cstheme="minorHAnsi"/>
        </w:rPr>
      </w:pPr>
      <w:bookmarkStart w:id="15" w:name="_Toc523672653"/>
      <w:r w:rsidRPr="00265886">
        <w:rPr>
          <w:rFonts w:asciiTheme="minorHAnsi" w:hAnsiTheme="minorHAnsi" w:cstheme="minorHAnsi"/>
        </w:rPr>
        <w:t>Uluslararası Sürdürülebilir Orman Yönetimi Semineri</w:t>
      </w:r>
      <w:bookmarkEnd w:id="15"/>
    </w:p>
    <w:p w:rsidR="00061F68" w:rsidRPr="00265886" w:rsidRDefault="00061F68" w:rsidP="00771F14">
      <w:pPr>
        <w:jc w:val="both"/>
        <w:rPr>
          <w:rFonts w:asciiTheme="minorHAnsi" w:hAnsiTheme="minorHAnsi" w:cstheme="minorHAnsi"/>
        </w:rPr>
      </w:pPr>
      <w:r w:rsidRPr="00265886">
        <w:rPr>
          <w:rFonts w:asciiTheme="minorHAnsi" w:hAnsiTheme="minorHAnsi" w:cstheme="minorHAnsi"/>
          <w:lang w:eastAsia="en-US"/>
        </w:rPr>
        <w:t>Toplantıdan sonra “</w:t>
      </w:r>
      <w:r w:rsidRPr="00265886">
        <w:rPr>
          <w:rFonts w:asciiTheme="minorHAnsi" w:hAnsiTheme="minorHAnsi" w:cstheme="minorHAnsi"/>
        </w:rPr>
        <w:t>Uluslararası Sürdürülebilir Orman Yönetimi Semineri-</w:t>
      </w:r>
      <w:r w:rsidRPr="00265886">
        <w:rPr>
          <w:rFonts w:asciiTheme="minorHAnsi" w:hAnsiTheme="minorHAnsi" w:cstheme="minorHAnsi"/>
          <w:i/>
          <w:lang w:val="en-GB"/>
        </w:rPr>
        <w:t xml:space="preserve">International Symposium The Sustainable Forestry Management) </w:t>
      </w:r>
      <w:r w:rsidRPr="00265886">
        <w:rPr>
          <w:rFonts w:asciiTheme="minorHAnsi" w:hAnsiTheme="minorHAnsi" w:cstheme="minorHAnsi"/>
        </w:rPr>
        <w:t>düzenlenmiş olup burada OMO adına İsmail Belen bir sunum yapmıştır.</w:t>
      </w:r>
    </w:p>
    <w:p w:rsidR="00061F68" w:rsidRPr="00265886" w:rsidRDefault="00061F68" w:rsidP="00771F14">
      <w:pPr>
        <w:jc w:val="both"/>
        <w:rPr>
          <w:rFonts w:asciiTheme="minorHAnsi" w:hAnsiTheme="minorHAnsi" w:cstheme="minorHAnsi"/>
        </w:rPr>
      </w:pPr>
    </w:p>
    <w:p w:rsidR="00061F68" w:rsidRPr="00265886" w:rsidRDefault="00061F68" w:rsidP="00771F14">
      <w:pPr>
        <w:pStyle w:val="Balk3"/>
        <w:jc w:val="both"/>
        <w:rPr>
          <w:rFonts w:asciiTheme="minorHAnsi" w:hAnsiTheme="minorHAnsi" w:cstheme="minorHAnsi"/>
        </w:rPr>
      </w:pPr>
      <w:bookmarkStart w:id="16" w:name="_Toc523672654"/>
      <w:r w:rsidRPr="00265886">
        <w:rPr>
          <w:rFonts w:asciiTheme="minorHAnsi" w:hAnsiTheme="minorHAnsi" w:cstheme="minorHAnsi"/>
        </w:rPr>
        <w:t>CEF Yönetim Kurulu Toplantısı</w:t>
      </w:r>
      <w:bookmarkEnd w:id="16"/>
    </w:p>
    <w:p w:rsidR="00685817" w:rsidRPr="00265886" w:rsidRDefault="00685817" w:rsidP="00771F14">
      <w:pPr>
        <w:jc w:val="both"/>
        <w:rPr>
          <w:rFonts w:asciiTheme="minorHAnsi" w:hAnsiTheme="minorHAnsi" w:cstheme="minorHAnsi"/>
          <w:lang w:eastAsia="en-US"/>
        </w:rPr>
      </w:pPr>
      <w:r w:rsidRPr="00265886">
        <w:rPr>
          <w:rFonts w:asciiTheme="minorHAnsi" w:hAnsiTheme="minorHAnsi" w:cstheme="minorHAnsi"/>
          <w:lang w:eastAsia="en-US"/>
        </w:rPr>
        <w:t>Günün devamında CEF Yönetim Kurulu toplantısı yapılmış ve katılımcıların ittifakı ile Başkanlığa OMO Genel Başkanı Hasan Türkyılmaz seçilmiştir.</w:t>
      </w:r>
    </w:p>
    <w:p w:rsidR="00685817" w:rsidRPr="00265886" w:rsidRDefault="00685817" w:rsidP="00771F14">
      <w:pPr>
        <w:jc w:val="both"/>
        <w:rPr>
          <w:rFonts w:asciiTheme="minorHAnsi" w:hAnsiTheme="minorHAnsi" w:cstheme="minorHAnsi"/>
          <w:lang w:eastAsia="en-US"/>
        </w:rPr>
      </w:pPr>
    </w:p>
    <w:p w:rsidR="00685817" w:rsidRPr="00265886" w:rsidRDefault="00685817" w:rsidP="00771F14">
      <w:pPr>
        <w:jc w:val="both"/>
        <w:rPr>
          <w:rFonts w:asciiTheme="minorHAnsi" w:hAnsiTheme="minorHAnsi" w:cstheme="minorHAnsi"/>
          <w:color w:val="202124"/>
        </w:rPr>
      </w:pPr>
      <w:r w:rsidRPr="00265886">
        <w:rPr>
          <w:rFonts w:asciiTheme="minorHAnsi" w:hAnsiTheme="minorHAnsi" w:cstheme="minorHAnsi"/>
          <w:lang w:eastAsia="en-US"/>
        </w:rPr>
        <w:t xml:space="preserve">Gündeme göre başlayan toplantıda önce CEF Başkan Yardımcısı </w:t>
      </w:r>
      <w:r w:rsidRPr="00265886">
        <w:rPr>
          <w:rFonts w:asciiTheme="minorHAnsi" w:hAnsiTheme="minorHAnsi" w:cstheme="minorHAnsi"/>
        </w:rPr>
        <w:t xml:space="preserve">Marian </w:t>
      </w:r>
      <w:r w:rsidRPr="00265886">
        <w:rPr>
          <w:rFonts w:asciiTheme="minorHAnsi" w:hAnsiTheme="minorHAnsi" w:cstheme="minorHAnsi"/>
          <w:color w:val="202124"/>
        </w:rPr>
        <w:t>STOICESCU  tarafından bilgilendirme yapılmış, yakın zamanda yapılacak işler müzakere edilmiştir.</w:t>
      </w:r>
    </w:p>
    <w:p w:rsidR="00685817" w:rsidRPr="00265886" w:rsidRDefault="00685817" w:rsidP="00771F14">
      <w:pPr>
        <w:jc w:val="both"/>
        <w:rPr>
          <w:rFonts w:asciiTheme="minorHAnsi" w:hAnsiTheme="minorHAnsi" w:cstheme="minorHAnsi"/>
          <w:color w:val="202124"/>
        </w:rPr>
      </w:pPr>
    </w:p>
    <w:p w:rsidR="00685817" w:rsidRPr="00265886" w:rsidRDefault="00685817" w:rsidP="00771F14">
      <w:pPr>
        <w:jc w:val="both"/>
        <w:rPr>
          <w:rFonts w:asciiTheme="minorHAnsi" w:hAnsiTheme="minorHAnsi" w:cstheme="minorHAnsi"/>
          <w:color w:val="202124"/>
        </w:rPr>
      </w:pPr>
      <w:r w:rsidRPr="00265886">
        <w:rPr>
          <w:rFonts w:asciiTheme="minorHAnsi" w:hAnsiTheme="minorHAnsi" w:cstheme="minorHAnsi"/>
          <w:color w:val="202124"/>
        </w:rPr>
        <w:t xml:space="preserve">Başkanlık seçimini müteakiben bir teşekkür konuşması yapan Hasan Türkyılmaz, Türkiye adına sürecin başından bu tarafa görev alan OMO yetkililerine teşekkür etmiş, bundan sonra da daha aktif ve etkin şekilde çalışılacağını dile getirmiş ve kısa eylem planını açıklamıştır. </w:t>
      </w:r>
    </w:p>
    <w:p w:rsidR="00685817" w:rsidRPr="00265886" w:rsidRDefault="00685817" w:rsidP="00771F14">
      <w:pPr>
        <w:jc w:val="both"/>
        <w:rPr>
          <w:rFonts w:asciiTheme="minorHAnsi" w:hAnsiTheme="minorHAnsi" w:cstheme="minorHAnsi"/>
          <w:lang w:eastAsia="en-US"/>
        </w:rPr>
      </w:pPr>
    </w:p>
    <w:p w:rsidR="00061F68" w:rsidRPr="00265886" w:rsidRDefault="00061F68" w:rsidP="00771F14">
      <w:pPr>
        <w:pStyle w:val="Balk3"/>
        <w:jc w:val="both"/>
        <w:rPr>
          <w:rFonts w:asciiTheme="minorHAnsi" w:hAnsiTheme="minorHAnsi" w:cstheme="minorHAnsi"/>
        </w:rPr>
      </w:pPr>
      <w:bookmarkStart w:id="17" w:name="_Toc523672655"/>
      <w:r w:rsidRPr="00265886">
        <w:rPr>
          <w:rFonts w:asciiTheme="minorHAnsi" w:hAnsiTheme="minorHAnsi" w:cstheme="minorHAnsi"/>
        </w:rPr>
        <w:t>EFAS Yönetim Kurulu Toplantısı</w:t>
      </w:r>
      <w:bookmarkEnd w:id="17"/>
    </w:p>
    <w:p w:rsidR="00685817" w:rsidRPr="00265886" w:rsidRDefault="00685817" w:rsidP="00771F14">
      <w:pPr>
        <w:jc w:val="both"/>
        <w:rPr>
          <w:rFonts w:asciiTheme="minorHAnsi" w:hAnsiTheme="minorHAnsi" w:cstheme="minorHAnsi"/>
          <w:lang w:eastAsia="en-US"/>
        </w:rPr>
      </w:pPr>
      <w:r w:rsidRPr="00265886">
        <w:rPr>
          <w:rFonts w:asciiTheme="minorHAnsi" w:hAnsiTheme="minorHAnsi" w:cstheme="minorHAnsi"/>
          <w:lang w:eastAsia="en-US"/>
        </w:rPr>
        <w:t xml:space="preserve">Bunun devamında EFAS Yönetim Kurulu toplantısı yapılmış ve süreçte Türkiye’ yi temsilen görev alacak temsilciler belirlenmiştir. </w:t>
      </w:r>
    </w:p>
    <w:p w:rsidR="005E53DB" w:rsidRPr="00265886" w:rsidRDefault="005E53DB" w:rsidP="00771F14">
      <w:pPr>
        <w:jc w:val="both"/>
        <w:rPr>
          <w:rFonts w:asciiTheme="minorHAnsi" w:hAnsiTheme="minorHAnsi" w:cstheme="minorHAnsi"/>
          <w:lang w:eastAsia="en-US"/>
        </w:rPr>
      </w:pPr>
    </w:p>
    <w:p w:rsidR="005E53DB" w:rsidRPr="00265886" w:rsidRDefault="005E53DB" w:rsidP="00771F14">
      <w:pPr>
        <w:jc w:val="both"/>
        <w:rPr>
          <w:rFonts w:asciiTheme="minorHAnsi" w:hAnsiTheme="minorHAnsi" w:cstheme="minorHAnsi"/>
          <w:lang w:eastAsia="en-US"/>
        </w:rPr>
      </w:pPr>
      <w:r w:rsidRPr="00265886">
        <w:rPr>
          <w:rFonts w:asciiTheme="minorHAnsi" w:hAnsiTheme="minorHAnsi" w:cstheme="minorHAnsi"/>
          <w:lang w:eastAsia="en-US"/>
        </w:rPr>
        <w:t>Buna göre; EFAS Onursal Başkanlığına Doğa Koruma ve Milli Parklar Genel Müdürü Yusuf Kandazoğlu, EFAS Başkan Vekilliğine Prof. Dr. Yılmaz Çatal, üyeliklere ise Ümit Turhan ve Dr. Mehmet Özdemir seçilmiştir.</w:t>
      </w:r>
    </w:p>
    <w:p w:rsidR="005E53DB" w:rsidRPr="00265886" w:rsidRDefault="005E53DB" w:rsidP="00771F14">
      <w:pPr>
        <w:jc w:val="both"/>
        <w:rPr>
          <w:rFonts w:asciiTheme="minorHAnsi" w:hAnsiTheme="minorHAnsi" w:cstheme="minorHAnsi"/>
          <w:lang w:eastAsia="en-US"/>
        </w:rPr>
      </w:pPr>
    </w:p>
    <w:p w:rsidR="005E53DB" w:rsidRPr="00265886" w:rsidRDefault="005E53DB" w:rsidP="00771F14">
      <w:pPr>
        <w:jc w:val="both"/>
        <w:rPr>
          <w:rFonts w:asciiTheme="minorHAnsi" w:hAnsiTheme="minorHAnsi" w:cstheme="minorHAnsi"/>
          <w:lang w:eastAsia="en-US"/>
        </w:rPr>
      </w:pPr>
      <w:r w:rsidRPr="00265886">
        <w:rPr>
          <w:rFonts w:asciiTheme="minorHAnsi" w:hAnsiTheme="minorHAnsi" w:cstheme="minorHAnsi"/>
          <w:lang w:eastAsia="en-US"/>
        </w:rPr>
        <w:t xml:space="preserve"> </w:t>
      </w:r>
    </w:p>
    <w:p w:rsidR="0031735B" w:rsidRPr="00265886" w:rsidRDefault="0031735B" w:rsidP="00771F14">
      <w:pPr>
        <w:jc w:val="both"/>
        <w:rPr>
          <w:rStyle w:val="Kpr"/>
          <w:rFonts w:asciiTheme="minorHAnsi" w:hAnsiTheme="minorHAnsi" w:cstheme="minorHAnsi"/>
        </w:rPr>
      </w:pPr>
    </w:p>
    <w:p w:rsidR="0031735B" w:rsidRPr="00265886" w:rsidRDefault="0031735B" w:rsidP="00771F14">
      <w:pPr>
        <w:jc w:val="both"/>
        <w:rPr>
          <w:rStyle w:val="Kpr"/>
          <w:rFonts w:asciiTheme="minorHAnsi" w:hAnsiTheme="minorHAnsi" w:cstheme="minorHAnsi"/>
        </w:rPr>
      </w:pPr>
      <w:r w:rsidRPr="00265886">
        <w:rPr>
          <w:rStyle w:val="Kpr"/>
          <w:rFonts w:asciiTheme="minorHAnsi" w:hAnsiTheme="minorHAnsi" w:cstheme="minorHAnsi"/>
        </w:rPr>
        <w:br w:type="page"/>
      </w:r>
    </w:p>
    <w:p w:rsidR="001F32DE" w:rsidRPr="00265886" w:rsidRDefault="001F32DE" w:rsidP="00771F14">
      <w:pPr>
        <w:jc w:val="both"/>
        <w:rPr>
          <w:rStyle w:val="Kpr"/>
          <w:rFonts w:asciiTheme="minorHAnsi" w:hAnsiTheme="minorHAnsi" w:cstheme="minorHAnsi"/>
        </w:rPr>
      </w:pPr>
    </w:p>
    <w:p w:rsidR="001F32DE" w:rsidRPr="00265886" w:rsidRDefault="0031735B" w:rsidP="00771F14">
      <w:pPr>
        <w:pStyle w:val="Balk2"/>
        <w:jc w:val="both"/>
        <w:rPr>
          <w:rStyle w:val="Kpr"/>
          <w:rFonts w:asciiTheme="minorHAnsi" w:hAnsiTheme="minorHAnsi" w:cstheme="minorHAnsi"/>
          <w:sz w:val="24"/>
          <w:szCs w:val="24"/>
        </w:rPr>
      </w:pPr>
      <w:bookmarkStart w:id="18" w:name="_Toc523672656"/>
      <w:r w:rsidRPr="00265886">
        <w:rPr>
          <w:rStyle w:val="Kpr"/>
          <w:rFonts w:asciiTheme="minorHAnsi" w:hAnsiTheme="minorHAnsi" w:cstheme="minorHAnsi"/>
          <w:sz w:val="24"/>
          <w:szCs w:val="24"/>
        </w:rPr>
        <w:t>31 Ağustos 2018 Cuma</w:t>
      </w:r>
      <w:bookmarkEnd w:id="18"/>
    </w:p>
    <w:p w:rsidR="00420141" w:rsidRPr="00265886" w:rsidRDefault="00420141" w:rsidP="00420141">
      <w:pPr>
        <w:rPr>
          <w:rFonts w:asciiTheme="minorHAnsi" w:hAnsiTheme="minorHAnsi" w:cstheme="minorHAnsi"/>
          <w:lang w:eastAsia="en-US"/>
        </w:rPr>
      </w:pPr>
      <w:r w:rsidRPr="00265886">
        <w:rPr>
          <w:rFonts w:asciiTheme="minorHAnsi" w:hAnsiTheme="minorHAnsi" w:cstheme="minorHAnsi"/>
          <w:lang w:eastAsia="en-US"/>
        </w:rPr>
        <w:t>31 Ağustos 2018 Cuma günü ev sahipleri tarafından düzenlenen arazi gezisine iştirak edilmiştir.</w:t>
      </w:r>
    </w:p>
    <w:p w:rsidR="00420141" w:rsidRPr="00265886" w:rsidRDefault="00420141" w:rsidP="00420141">
      <w:pPr>
        <w:rPr>
          <w:rFonts w:asciiTheme="minorHAnsi" w:hAnsiTheme="minorHAnsi" w:cstheme="minorHAnsi"/>
          <w:lang w:eastAsia="en-US"/>
        </w:rPr>
      </w:pPr>
    </w:p>
    <w:p w:rsidR="00420141" w:rsidRPr="00265886" w:rsidRDefault="00420141" w:rsidP="00420141">
      <w:pPr>
        <w:rPr>
          <w:rFonts w:asciiTheme="minorHAnsi" w:hAnsiTheme="minorHAnsi" w:cstheme="minorHAnsi"/>
          <w:lang w:eastAsia="en-US"/>
        </w:rPr>
      </w:pPr>
      <w:r w:rsidRPr="00265886">
        <w:rPr>
          <w:rFonts w:asciiTheme="minorHAnsi" w:hAnsiTheme="minorHAnsi" w:cstheme="minorHAnsi"/>
          <w:lang w:eastAsia="en-US"/>
        </w:rPr>
        <w:t xml:space="preserve">Bu çerçevede Valcea bölgesinde tarihi bir şato, bir seramik atölyesi ve Romanya’ nın en önemli manastırlarından birisi olan </w:t>
      </w:r>
      <w:r w:rsidR="00E83ACC" w:rsidRPr="00265886">
        <w:rPr>
          <w:rFonts w:asciiTheme="minorHAnsi" w:hAnsiTheme="minorHAnsi" w:cstheme="minorHAnsi"/>
          <w:lang w:eastAsia="en-US"/>
        </w:rPr>
        <w:t xml:space="preserve">Istrita Manastry </w:t>
      </w:r>
      <w:r w:rsidR="008C2821" w:rsidRPr="00265886">
        <w:rPr>
          <w:rFonts w:asciiTheme="minorHAnsi" w:hAnsiTheme="minorHAnsi" w:cstheme="minorHAnsi"/>
          <w:lang w:eastAsia="en-US"/>
        </w:rPr>
        <w:t xml:space="preserve"> veya diğer adı ile Cozia Manastırı </w:t>
      </w:r>
      <w:r w:rsidR="00E83ACC" w:rsidRPr="00265886">
        <w:rPr>
          <w:rFonts w:asciiTheme="minorHAnsi" w:hAnsiTheme="minorHAnsi" w:cstheme="minorHAnsi"/>
          <w:lang w:eastAsia="en-US"/>
        </w:rPr>
        <w:t xml:space="preserve">ziyaret edilmiştir. </w:t>
      </w:r>
    </w:p>
    <w:p w:rsidR="00E83ACC" w:rsidRPr="00265886" w:rsidRDefault="00E83ACC" w:rsidP="00420141">
      <w:pPr>
        <w:rPr>
          <w:rFonts w:asciiTheme="minorHAnsi" w:hAnsiTheme="minorHAnsi" w:cstheme="minorHAnsi"/>
          <w:lang w:eastAsia="en-US"/>
        </w:rPr>
      </w:pPr>
    </w:p>
    <w:p w:rsidR="00E83ACC" w:rsidRPr="00265886" w:rsidRDefault="008C2821" w:rsidP="00420141">
      <w:pPr>
        <w:rPr>
          <w:rFonts w:asciiTheme="minorHAnsi" w:hAnsiTheme="minorHAnsi" w:cstheme="minorHAnsi"/>
          <w:lang w:eastAsia="en-US"/>
        </w:rPr>
      </w:pPr>
      <w:r w:rsidRPr="00265886">
        <w:rPr>
          <w:rFonts w:asciiTheme="minorHAnsi" w:hAnsiTheme="minorHAnsi" w:cstheme="minorHAnsi"/>
          <w:lang w:eastAsia="en-US"/>
        </w:rPr>
        <w:t xml:space="preserve">Kaynaklarda </w:t>
      </w:r>
      <w:r w:rsidR="00E83ACC" w:rsidRPr="00265886">
        <w:rPr>
          <w:rFonts w:asciiTheme="minorHAnsi" w:hAnsiTheme="minorHAnsi" w:cstheme="minorHAnsi"/>
          <w:lang w:eastAsia="en-US"/>
        </w:rPr>
        <w:t>Manastırın bulunduğu</w:t>
      </w:r>
      <w:r w:rsidRPr="00265886">
        <w:rPr>
          <w:rFonts w:asciiTheme="minorHAnsi" w:hAnsiTheme="minorHAnsi" w:cstheme="minorHAnsi"/>
          <w:lang w:eastAsia="en-US"/>
        </w:rPr>
        <w:t xml:space="preserve"> Bistrita Köyü ve etrafındaki Costesti</w:t>
      </w:r>
      <w:r w:rsidR="00E83ACC" w:rsidRPr="00265886">
        <w:rPr>
          <w:rFonts w:asciiTheme="minorHAnsi" w:hAnsiTheme="minorHAnsi" w:cstheme="minorHAnsi"/>
          <w:lang w:eastAsia="en-US"/>
        </w:rPr>
        <w:t xml:space="preserve"> </w:t>
      </w:r>
      <w:r w:rsidRPr="00265886">
        <w:rPr>
          <w:rFonts w:asciiTheme="minorHAnsi" w:hAnsiTheme="minorHAnsi" w:cstheme="minorHAnsi"/>
          <w:lang w:eastAsia="en-US"/>
        </w:rPr>
        <w:t xml:space="preserve">Kasabasının, Romanya tarihinde kurulan ilk yerleşim yerlerinden birisi olduğu ve Manastırın ilk defa 1492 yılında kurulmaya başlandığı yazmaktadır.  </w:t>
      </w:r>
      <w:hyperlink r:id="rId33" w:history="1">
        <w:r w:rsidRPr="00265886">
          <w:rPr>
            <w:rStyle w:val="Kpr"/>
            <w:rFonts w:asciiTheme="minorHAnsi" w:hAnsiTheme="minorHAnsi" w:cstheme="minorHAnsi"/>
            <w:lang w:eastAsia="en-US"/>
          </w:rPr>
          <w:t>https://www.expedia.com/Cozia-Monastery-Calimanesti.d6242200.Vacation-Attraction</w:t>
        </w:r>
      </w:hyperlink>
      <w:r w:rsidRPr="00265886">
        <w:rPr>
          <w:rFonts w:asciiTheme="minorHAnsi" w:hAnsiTheme="minorHAnsi" w:cstheme="minorHAnsi"/>
          <w:lang w:eastAsia="en-US"/>
        </w:rPr>
        <w:t xml:space="preserve"> </w:t>
      </w:r>
    </w:p>
    <w:p w:rsidR="008C2821" w:rsidRPr="00265886" w:rsidRDefault="008C2821" w:rsidP="00420141">
      <w:pPr>
        <w:rPr>
          <w:rFonts w:asciiTheme="minorHAnsi" w:hAnsiTheme="minorHAnsi" w:cstheme="minorHAnsi"/>
          <w:lang w:eastAsia="en-US"/>
        </w:rPr>
      </w:pPr>
    </w:p>
    <w:p w:rsidR="008C2821" w:rsidRPr="00265886" w:rsidRDefault="008C2821" w:rsidP="00420141">
      <w:pPr>
        <w:rPr>
          <w:rFonts w:asciiTheme="minorHAnsi" w:hAnsiTheme="minorHAnsi" w:cstheme="minorHAnsi"/>
          <w:lang w:eastAsia="en-US"/>
        </w:rPr>
      </w:pPr>
      <w:r w:rsidRPr="00265886">
        <w:rPr>
          <w:rFonts w:asciiTheme="minorHAnsi" w:hAnsiTheme="minorHAnsi" w:cstheme="minorHAnsi"/>
          <w:lang w:eastAsia="en-US"/>
        </w:rPr>
        <w:t xml:space="preserve">Roman Ortadoks inancına göre inşaa edilen bu manastır “UNESCO Dünya Mirası Listesinde yer almakta olup, Ülkemizde bulunan Sumela Manastrı ile mukayese edilebileceği değerlendirilmektedir. </w:t>
      </w:r>
    </w:p>
    <w:p w:rsidR="00E83ACC" w:rsidRPr="00265886" w:rsidRDefault="00E83ACC" w:rsidP="00420141">
      <w:pPr>
        <w:rPr>
          <w:rFonts w:asciiTheme="minorHAnsi" w:hAnsiTheme="minorHAnsi" w:cstheme="minorHAnsi"/>
          <w:lang w:eastAsia="en-US"/>
        </w:rPr>
      </w:pPr>
    </w:p>
    <w:p w:rsidR="00BA6FD3" w:rsidRPr="00265886" w:rsidRDefault="008C2821" w:rsidP="00BA6FD3">
      <w:pPr>
        <w:keepNext/>
        <w:jc w:val="both"/>
        <w:rPr>
          <w:rFonts w:asciiTheme="minorHAnsi" w:hAnsiTheme="minorHAnsi" w:cstheme="minorHAnsi"/>
        </w:rPr>
      </w:pPr>
      <w:r w:rsidRPr="00265886">
        <w:rPr>
          <w:rFonts w:asciiTheme="minorHAnsi" w:hAnsiTheme="minorHAnsi" w:cstheme="minorHAnsi"/>
          <w:noProof/>
        </w:rPr>
        <w:drawing>
          <wp:inline distT="0" distB="0" distL="0" distR="0">
            <wp:extent cx="3259666" cy="2322584"/>
            <wp:effectExtent l="0" t="0" r="0" b="190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MANIA - Horezu Monastery.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69312" cy="2329457"/>
                    </a:xfrm>
                    <a:prstGeom prst="rect">
                      <a:avLst/>
                    </a:prstGeom>
                  </pic:spPr>
                </pic:pic>
              </a:graphicData>
            </a:graphic>
          </wp:inline>
        </w:drawing>
      </w:r>
    </w:p>
    <w:p w:rsidR="0031735B" w:rsidRPr="00265886" w:rsidRDefault="00BA6FD3" w:rsidP="00BA6FD3">
      <w:pPr>
        <w:pStyle w:val="ResimYazs"/>
        <w:jc w:val="both"/>
        <w:rPr>
          <w:rFonts w:asciiTheme="minorHAnsi" w:hAnsiTheme="minorHAnsi" w:cstheme="minorHAnsi"/>
          <w:sz w:val="24"/>
          <w:szCs w:val="24"/>
        </w:rPr>
      </w:pPr>
      <w:r w:rsidRPr="00265886">
        <w:rPr>
          <w:rFonts w:asciiTheme="minorHAnsi" w:hAnsiTheme="minorHAnsi" w:cstheme="minorHAnsi"/>
          <w:sz w:val="24"/>
          <w:szCs w:val="24"/>
        </w:rPr>
        <w:t xml:space="preserve">Fotoğraf </w:t>
      </w:r>
      <w:r w:rsidRPr="00265886">
        <w:rPr>
          <w:rFonts w:asciiTheme="minorHAnsi" w:hAnsiTheme="minorHAnsi" w:cstheme="minorHAnsi"/>
          <w:sz w:val="24"/>
          <w:szCs w:val="24"/>
        </w:rPr>
        <w:fldChar w:fldCharType="begin"/>
      </w:r>
      <w:r w:rsidRPr="00265886">
        <w:rPr>
          <w:rFonts w:asciiTheme="minorHAnsi" w:hAnsiTheme="minorHAnsi" w:cstheme="minorHAnsi"/>
          <w:sz w:val="24"/>
          <w:szCs w:val="24"/>
        </w:rPr>
        <w:instrText xml:space="preserve"> SEQ Fotoğraf \* ARABIC </w:instrText>
      </w:r>
      <w:r w:rsidRPr="00265886">
        <w:rPr>
          <w:rFonts w:asciiTheme="minorHAnsi" w:hAnsiTheme="minorHAnsi" w:cstheme="minorHAnsi"/>
          <w:sz w:val="24"/>
          <w:szCs w:val="24"/>
        </w:rPr>
        <w:fldChar w:fldCharType="separate"/>
      </w:r>
      <w:r w:rsidR="00DD6976">
        <w:rPr>
          <w:rFonts w:asciiTheme="minorHAnsi" w:hAnsiTheme="minorHAnsi" w:cstheme="minorHAnsi"/>
          <w:noProof/>
          <w:sz w:val="24"/>
          <w:szCs w:val="24"/>
        </w:rPr>
        <w:t>15</w:t>
      </w:r>
      <w:r w:rsidRPr="00265886">
        <w:rPr>
          <w:rFonts w:asciiTheme="minorHAnsi" w:hAnsiTheme="minorHAnsi" w:cstheme="minorHAnsi"/>
          <w:sz w:val="24"/>
          <w:szCs w:val="24"/>
        </w:rPr>
        <w:fldChar w:fldCharType="end"/>
      </w:r>
      <w:r w:rsidRPr="00265886">
        <w:rPr>
          <w:rFonts w:asciiTheme="minorHAnsi" w:hAnsiTheme="minorHAnsi" w:cstheme="minorHAnsi"/>
          <w:sz w:val="24"/>
          <w:szCs w:val="24"/>
        </w:rPr>
        <w:t xml:space="preserve"> Valcea Bölgesinde bulunan Cozia Manastırı</w:t>
      </w:r>
    </w:p>
    <w:p w:rsidR="008C2821" w:rsidRPr="00265886" w:rsidRDefault="008C2821" w:rsidP="00771F14">
      <w:pPr>
        <w:jc w:val="both"/>
        <w:rPr>
          <w:rFonts w:asciiTheme="minorHAnsi" w:hAnsiTheme="minorHAnsi" w:cstheme="minorHAnsi"/>
        </w:rPr>
      </w:pPr>
    </w:p>
    <w:p w:rsidR="00BA6FD3" w:rsidRPr="00265886" w:rsidRDefault="008C2821" w:rsidP="00BA6FD3">
      <w:pPr>
        <w:keepNext/>
        <w:jc w:val="both"/>
        <w:rPr>
          <w:rFonts w:asciiTheme="minorHAnsi" w:hAnsiTheme="minorHAnsi" w:cstheme="minorHAnsi"/>
        </w:rPr>
      </w:pPr>
      <w:r w:rsidRPr="00265886">
        <w:rPr>
          <w:rFonts w:asciiTheme="minorHAnsi" w:hAnsiTheme="minorHAnsi" w:cstheme="minorHAnsi"/>
          <w:noProof/>
        </w:rPr>
        <w:drawing>
          <wp:inline distT="0" distB="0" distL="0" distR="0">
            <wp:extent cx="3259455" cy="1732203"/>
            <wp:effectExtent l="0" t="0" r="0" b="190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45166759-kloster-cozia-olt-rumaenien-flussufer.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87473" cy="1747093"/>
                    </a:xfrm>
                    <a:prstGeom prst="rect">
                      <a:avLst/>
                    </a:prstGeom>
                  </pic:spPr>
                </pic:pic>
              </a:graphicData>
            </a:graphic>
          </wp:inline>
        </w:drawing>
      </w:r>
    </w:p>
    <w:p w:rsidR="008C2821" w:rsidRPr="00265886" w:rsidRDefault="00BA6FD3" w:rsidP="00BA6FD3">
      <w:pPr>
        <w:pStyle w:val="ResimYazs"/>
        <w:jc w:val="both"/>
        <w:rPr>
          <w:rFonts w:asciiTheme="minorHAnsi" w:hAnsiTheme="minorHAnsi" w:cstheme="minorHAnsi"/>
          <w:sz w:val="24"/>
          <w:szCs w:val="24"/>
        </w:rPr>
      </w:pPr>
      <w:r w:rsidRPr="00265886">
        <w:rPr>
          <w:rFonts w:asciiTheme="minorHAnsi" w:hAnsiTheme="minorHAnsi" w:cstheme="minorHAnsi"/>
          <w:sz w:val="24"/>
          <w:szCs w:val="24"/>
        </w:rPr>
        <w:t xml:space="preserve">Fotoğraf </w:t>
      </w:r>
      <w:r w:rsidRPr="00265886">
        <w:rPr>
          <w:rFonts w:asciiTheme="minorHAnsi" w:hAnsiTheme="minorHAnsi" w:cstheme="minorHAnsi"/>
          <w:sz w:val="24"/>
          <w:szCs w:val="24"/>
        </w:rPr>
        <w:fldChar w:fldCharType="begin"/>
      </w:r>
      <w:r w:rsidRPr="00265886">
        <w:rPr>
          <w:rFonts w:asciiTheme="minorHAnsi" w:hAnsiTheme="minorHAnsi" w:cstheme="minorHAnsi"/>
          <w:sz w:val="24"/>
          <w:szCs w:val="24"/>
        </w:rPr>
        <w:instrText xml:space="preserve"> SEQ Fotoğraf \* ARABIC </w:instrText>
      </w:r>
      <w:r w:rsidRPr="00265886">
        <w:rPr>
          <w:rFonts w:asciiTheme="minorHAnsi" w:hAnsiTheme="minorHAnsi" w:cstheme="minorHAnsi"/>
          <w:sz w:val="24"/>
          <w:szCs w:val="24"/>
        </w:rPr>
        <w:fldChar w:fldCharType="separate"/>
      </w:r>
      <w:r w:rsidR="00DD6976">
        <w:rPr>
          <w:rFonts w:asciiTheme="minorHAnsi" w:hAnsiTheme="minorHAnsi" w:cstheme="minorHAnsi"/>
          <w:noProof/>
          <w:sz w:val="24"/>
          <w:szCs w:val="24"/>
        </w:rPr>
        <w:t>16</w:t>
      </w:r>
      <w:r w:rsidRPr="00265886">
        <w:rPr>
          <w:rFonts w:asciiTheme="minorHAnsi" w:hAnsiTheme="minorHAnsi" w:cstheme="minorHAnsi"/>
          <w:sz w:val="24"/>
          <w:szCs w:val="24"/>
        </w:rPr>
        <w:fldChar w:fldCharType="end"/>
      </w:r>
      <w:r w:rsidRPr="00265886">
        <w:rPr>
          <w:rFonts w:asciiTheme="minorHAnsi" w:hAnsiTheme="minorHAnsi" w:cstheme="minorHAnsi"/>
          <w:sz w:val="24"/>
          <w:szCs w:val="24"/>
        </w:rPr>
        <w:t xml:space="preserve"> Cozia Manastırı</w:t>
      </w:r>
    </w:p>
    <w:p w:rsidR="00BA6FD3" w:rsidRPr="00265886" w:rsidRDefault="0031735B" w:rsidP="00BA6FD3">
      <w:pPr>
        <w:keepNext/>
        <w:jc w:val="both"/>
        <w:rPr>
          <w:rFonts w:asciiTheme="minorHAnsi" w:hAnsiTheme="minorHAnsi" w:cstheme="minorHAnsi"/>
        </w:rPr>
      </w:pPr>
      <w:r w:rsidRPr="00265886">
        <w:rPr>
          <w:rFonts w:asciiTheme="minorHAnsi" w:hAnsiTheme="minorHAnsi" w:cstheme="minorHAnsi"/>
          <w:noProof/>
        </w:rPr>
        <w:drawing>
          <wp:inline distT="0" distB="0" distL="0" distR="0" wp14:anchorId="5A5C4E86" wp14:editId="2F6F3552">
            <wp:extent cx="4030133" cy="2154443"/>
            <wp:effectExtent l="0" t="0" r="889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1893" t="12805" b="12199"/>
                    <a:stretch/>
                  </pic:blipFill>
                  <pic:spPr bwMode="auto">
                    <a:xfrm>
                      <a:off x="0" y="0"/>
                      <a:ext cx="4049308" cy="2164693"/>
                    </a:xfrm>
                    <a:prstGeom prst="rect">
                      <a:avLst/>
                    </a:prstGeom>
                    <a:ln>
                      <a:noFill/>
                    </a:ln>
                    <a:extLst>
                      <a:ext uri="{53640926-AAD7-44D8-BBD7-CCE9431645EC}">
                        <a14:shadowObscured xmlns:a14="http://schemas.microsoft.com/office/drawing/2010/main"/>
                      </a:ext>
                    </a:extLst>
                  </pic:spPr>
                </pic:pic>
              </a:graphicData>
            </a:graphic>
          </wp:inline>
        </w:drawing>
      </w:r>
    </w:p>
    <w:p w:rsidR="0031735B" w:rsidRPr="00265886" w:rsidRDefault="00BA6FD3" w:rsidP="00BA6FD3">
      <w:pPr>
        <w:pStyle w:val="ResimYazs"/>
        <w:jc w:val="both"/>
        <w:rPr>
          <w:rFonts w:asciiTheme="minorHAnsi" w:hAnsiTheme="minorHAnsi" w:cstheme="minorHAnsi"/>
          <w:sz w:val="24"/>
          <w:szCs w:val="24"/>
        </w:rPr>
      </w:pPr>
      <w:r w:rsidRPr="00265886">
        <w:rPr>
          <w:rFonts w:asciiTheme="minorHAnsi" w:hAnsiTheme="minorHAnsi" w:cstheme="minorHAnsi"/>
          <w:sz w:val="24"/>
          <w:szCs w:val="24"/>
        </w:rPr>
        <w:t xml:space="preserve">Fotoğraf </w:t>
      </w:r>
      <w:r w:rsidRPr="00265886">
        <w:rPr>
          <w:rFonts w:asciiTheme="minorHAnsi" w:hAnsiTheme="minorHAnsi" w:cstheme="minorHAnsi"/>
          <w:sz w:val="24"/>
          <w:szCs w:val="24"/>
        </w:rPr>
        <w:fldChar w:fldCharType="begin"/>
      </w:r>
      <w:r w:rsidRPr="00265886">
        <w:rPr>
          <w:rFonts w:asciiTheme="minorHAnsi" w:hAnsiTheme="minorHAnsi" w:cstheme="minorHAnsi"/>
          <w:sz w:val="24"/>
          <w:szCs w:val="24"/>
        </w:rPr>
        <w:instrText xml:space="preserve"> SEQ Fotoğraf \* ARABIC </w:instrText>
      </w:r>
      <w:r w:rsidRPr="00265886">
        <w:rPr>
          <w:rFonts w:asciiTheme="minorHAnsi" w:hAnsiTheme="minorHAnsi" w:cstheme="minorHAnsi"/>
          <w:sz w:val="24"/>
          <w:szCs w:val="24"/>
        </w:rPr>
        <w:fldChar w:fldCharType="separate"/>
      </w:r>
      <w:r w:rsidR="00DD6976">
        <w:rPr>
          <w:rFonts w:asciiTheme="minorHAnsi" w:hAnsiTheme="minorHAnsi" w:cstheme="minorHAnsi"/>
          <w:noProof/>
          <w:sz w:val="24"/>
          <w:szCs w:val="24"/>
        </w:rPr>
        <w:t>17</w:t>
      </w:r>
      <w:r w:rsidRPr="00265886">
        <w:rPr>
          <w:rFonts w:asciiTheme="minorHAnsi" w:hAnsiTheme="minorHAnsi" w:cstheme="minorHAnsi"/>
          <w:sz w:val="24"/>
          <w:szCs w:val="24"/>
        </w:rPr>
        <w:fldChar w:fldCharType="end"/>
      </w:r>
      <w:r w:rsidRPr="00265886">
        <w:rPr>
          <w:rFonts w:asciiTheme="minorHAnsi" w:hAnsiTheme="minorHAnsi" w:cstheme="minorHAnsi"/>
          <w:sz w:val="24"/>
          <w:szCs w:val="24"/>
        </w:rPr>
        <w:t xml:space="preserve"> Cozia Manastırı Haritası</w:t>
      </w:r>
    </w:p>
    <w:p w:rsidR="0031735B" w:rsidRPr="00265886" w:rsidRDefault="0031735B" w:rsidP="00771F14">
      <w:pPr>
        <w:jc w:val="both"/>
        <w:rPr>
          <w:rFonts w:asciiTheme="minorHAnsi" w:hAnsiTheme="minorHAnsi" w:cstheme="minorHAnsi"/>
        </w:rPr>
      </w:pPr>
    </w:p>
    <w:p w:rsidR="00420141" w:rsidRPr="00265886" w:rsidRDefault="003A6C09" w:rsidP="00771F14">
      <w:pPr>
        <w:jc w:val="both"/>
        <w:rPr>
          <w:rFonts w:asciiTheme="minorHAnsi" w:hAnsiTheme="minorHAnsi" w:cstheme="minorHAnsi"/>
        </w:rPr>
      </w:pPr>
      <w:r w:rsidRPr="00265886">
        <w:rPr>
          <w:rFonts w:asciiTheme="minorHAnsi" w:hAnsiTheme="minorHAnsi" w:cstheme="minorHAnsi"/>
        </w:rPr>
        <w:t xml:space="preserve">Burada önemli bir noktaya vurgu yapılması zarureti doğmuştur. </w:t>
      </w:r>
    </w:p>
    <w:p w:rsidR="003A6C09" w:rsidRPr="00265886" w:rsidRDefault="003A6C09" w:rsidP="00771F14">
      <w:pPr>
        <w:jc w:val="both"/>
        <w:rPr>
          <w:rFonts w:asciiTheme="minorHAnsi" w:hAnsiTheme="minorHAnsi" w:cstheme="minorHAnsi"/>
        </w:rPr>
      </w:pPr>
      <w:r w:rsidRPr="00265886">
        <w:rPr>
          <w:rFonts w:asciiTheme="minorHAnsi" w:hAnsiTheme="minorHAnsi" w:cstheme="minorHAnsi"/>
        </w:rPr>
        <w:t>Romanya ile Türkiye arasında stratejik ortaklık anlaşması bulunmakta olup, iki ülkenin herhangi bir siyasi problemi bulunmamaktadır.</w:t>
      </w:r>
    </w:p>
    <w:p w:rsidR="003A6C09" w:rsidRPr="00265886" w:rsidRDefault="003A6C09" w:rsidP="00771F14">
      <w:pPr>
        <w:jc w:val="both"/>
        <w:rPr>
          <w:rFonts w:asciiTheme="minorHAnsi" w:hAnsiTheme="minorHAnsi" w:cstheme="minorHAnsi"/>
        </w:rPr>
      </w:pPr>
    </w:p>
    <w:p w:rsidR="003A6C09" w:rsidRPr="00265886" w:rsidRDefault="003A6C09" w:rsidP="00771F14">
      <w:pPr>
        <w:jc w:val="both"/>
        <w:rPr>
          <w:rFonts w:asciiTheme="minorHAnsi" w:hAnsiTheme="minorHAnsi" w:cstheme="minorHAnsi"/>
        </w:rPr>
      </w:pPr>
      <w:r w:rsidRPr="00265886">
        <w:rPr>
          <w:rFonts w:asciiTheme="minorHAnsi" w:hAnsiTheme="minorHAnsi" w:cstheme="minorHAnsi"/>
        </w:rPr>
        <w:t xml:space="preserve">Ancak bu bölgeye ziyaret esnasında, başta orman teşkilatı yetkilileri olmak üzere, Manastır’da görevli kadın papaz tarafından </w:t>
      </w:r>
      <w:r w:rsidRPr="00265886">
        <w:rPr>
          <w:rFonts w:asciiTheme="minorHAnsi" w:hAnsiTheme="minorHAnsi" w:cstheme="minorHAnsi"/>
          <w:i/>
        </w:rPr>
        <w:t xml:space="preserve">“Bu manastırı inşa etmeye başlayan  zamanın Romanya kralının Osmanlılar-Türkler tarafından Türkiye’ye getirildiği, elindeki mal varlığına el konulduktan sonra kafasının kesilerek idam edildiği, Müslümanlığı kabul etmesinin teklif edildiği, kendisinin ve yedi çocuğunun kesinlikle dinlerinden vazgeçmediği, neticede küçük çocuğu dahil herkesin kılıçtan geçirildiği, bedeninin denize atıldığı, yıllar sonra kemiklerinin bulunup buraya getirildiği…” </w:t>
      </w:r>
      <w:r w:rsidRPr="00265886">
        <w:rPr>
          <w:rFonts w:asciiTheme="minorHAnsi" w:hAnsiTheme="minorHAnsi" w:cstheme="minorHAnsi"/>
        </w:rPr>
        <w:t>gibi hususlar ısrarla dile getirilmiştir.</w:t>
      </w:r>
    </w:p>
    <w:p w:rsidR="003A6C09" w:rsidRPr="00265886" w:rsidRDefault="003A6C09" w:rsidP="00771F14">
      <w:pPr>
        <w:jc w:val="both"/>
        <w:rPr>
          <w:rFonts w:asciiTheme="minorHAnsi" w:hAnsiTheme="minorHAnsi" w:cstheme="minorHAnsi"/>
        </w:rPr>
      </w:pPr>
    </w:p>
    <w:p w:rsidR="003A6C09" w:rsidRPr="00265886" w:rsidRDefault="003A6C09" w:rsidP="00771F14">
      <w:pPr>
        <w:jc w:val="both"/>
        <w:rPr>
          <w:rFonts w:asciiTheme="minorHAnsi" w:hAnsiTheme="minorHAnsi" w:cstheme="minorHAnsi"/>
        </w:rPr>
      </w:pPr>
      <w:r w:rsidRPr="00265886">
        <w:rPr>
          <w:rFonts w:asciiTheme="minorHAnsi" w:hAnsiTheme="minorHAnsi" w:cstheme="minorHAnsi"/>
        </w:rPr>
        <w:t>Burası son derece önemli ve  başta Avrupa olmak üzere çok ziyaret alan bir mekan olup, bu hikayeler gelen herkese ayrı ayrı anlatılmaktadır. Bunun Avrupa’daki Türk ve medeniyetimiz algısı üzerinde son derece olumsuz bir etkisi olacağı aşikardır.</w:t>
      </w:r>
    </w:p>
    <w:p w:rsidR="003A6C09" w:rsidRPr="00265886" w:rsidRDefault="003A6C09" w:rsidP="00771F14">
      <w:pPr>
        <w:jc w:val="both"/>
        <w:rPr>
          <w:rFonts w:asciiTheme="minorHAnsi" w:hAnsiTheme="minorHAnsi" w:cstheme="minorHAnsi"/>
        </w:rPr>
      </w:pPr>
    </w:p>
    <w:p w:rsidR="003A6C09" w:rsidRPr="00265886" w:rsidRDefault="003A6C09" w:rsidP="00771F14">
      <w:pPr>
        <w:jc w:val="both"/>
        <w:rPr>
          <w:rFonts w:asciiTheme="minorHAnsi" w:hAnsiTheme="minorHAnsi" w:cstheme="minorHAnsi"/>
        </w:rPr>
      </w:pPr>
      <w:r w:rsidRPr="00265886">
        <w:rPr>
          <w:rFonts w:asciiTheme="minorHAnsi" w:hAnsiTheme="minorHAnsi" w:cstheme="minorHAnsi"/>
        </w:rPr>
        <w:t>Bu konuda buradaki Türk algısı, anlatılanlar ve tarihi gerçekler hakkında  başta Dışişleri Bakanlığı, Kültür ve Turizm Bakanlığı olmak üzere, TİKA ve diğer ilgili kurumların devreye girmesi, kapsamlı bir proje yürütülmesi gerektiği değerlendirilmektedir.</w:t>
      </w:r>
    </w:p>
    <w:p w:rsidR="007545A0" w:rsidRPr="00265886" w:rsidRDefault="007545A0" w:rsidP="00771F14">
      <w:pPr>
        <w:jc w:val="both"/>
        <w:rPr>
          <w:rFonts w:asciiTheme="minorHAnsi" w:hAnsiTheme="minorHAnsi" w:cstheme="minorHAnsi"/>
        </w:rPr>
      </w:pPr>
    </w:p>
    <w:p w:rsidR="007545A0" w:rsidRPr="00265886" w:rsidRDefault="007545A0" w:rsidP="00771F14">
      <w:pPr>
        <w:jc w:val="both"/>
        <w:rPr>
          <w:rFonts w:asciiTheme="minorHAnsi" w:hAnsiTheme="minorHAnsi" w:cstheme="minorHAnsi"/>
        </w:rPr>
      </w:pPr>
      <w:r w:rsidRPr="00265886">
        <w:rPr>
          <w:rFonts w:asciiTheme="minorHAnsi" w:hAnsiTheme="minorHAnsi" w:cstheme="minorHAnsi"/>
        </w:rPr>
        <w:t>Arazi gezisini müteakiben 21:35’te THY ile İstanbul’a, ardından 1 Eylül 2018 gecesi 02:20 İstanbul-Ankara uçağı ile Ankara’ya gelinmiştir.</w:t>
      </w:r>
    </w:p>
    <w:p w:rsidR="003A6C09" w:rsidRPr="00265886" w:rsidRDefault="003A6C09" w:rsidP="00771F14">
      <w:pPr>
        <w:jc w:val="both"/>
        <w:rPr>
          <w:rFonts w:asciiTheme="minorHAnsi" w:hAnsiTheme="minorHAnsi" w:cstheme="minorHAnsi"/>
          <w:i/>
        </w:rPr>
      </w:pPr>
    </w:p>
    <w:p w:rsidR="003A6C09" w:rsidRPr="00265886" w:rsidRDefault="003A6C09" w:rsidP="00771F14">
      <w:pPr>
        <w:jc w:val="both"/>
        <w:rPr>
          <w:rFonts w:asciiTheme="minorHAnsi" w:hAnsiTheme="minorHAnsi" w:cstheme="minorHAnsi"/>
          <w:i/>
        </w:rPr>
      </w:pPr>
    </w:p>
    <w:p w:rsidR="00BA6FD3" w:rsidRPr="00265886" w:rsidRDefault="00BA6FD3">
      <w:pPr>
        <w:spacing w:after="160" w:line="259" w:lineRule="auto"/>
        <w:rPr>
          <w:rFonts w:asciiTheme="minorHAnsi" w:eastAsiaTheme="majorEastAsia" w:hAnsiTheme="minorHAnsi" w:cstheme="minorHAnsi"/>
          <w:color w:val="2E74B5" w:themeColor="accent1" w:themeShade="BF"/>
          <w:lang w:eastAsia="en-US"/>
        </w:rPr>
      </w:pPr>
      <w:r w:rsidRPr="00265886">
        <w:rPr>
          <w:rFonts w:asciiTheme="minorHAnsi" w:hAnsiTheme="minorHAnsi" w:cstheme="minorHAnsi"/>
        </w:rPr>
        <w:br w:type="page"/>
      </w:r>
    </w:p>
    <w:p w:rsidR="009832C2" w:rsidRPr="00265886" w:rsidRDefault="009832C2" w:rsidP="009832C2">
      <w:pPr>
        <w:pStyle w:val="Balk1"/>
        <w:rPr>
          <w:rFonts w:asciiTheme="minorHAnsi" w:hAnsiTheme="minorHAnsi" w:cstheme="minorHAnsi"/>
          <w:sz w:val="24"/>
          <w:szCs w:val="24"/>
        </w:rPr>
      </w:pPr>
      <w:bookmarkStart w:id="19" w:name="_Toc523672657"/>
      <w:r w:rsidRPr="00265886">
        <w:rPr>
          <w:rFonts w:asciiTheme="minorHAnsi" w:hAnsiTheme="minorHAnsi" w:cstheme="minorHAnsi"/>
          <w:sz w:val="24"/>
          <w:szCs w:val="24"/>
        </w:rPr>
        <w:t>OMO’nun CEF Başkanlığı Eylem Planı</w:t>
      </w:r>
      <w:bookmarkEnd w:id="19"/>
    </w:p>
    <w:p w:rsidR="00BA6FD3" w:rsidRPr="00265886" w:rsidRDefault="00BA6FD3" w:rsidP="00BA6FD3">
      <w:pPr>
        <w:rPr>
          <w:rFonts w:asciiTheme="minorHAnsi" w:hAnsiTheme="minorHAnsi" w:cstheme="minorHAnsi"/>
          <w:lang w:eastAsia="en-US"/>
        </w:rPr>
      </w:pPr>
      <w:r w:rsidRPr="00265886">
        <w:rPr>
          <w:rFonts w:asciiTheme="minorHAnsi" w:hAnsiTheme="minorHAnsi" w:cstheme="minorHAnsi"/>
          <w:lang w:eastAsia="en-US"/>
        </w:rPr>
        <w:t>Avrupa Ormancılar Konseyi başta Avrupa Bölgesi olmak üzere ormancılıkla ilgili kurum ve kuruluşlarda elde ettiği temsiliyet hakkı nedeniyle son derece önemli ve prestijli bir teşebbüs olarak değerlendirilmektedir. Avrupalı ormancıların bir Türk STK tarafından temsil edilmesi son derece anlamlı olacaktır.</w:t>
      </w:r>
    </w:p>
    <w:p w:rsidR="00BA6FD3" w:rsidRPr="00265886" w:rsidRDefault="00BA6FD3" w:rsidP="00BA6FD3">
      <w:pPr>
        <w:rPr>
          <w:rFonts w:asciiTheme="minorHAnsi" w:hAnsiTheme="minorHAnsi" w:cstheme="minorHAnsi"/>
          <w:lang w:eastAsia="en-US"/>
        </w:rPr>
      </w:pPr>
    </w:p>
    <w:p w:rsidR="009832C2" w:rsidRPr="00265886" w:rsidRDefault="009832C2" w:rsidP="009832C2">
      <w:pPr>
        <w:pStyle w:val="Balk2"/>
        <w:rPr>
          <w:rFonts w:asciiTheme="minorHAnsi" w:hAnsiTheme="minorHAnsi" w:cstheme="minorHAnsi"/>
          <w:sz w:val="24"/>
          <w:szCs w:val="24"/>
        </w:rPr>
      </w:pPr>
      <w:bookmarkStart w:id="20" w:name="_Toc523672658"/>
      <w:r w:rsidRPr="00265886">
        <w:rPr>
          <w:rFonts w:asciiTheme="minorHAnsi" w:hAnsiTheme="minorHAnsi" w:cstheme="minorHAnsi"/>
          <w:sz w:val="24"/>
          <w:szCs w:val="24"/>
        </w:rPr>
        <w:t>Genel Değerlendirme</w:t>
      </w:r>
      <w:bookmarkEnd w:id="20"/>
    </w:p>
    <w:p w:rsidR="00BA6FD3" w:rsidRPr="00265886" w:rsidRDefault="00BA6FD3" w:rsidP="00BA6FD3">
      <w:pPr>
        <w:rPr>
          <w:rFonts w:asciiTheme="minorHAnsi" w:hAnsiTheme="minorHAnsi" w:cstheme="minorHAnsi"/>
          <w:lang w:eastAsia="en-US"/>
        </w:rPr>
      </w:pPr>
      <w:r w:rsidRPr="00265886">
        <w:rPr>
          <w:rFonts w:asciiTheme="minorHAnsi" w:hAnsiTheme="minorHAnsi" w:cstheme="minorHAnsi"/>
          <w:lang w:eastAsia="en-US"/>
        </w:rPr>
        <w:t xml:space="preserve">Hali hazırda CEF, Forest Europe’de “gözlemci statüsüne” sahiptir. </w:t>
      </w:r>
      <w:r w:rsidR="00CC1A7E" w:rsidRPr="00265886">
        <w:rPr>
          <w:rFonts w:asciiTheme="minorHAnsi" w:hAnsiTheme="minorHAnsi" w:cstheme="minorHAnsi"/>
          <w:lang w:eastAsia="en-US"/>
        </w:rPr>
        <w:t xml:space="preserve">2014 yılında bu statüyü almıştır. </w:t>
      </w:r>
      <w:hyperlink r:id="rId37" w:history="1">
        <w:r w:rsidRPr="00265886">
          <w:rPr>
            <w:rStyle w:val="Kpr"/>
            <w:rFonts w:asciiTheme="minorHAnsi" w:hAnsiTheme="minorHAnsi" w:cstheme="minorHAnsi"/>
            <w:lang w:eastAsia="en-US"/>
          </w:rPr>
          <w:t>https://foresteurope.org/list-observe-organitations/</w:t>
        </w:r>
      </w:hyperlink>
      <w:r w:rsidRPr="00265886">
        <w:rPr>
          <w:rFonts w:asciiTheme="minorHAnsi" w:hAnsiTheme="minorHAnsi" w:cstheme="minorHAnsi"/>
          <w:lang w:eastAsia="en-US"/>
        </w:rPr>
        <w:t xml:space="preserve"> </w:t>
      </w:r>
    </w:p>
    <w:p w:rsidR="00BA6FD3" w:rsidRPr="00265886" w:rsidRDefault="00BA6FD3" w:rsidP="00BA6FD3">
      <w:pPr>
        <w:rPr>
          <w:rFonts w:asciiTheme="minorHAnsi" w:hAnsiTheme="minorHAnsi" w:cstheme="minorHAnsi"/>
          <w:lang w:eastAsia="en-US"/>
        </w:rPr>
      </w:pPr>
    </w:p>
    <w:p w:rsidR="00F62690" w:rsidRPr="00265886" w:rsidRDefault="00CC1A7E" w:rsidP="00BA6FD3">
      <w:pPr>
        <w:rPr>
          <w:rFonts w:asciiTheme="minorHAnsi" w:hAnsiTheme="minorHAnsi" w:cstheme="minorHAnsi"/>
          <w:lang w:eastAsia="en-US"/>
        </w:rPr>
      </w:pPr>
      <w:r w:rsidRPr="00265886">
        <w:rPr>
          <w:rFonts w:asciiTheme="minorHAnsi" w:hAnsiTheme="minorHAnsi" w:cstheme="minorHAnsi"/>
          <w:lang w:eastAsia="en-US"/>
        </w:rPr>
        <w:t xml:space="preserve">CEF, Birleşmiş Milletler Orman Formu (UNFF) da gözlemci statüsündedir.  </w:t>
      </w:r>
    </w:p>
    <w:p w:rsidR="00F62690" w:rsidRPr="00265886" w:rsidRDefault="00F62690" w:rsidP="00BA6FD3">
      <w:pPr>
        <w:rPr>
          <w:rFonts w:asciiTheme="minorHAnsi" w:hAnsiTheme="minorHAnsi" w:cstheme="minorHAnsi"/>
          <w:lang w:eastAsia="en-US"/>
        </w:rPr>
      </w:pPr>
    </w:p>
    <w:p w:rsidR="00BA6FD3" w:rsidRPr="00265886" w:rsidRDefault="00CC1A7E" w:rsidP="00BA6FD3">
      <w:pPr>
        <w:rPr>
          <w:rFonts w:asciiTheme="minorHAnsi" w:hAnsiTheme="minorHAnsi" w:cstheme="minorHAnsi"/>
          <w:lang w:eastAsia="en-US"/>
        </w:rPr>
      </w:pPr>
      <w:r w:rsidRPr="00265886">
        <w:rPr>
          <w:rFonts w:asciiTheme="minorHAnsi" w:hAnsiTheme="minorHAnsi" w:cstheme="minorHAnsi"/>
          <w:lang w:eastAsia="en-US"/>
        </w:rPr>
        <w:t xml:space="preserve">Birleşmiş Milletler Avrupa Ekonomik Komisyonu Ormanlar ve Orman Endüstrisi Komitesi (UNECE Committee on Forests and the Forest Industry) önemli bir kurum olarak ortaya çıkmaktadır. </w:t>
      </w:r>
      <w:hyperlink r:id="rId38" w:history="1">
        <w:r w:rsidR="00F62690" w:rsidRPr="00265886">
          <w:rPr>
            <w:rStyle w:val="Kpr"/>
            <w:rFonts w:asciiTheme="minorHAnsi" w:hAnsiTheme="minorHAnsi" w:cstheme="minorHAnsi"/>
            <w:lang w:eastAsia="en-US"/>
          </w:rPr>
          <w:t>https://www.unece.org/forests/secretariat.html</w:t>
        </w:r>
      </w:hyperlink>
      <w:r w:rsidR="00F62690" w:rsidRPr="00265886">
        <w:rPr>
          <w:rFonts w:asciiTheme="minorHAnsi" w:hAnsiTheme="minorHAnsi" w:cstheme="minorHAnsi"/>
          <w:lang w:eastAsia="en-US"/>
        </w:rPr>
        <w:t xml:space="preserve"> Burada Bölüm Başkan Yardımcısı olarak meslektaşımız/Orman Mühendisleri Odası Üyesi Ekrem Yazıcı görev yapmaktadır. </w:t>
      </w:r>
    </w:p>
    <w:p w:rsidR="00CC1A7E" w:rsidRPr="00265886" w:rsidRDefault="00CC1A7E" w:rsidP="00BA6FD3">
      <w:pPr>
        <w:rPr>
          <w:rFonts w:asciiTheme="minorHAnsi" w:hAnsiTheme="minorHAnsi" w:cstheme="minorHAnsi"/>
          <w:lang w:eastAsia="en-US"/>
        </w:rPr>
      </w:pPr>
    </w:p>
    <w:p w:rsidR="009832C2" w:rsidRPr="00265886" w:rsidRDefault="009832C2" w:rsidP="009832C2">
      <w:pPr>
        <w:pStyle w:val="Balk2"/>
        <w:rPr>
          <w:rFonts w:asciiTheme="minorHAnsi" w:hAnsiTheme="minorHAnsi" w:cstheme="minorHAnsi"/>
          <w:sz w:val="24"/>
          <w:szCs w:val="24"/>
        </w:rPr>
      </w:pPr>
      <w:bookmarkStart w:id="21" w:name="_Toc523672659"/>
      <w:r w:rsidRPr="00265886">
        <w:rPr>
          <w:rFonts w:asciiTheme="minorHAnsi" w:hAnsiTheme="minorHAnsi" w:cstheme="minorHAnsi"/>
          <w:sz w:val="24"/>
          <w:szCs w:val="24"/>
        </w:rPr>
        <w:t>Katılım Sağlanacak Toplantılar</w:t>
      </w:r>
      <w:bookmarkEnd w:id="21"/>
    </w:p>
    <w:p w:rsidR="00CC1A7E" w:rsidRPr="00265886" w:rsidRDefault="00F62690" w:rsidP="00F62690">
      <w:pPr>
        <w:pStyle w:val="Balk3"/>
        <w:rPr>
          <w:rFonts w:asciiTheme="minorHAnsi" w:hAnsiTheme="minorHAnsi" w:cstheme="minorHAnsi"/>
        </w:rPr>
      </w:pPr>
      <w:bookmarkStart w:id="22" w:name="_Toc523672660"/>
      <w:r w:rsidRPr="00265886">
        <w:rPr>
          <w:rFonts w:asciiTheme="minorHAnsi" w:hAnsiTheme="minorHAnsi" w:cstheme="minorHAnsi"/>
        </w:rPr>
        <w:t>Forest Europe  (FE) Toplantıları</w:t>
      </w:r>
      <w:bookmarkEnd w:id="22"/>
    </w:p>
    <w:p w:rsidR="00F62690" w:rsidRPr="00265886" w:rsidRDefault="00F62690" w:rsidP="00F62690">
      <w:pPr>
        <w:rPr>
          <w:rFonts w:asciiTheme="minorHAnsi" w:hAnsiTheme="minorHAnsi" w:cstheme="minorHAnsi"/>
          <w:lang w:eastAsia="en-US"/>
        </w:rPr>
      </w:pPr>
      <w:r w:rsidRPr="00265886">
        <w:rPr>
          <w:rFonts w:asciiTheme="minorHAnsi" w:hAnsiTheme="minorHAnsi" w:cstheme="minorHAnsi"/>
          <w:lang w:eastAsia="en-US"/>
        </w:rPr>
        <w:t xml:space="preserve">Forest Europe “Avrupa’da Ormanların Korunması Bakanlar Konferansı” nın kısa adı olup, uluslararası arenada etkin bir süreçtir.  </w:t>
      </w:r>
      <w:hyperlink r:id="rId39" w:history="1">
        <w:r w:rsidRPr="00265886">
          <w:rPr>
            <w:rStyle w:val="Kpr"/>
            <w:rFonts w:asciiTheme="minorHAnsi" w:hAnsiTheme="minorHAnsi" w:cstheme="minorHAnsi"/>
            <w:lang w:eastAsia="en-US"/>
          </w:rPr>
          <w:t>https://foresteurope.org/</w:t>
        </w:r>
      </w:hyperlink>
      <w:r w:rsidRPr="00265886">
        <w:rPr>
          <w:rFonts w:asciiTheme="minorHAnsi" w:hAnsiTheme="minorHAnsi" w:cstheme="minorHAnsi"/>
          <w:lang w:eastAsia="en-US"/>
        </w:rPr>
        <w:t xml:space="preserve">    Ülkemiz başlangıçtan bu tarafa bu sürece üyedir. 2011 yılında Norveç’te yapılan taraflar konferansında Türkiye beş ülkenin görev aldığı “Genel Koordinasyon Komitesi” üyeliğine seçilmiştir.</w:t>
      </w:r>
    </w:p>
    <w:p w:rsidR="00F62690" w:rsidRPr="00265886" w:rsidRDefault="00F62690" w:rsidP="00F62690">
      <w:pPr>
        <w:rPr>
          <w:rFonts w:asciiTheme="minorHAnsi" w:hAnsiTheme="minorHAnsi" w:cstheme="minorHAnsi"/>
          <w:lang w:eastAsia="en-US"/>
        </w:rPr>
      </w:pPr>
    </w:p>
    <w:p w:rsidR="00F62690" w:rsidRPr="00265886" w:rsidRDefault="00F62690" w:rsidP="00F62690">
      <w:pPr>
        <w:rPr>
          <w:rFonts w:asciiTheme="minorHAnsi" w:hAnsiTheme="minorHAnsi" w:cstheme="minorHAnsi"/>
          <w:lang w:eastAsia="en-US"/>
        </w:rPr>
      </w:pPr>
      <w:r w:rsidRPr="00265886">
        <w:rPr>
          <w:rFonts w:asciiTheme="minorHAnsi" w:hAnsiTheme="minorHAnsi" w:cstheme="minorHAnsi"/>
          <w:lang w:eastAsia="en-US"/>
        </w:rPr>
        <w:t xml:space="preserve">Forest Europe’ un son Bakanlar Toplantısı 2015 yılında İspanya’da yapılmıştır. Bundan sonraki ilk toplantı Slovakya’da yapılacaktır. O yüzden şu andaki dönem başkanı Slovakya’dır. </w:t>
      </w:r>
    </w:p>
    <w:p w:rsidR="00F62690" w:rsidRPr="00265886" w:rsidRDefault="00F62690" w:rsidP="00F62690">
      <w:pPr>
        <w:rPr>
          <w:rFonts w:asciiTheme="minorHAnsi" w:hAnsiTheme="minorHAnsi" w:cstheme="minorHAnsi"/>
          <w:lang w:eastAsia="en-US"/>
        </w:rPr>
      </w:pPr>
    </w:p>
    <w:p w:rsidR="00F62690" w:rsidRPr="00265886" w:rsidRDefault="00F62690" w:rsidP="00F62690">
      <w:pPr>
        <w:rPr>
          <w:rFonts w:asciiTheme="minorHAnsi" w:hAnsiTheme="minorHAnsi" w:cstheme="minorHAnsi"/>
          <w:lang w:eastAsia="en-US"/>
        </w:rPr>
      </w:pPr>
      <w:r w:rsidRPr="00265886">
        <w:rPr>
          <w:rFonts w:asciiTheme="minorHAnsi" w:hAnsiTheme="minorHAnsi" w:cstheme="minorHAnsi"/>
          <w:lang w:eastAsia="en-US"/>
        </w:rPr>
        <w:t>2011 yılında Slovakya’dan sonraki Bakanlar Toplantısının Türkiye’de yapılması kararı alınmıştır. Süreç devam etmektedir. Türkiye’ nin kurum ve stkları ile bu sürece iyi hazırlanması gerekmektedir.</w:t>
      </w:r>
    </w:p>
    <w:p w:rsidR="00F62690" w:rsidRPr="00265886" w:rsidRDefault="00F62690" w:rsidP="00F62690">
      <w:pPr>
        <w:rPr>
          <w:rFonts w:asciiTheme="minorHAnsi" w:hAnsiTheme="minorHAnsi" w:cstheme="minorHAnsi"/>
          <w:lang w:eastAsia="en-US"/>
        </w:rPr>
      </w:pPr>
    </w:p>
    <w:p w:rsidR="00F62690" w:rsidRPr="00265886" w:rsidRDefault="00F62690" w:rsidP="00F62690">
      <w:pPr>
        <w:rPr>
          <w:rFonts w:asciiTheme="minorHAnsi" w:hAnsiTheme="minorHAnsi" w:cstheme="minorHAnsi"/>
          <w:lang w:eastAsia="en-US"/>
        </w:rPr>
      </w:pPr>
      <w:r w:rsidRPr="00265886">
        <w:rPr>
          <w:rFonts w:asciiTheme="minorHAnsi" w:hAnsiTheme="minorHAnsi" w:cstheme="minorHAnsi"/>
          <w:lang w:eastAsia="en-US"/>
        </w:rPr>
        <w:t>Orman Mühendisleri Odasının bu süreçte önemli bir rol oynayabileceği, yeterli kapasite oluşturması ve finansal destek sağlanması halinde Bakanlık adına bu süreci yürütebileceği değerlendirilmektedir.</w:t>
      </w:r>
    </w:p>
    <w:p w:rsidR="00F62690" w:rsidRPr="00265886" w:rsidRDefault="00F62690" w:rsidP="00F62690">
      <w:pPr>
        <w:rPr>
          <w:rFonts w:asciiTheme="minorHAnsi" w:hAnsiTheme="minorHAnsi" w:cstheme="minorHAnsi"/>
          <w:lang w:eastAsia="en-US"/>
        </w:rPr>
      </w:pPr>
    </w:p>
    <w:p w:rsidR="00F62690" w:rsidRPr="00265886" w:rsidRDefault="00F62690" w:rsidP="00F62690">
      <w:pPr>
        <w:rPr>
          <w:rFonts w:asciiTheme="minorHAnsi" w:hAnsiTheme="minorHAnsi" w:cstheme="minorHAnsi"/>
          <w:lang w:eastAsia="en-US"/>
        </w:rPr>
      </w:pPr>
      <w:r w:rsidRPr="00265886">
        <w:rPr>
          <w:rFonts w:asciiTheme="minorHAnsi" w:hAnsiTheme="minorHAnsi" w:cstheme="minorHAnsi"/>
          <w:lang w:eastAsia="en-US"/>
        </w:rPr>
        <w:t xml:space="preserve">Forest Europe’ de en üst karar merci Bakanlar Konferansıdır. Bunun altında ülke temsilcilerinin yer aldığı Uzmanlar Toplantıları ve Çalışma Grubu toplantıları vardır. Uzmanlar Toplantısı Konferans adına karar alma ve uygulama yetkisine sahiptir. </w:t>
      </w:r>
    </w:p>
    <w:p w:rsidR="00F62690" w:rsidRPr="00265886" w:rsidRDefault="00F62690" w:rsidP="00F62690">
      <w:pPr>
        <w:rPr>
          <w:rFonts w:asciiTheme="minorHAnsi" w:hAnsiTheme="minorHAnsi" w:cstheme="minorHAnsi"/>
          <w:lang w:eastAsia="en-US"/>
        </w:rPr>
      </w:pPr>
    </w:p>
    <w:p w:rsidR="00F62690" w:rsidRPr="00265886" w:rsidRDefault="00F62690" w:rsidP="00F62690">
      <w:pPr>
        <w:rPr>
          <w:rFonts w:asciiTheme="minorHAnsi" w:hAnsiTheme="minorHAnsi" w:cstheme="minorHAnsi"/>
          <w:lang w:eastAsia="en-US"/>
        </w:rPr>
      </w:pPr>
      <w:r w:rsidRPr="00265886">
        <w:rPr>
          <w:rFonts w:asciiTheme="minorHAnsi" w:hAnsiTheme="minorHAnsi" w:cstheme="minorHAnsi"/>
          <w:lang w:eastAsia="en-US"/>
        </w:rPr>
        <w:t>Avrupa Ormancılar Konseyinin F</w:t>
      </w:r>
      <w:r w:rsidR="004D423B" w:rsidRPr="00265886">
        <w:rPr>
          <w:rFonts w:asciiTheme="minorHAnsi" w:hAnsiTheme="minorHAnsi" w:cstheme="minorHAnsi"/>
          <w:lang w:eastAsia="en-US"/>
        </w:rPr>
        <w:t xml:space="preserve">E’ de “gözlemci statüsünde” olması önemli bir avantaj ve prestijli bir görev olarak değerlendirilmektedir. </w:t>
      </w:r>
      <w:r w:rsidR="00F42291" w:rsidRPr="00265886">
        <w:rPr>
          <w:rFonts w:asciiTheme="minorHAnsi" w:hAnsiTheme="minorHAnsi" w:cstheme="minorHAnsi"/>
          <w:lang w:eastAsia="en-US"/>
        </w:rPr>
        <w:t>Bu çerçevede en azından 2018 yılı sonuna kadar olan toplantılara etkin şekilde katılım sağlanması düşünülmektedir.</w:t>
      </w:r>
    </w:p>
    <w:p w:rsidR="00F42291" w:rsidRPr="00265886" w:rsidRDefault="00F42291" w:rsidP="00F62690">
      <w:pPr>
        <w:rPr>
          <w:rFonts w:asciiTheme="minorHAnsi" w:hAnsiTheme="minorHAnsi" w:cstheme="minorHAnsi"/>
          <w:lang w:eastAsia="en-US"/>
        </w:rPr>
      </w:pPr>
    </w:p>
    <w:p w:rsidR="00F42291" w:rsidRPr="00265886" w:rsidRDefault="00F42291" w:rsidP="00F62690">
      <w:pPr>
        <w:rPr>
          <w:rFonts w:asciiTheme="minorHAnsi" w:hAnsiTheme="minorHAnsi" w:cstheme="minorHAnsi"/>
          <w:lang w:eastAsia="en-US"/>
        </w:rPr>
      </w:pPr>
      <w:r w:rsidRPr="00265886">
        <w:rPr>
          <w:rFonts w:asciiTheme="minorHAnsi" w:hAnsiTheme="minorHAnsi" w:cstheme="minorHAnsi"/>
          <w:lang w:eastAsia="en-US"/>
        </w:rPr>
        <w:t>Bu toplantılar ve kısa açıklamaları aşağıdaki tabloda gösterilmiştir.</w:t>
      </w:r>
      <w:r w:rsidR="00071E01" w:rsidRPr="00265886">
        <w:rPr>
          <w:rFonts w:asciiTheme="minorHAnsi" w:hAnsiTheme="minorHAnsi" w:cstheme="minorHAnsi"/>
          <w:lang w:eastAsia="en-US"/>
        </w:rPr>
        <w:t xml:space="preserve"> </w:t>
      </w:r>
      <w:hyperlink r:id="rId40" w:history="1">
        <w:r w:rsidR="00071E01" w:rsidRPr="00265886">
          <w:rPr>
            <w:rStyle w:val="Kpr"/>
            <w:rFonts w:asciiTheme="minorHAnsi" w:hAnsiTheme="minorHAnsi" w:cstheme="minorHAnsi"/>
            <w:lang w:eastAsia="en-US"/>
          </w:rPr>
          <w:t>https://foresteurope.org/events/</w:t>
        </w:r>
      </w:hyperlink>
      <w:r w:rsidR="00071E01" w:rsidRPr="00265886">
        <w:rPr>
          <w:rFonts w:asciiTheme="minorHAnsi" w:hAnsiTheme="minorHAnsi" w:cstheme="minorHAnsi"/>
          <w:lang w:eastAsia="en-US"/>
        </w:rPr>
        <w:t xml:space="preserve"> </w:t>
      </w:r>
    </w:p>
    <w:p w:rsidR="002B4BC5" w:rsidRPr="00265886" w:rsidRDefault="002B4BC5">
      <w:pPr>
        <w:spacing w:after="160" w:line="259" w:lineRule="auto"/>
        <w:rPr>
          <w:rFonts w:asciiTheme="minorHAnsi" w:hAnsiTheme="minorHAnsi" w:cstheme="minorHAnsi"/>
          <w:lang w:eastAsia="en-US"/>
        </w:rPr>
      </w:pPr>
      <w:r w:rsidRPr="00265886">
        <w:rPr>
          <w:rFonts w:asciiTheme="minorHAnsi" w:hAnsiTheme="minorHAnsi" w:cstheme="minorHAnsi"/>
          <w:lang w:eastAsia="en-US"/>
        </w:rPr>
        <w:br w:type="page"/>
      </w:r>
    </w:p>
    <w:p w:rsidR="00F42291" w:rsidRPr="00265886" w:rsidRDefault="00F42291" w:rsidP="00F62690">
      <w:pPr>
        <w:rPr>
          <w:rFonts w:asciiTheme="minorHAnsi" w:hAnsiTheme="minorHAnsi" w:cstheme="minorHAnsi"/>
          <w:lang w:eastAsia="en-US"/>
        </w:rPr>
      </w:pPr>
    </w:p>
    <w:p w:rsidR="00CD79AD" w:rsidRPr="00265886" w:rsidRDefault="00CD79AD" w:rsidP="00CD79AD">
      <w:pPr>
        <w:pStyle w:val="ResimYazs"/>
        <w:keepNext/>
        <w:rPr>
          <w:rFonts w:asciiTheme="minorHAnsi" w:hAnsiTheme="minorHAnsi" w:cstheme="minorHAnsi"/>
          <w:sz w:val="24"/>
          <w:szCs w:val="24"/>
        </w:rPr>
      </w:pPr>
      <w:r w:rsidRPr="00265886">
        <w:rPr>
          <w:rFonts w:asciiTheme="minorHAnsi" w:hAnsiTheme="minorHAnsi" w:cstheme="minorHAnsi"/>
          <w:sz w:val="24"/>
          <w:szCs w:val="24"/>
        </w:rPr>
        <w:t xml:space="preserve">Tablo </w:t>
      </w:r>
      <w:r w:rsidRPr="00265886">
        <w:rPr>
          <w:rFonts w:asciiTheme="minorHAnsi" w:hAnsiTheme="minorHAnsi" w:cstheme="minorHAnsi"/>
          <w:sz w:val="24"/>
          <w:szCs w:val="24"/>
        </w:rPr>
        <w:fldChar w:fldCharType="begin"/>
      </w:r>
      <w:r w:rsidRPr="00265886">
        <w:rPr>
          <w:rFonts w:asciiTheme="minorHAnsi" w:hAnsiTheme="minorHAnsi" w:cstheme="minorHAnsi"/>
          <w:sz w:val="24"/>
          <w:szCs w:val="24"/>
        </w:rPr>
        <w:instrText xml:space="preserve"> SEQ Tablo \* ARABIC </w:instrText>
      </w:r>
      <w:r w:rsidRPr="00265886">
        <w:rPr>
          <w:rFonts w:asciiTheme="minorHAnsi" w:hAnsiTheme="minorHAnsi" w:cstheme="minorHAnsi"/>
          <w:sz w:val="24"/>
          <w:szCs w:val="24"/>
        </w:rPr>
        <w:fldChar w:fldCharType="separate"/>
      </w:r>
      <w:r w:rsidR="00DD6976">
        <w:rPr>
          <w:rFonts w:asciiTheme="minorHAnsi" w:hAnsiTheme="minorHAnsi" w:cstheme="minorHAnsi"/>
          <w:noProof/>
          <w:sz w:val="24"/>
          <w:szCs w:val="24"/>
        </w:rPr>
        <w:t>2</w:t>
      </w:r>
      <w:r w:rsidRPr="00265886">
        <w:rPr>
          <w:rFonts w:asciiTheme="minorHAnsi" w:hAnsiTheme="minorHAnsi" w:cstheme="minorHAnsi"/>
          <w:sz w:val="24"/>
          <w:szCs w:val="24"/>
        </w:rPr>
        <w:fldChar w:fldCharType="end"/>
      </w:r>
      <w:r w:rsidRPr="00265886">
        <w:rPr>
          <w:rFonts w:asciiTheme="minorHAnsi" w:hAnsiTheme="minorHAnsi" w:cstheme="minorHAnsi"/>
          <w:sz w:val="24"/>
          <w:szCs w:val="24"/>
        </w:rPr>
        <w:t xml:space="preserve"> Forest Europe Toplantıları-2018</w:t>
      </w:r>
    </w:p>
    <w:tbl>
      <w:tblPr>
        <w:tblStyle w:val="TabloKlavuzu"/>
        <w:tblW w:w="9917" w:type="dxa"/>
        <w:tblLook w:val="04A0" w:firstRow="1" w:lastRow="0" w:firstColumn="1" w:lastColumn="0" w:noHBand="0" w:noVBand="1"/>
      </w:tblPr>
      <w:tblGrid>
        <w:gridCol w:w="504"/>
        <w:gridCol w:w="1106"/>
        <w:gridCol w:w="1332"/>
        <w:gridCol w:w="1596"/>
        <w:gridCol w:w="1200"/>
        <w:gridCol w:w="4179"/>
      </w:tblGrid>
      <w:tr w:rsidR="002B4BC5" w:rsidRPr="00265886" w:rsidTr="00975015">
        <w:trPr>
          <w:trHeight w:val="288"/>
        </w:trPr>
        <w:tc>
          <w:tcPr>
            <w:tcW w:w="504" w:type="dxa"/>
            <w:noWrap/>
            <w:hideMark/>
          </w:tcPr>
          <w:p w:rsidR="002B4BC5" w:rsidRPr="00265886" w:rsidRDefault="002B4BC5">
            <w:pPr>
              <w:rPr>
                <w:rFonts w:asciiTheme="minorHAnsi" w:hAnsiTheme="minorHAnsi" w:cstheme="minorHAnsi"/>
                <w:lang w:eastAsia="en-US"/>
              </w:rPr>
            </w:pPr>
            <w:r w:rsidRPr="00265886">
              <w:rPr>
                <w:rFonts w:asciiTheme="minorHAnsi" w:hAnsiTheme="minorHAnsi" w:cstheme="minorHAnsi"/>
                <w:lang w:eastAsia="en-US"/>
              </w:rPr>
              <w:t>No</w:t>
            </w:r>
          </w:p>
        </w:tc>
        <w:tc>
          <w:tcPr>
            <w:tcW w:w="1106" w:type="dxa"/>
            <w:noWrap/>
            <w:hideMark/>
          </w:tcPr>
          <w:p w:rsidR="002B4BC5" w:rsidRPr="00265886" w:rsidRDefault="002B4BC5">
            <w:pPr>
              <w:rPr>
                <w:rFonts w:asciiTheme="minorHAnsi" w:hAnsiTheme="minorHAnsi" w:cstheme="minorHAnsi"/>
                <w:lang w:eastAsia="en-US"/>
              </w:rPr>
            </w:pPr>
            <w:r w:rsidRPr="00265886">
              <w:rPr>
                <w:rFonts w:asciiTheme="minorHAnsi" w:hAnsiTheme="minorHAnsi" w:cstheme="minorHAnsi"/>
                <w:lang w:eastAsia="en-US"/>
              </w:rPr>
              <w:t>Tarih</w:t>
            </w:r>
          </w:p>
        </w:tc>
        <w:tc>
          <w:tcPr>
            <w:tcW w:w="1332" w:type="dxa"/>
            <w:noWrap/>
            <w:hideMark/>
          </w:tcPr>
          <w:p w:rsidR="002B4BC5" w:rsidRPr="00265886" w:rsidRDefault="002B4BC5">
            <w:pPr>
              <w:rPr>
                <w:rFonts w:asciiTheme="minorHAnsi" w:hAnsiTheme="minorHAnsi" w:cstheme="minorHAnsi"/>
                <w:lang w:eastAsia="en-US"/>
              </w:rPr>
            </w:pPr>
            <w:r w:rsidRPr="00265886">
              <w:rPr>
                <w:rFonts w:asciiTheme="minorHAnsi" w:hAnsiTheme="minorHAnsi" w:cstheme="minorHAnsi"/>
                <w:lang w:eastAsia="en-US"/>
              </w:rPr>
              <w:t>Ülke</w:t>
            </w:r>
          </w:p>
        </w:tc>
        <w:tc>
          <w:tcPr>
            <w:tcW w:w="1596" w:type="dxa"/>
            <w:hideMark/>
          </w:tcPr>
          <w:p w:rsidR="002B4BC5" w:rsidRPr="00265886" w:rsidRDefault="002B4BC5">
            <w:pPr>
              <w:rPr>
                <w:rFonts w:asciiTheme="minorHAnsi" w:hAnsiTheme="minorHAnsi" w:cstheme="minorHAnsi"/>
                <w:lang w:eastAsia="en-US"/>
              </w:rPr>
            </w:pPr>
            <w:r w:rsidRPr="00265886">
              <w:rPr>
                <w:rFonts w:asciiTheme="minorHAnsi" w:hAnsiTheme="minorHAnsi" w:cstheme="minorHAnsi"/>
                <w:lang w:eastAsia="en-US"/>
              </w:rPr>
              <w:t>Toplantı Adı</w:t>
            </w:r>
          </w:p>
        </w:tc>
        <w:tc>
          <w:tcPr>
            <w:tcW w:w="1200" w:type="dxa"/>
            <w:noWrap/>
            <w:hideMark/>
          </w:tcPr>
          <w:p w:rsidR="002B4BC5" w:rsidRPr="00265886" w:rsidRDefault="002B4BC5">
            <w:pPr>
              <w:rPr>
                <w:rFonts w:asciiTheme="minorHAnsi" w:hAnsiTheme="minorHAnsi" w:cstheme="minorHAnsi"/>
                <w:lang w:eastAsia="en-US"/>
              </w:rPr>
            </w:pPr>
            <w:r w:rsidRPr="00265886">
              <w:rPr>
                <w:rFonts w:asciiTheme="minorHAnsi" w:hAnsiTheme="minorHAnsi" w:cstheme="minorHAnsi"/>
                <w:lang w:eastAsia="en-US"/>
              </w:rPr>
              <w:t>Görevliler</w:t>
            </w:r>
          </w:p>
        </w:tc>
        <w:tc>
          <w:tcPr>
            <w:tcW w:w="4179" w:type="dxa"/>
            <w:noWrap/>
            <w:hideMark/>
          </w:tcPr>
          <w:p w:rsidR="002B4BC5" w:rsidRPr="00265886" w:rsidRDefault="002B4BC5">
            <w:pPr>
              <w:rPr>
                <w:rFonts w:asciiTheme="minorHAnsi" w:hAnsiTheme="minorHAnsi" w:cstheme="minorHAnsi"/>
                <w:lang w:eastAsia="en-US"/>
              </w:rPr>
            </w:pPr>
            <w:r w:rsidRPr="00265886">
              <w:rPr>
                <w:rFonts w:asciiTheme="minorHAnsi" w:hAnsiTheme="minorHAnsi" w:cstheme="minorHAnsi"/>
                <w:lang w:eastAsia="en-US"/>
              </w:rPr>
              <w:t>Toplantı Linki</w:t>
            </w:r>
          </w:p>
        </w:tc>
      </w:tr>
      <w:tr w:rsidR="002B4BC5" w:rsidRPr="00265886" w:rsidTr="00975015">
        <w:trPr>
          <w:trHeight w:val="576"/>
        </w:trPr>
        <w:tc>
          <w:tcPr>
            <w:tcW w:w="504" w:type="dxa"/>
            <w:noWrap/>
            <w:hideMark/>
          </w:tcPr>
          <w:p w:rsidR="002B4BC5" w:rsidRPr="00265886" w:rsidRDefault="002B4BC5">
            <w:pPr>
              <w:rPr>
                <w:rFonts w:asciiTheme="minorHAnsi" w:hAnsiTheme="minorHAnsi" w:cstheme="minorHAnsi"/>
                <w:lang w:eastAsia="en-US"/>
              </w:rPr>
            </w:pPr>
            <w:r w:rsidRPr="00265886">
              <w:rPr>
                <w:rFonts w:asciiTheme="minorHAnsi" w:hAnsiTheme="minorHAnsi" w:cstheme="minorHAnsi"/>
                <w:lang w:eastAsia="en-US"/>
              </w:rPr>
              <w:t>1</w:t>
            </w:r>
          </w:p>
        </w:tc>
        <w:tc>
          <w:tcPr>
            <w:tcW w:w="1106" w:type="dxa"/>
            <w:noWrap/>
            <w:hideMark/>
          </w:tcPr>
          <w:p w:rsidR="002B4BC5" w:rsidRPr="00265886" w:rsidRDefault="002B4BC5">
            <w:pPr>
              <w:rPr>
                <w:rFonts w:asciiTheme="minorHAnsi" w:hAnsiTheme="minorHAnsi" w:cstheme="minorHAnsi"/>
                <w:lang w:eastAsia="en-US"/>
              </w:rPr>
            </w:pPr>
            <w:r w:rsidRPr="00265886">
              <w:rPr>
                <w:rFonts w:asciiTheme="minorHAnsi" w:hAnsiTheme="minorHAnsi" w:cstheme="minorHAnsi"/>
                <w:lang w:eastAsia="en-US"/>
              </w:rPr>
              <w:t>19-20 Eylül 2018</w:t>
            </w:r>
          </w:p>
        </w:tc>
        <w:tc>
          <w:tcPr>
            <w:tcW w:w="1332" w:type="dxa"/>
            <w:noWrap/>
            <w:hideMark/>
          </w:tcPr>
          <w:p w:rsidR="002B4BC5" w:rsidRPr="00265886" w:rsidRDefault="002B4BC5">
            <w:pPr>
              <w:rPr>
                <w:rFonts w:asciiTheme="minorHAnsi" w:hAnsiTheme="minorHAnsi" w:cstheme="minorHAnsi"/>
                <w:lang w:eastAsia="en-US"/>
              </w:rPr>
            </w:pPr>
            <w:r w:rsidRPr="00265886">
              <w:rPr>
                <w:rFonts w:asciiTheme="minorHAnsi" w:hAnsiTheme="minorHAnsi" w:cstheme="minorHAnsi"/>
                <w:lang w:eastAsia="en-US"/>
              </w:rPr>
              <w:t>Slovakya- Bratislava</w:t>
            </w:r>
          </w:p>
        </w:tc>
        <w:tc>
          <w:tcPr>
            <w:tcW w:w="1596" w:type="dxa"/>
            <w:hideMark/>
          </w:tcPr>
          <w:p w:rsidR="002B4BC5" w:rsidRPr="00265886" w:rsidRDefault="002B4BC5" w:rsidP="002B4BC5">
            <w:pPr>
              <w:rPr>
                <w:rFonts w:asciiTheme="minorHAnsi" w:hAnsiTheme="minorHAnsi" w:cstheme="minorHAnsi"/>
                <w:lang w:eastAsia="en-US"/>
              </w:rPr>
            </w:pPr>
            <w:r w:rsidRPr="00265886">
              <w:rPr>
                <w:rFonts w:asciiTheme="minorHAnsi" w:hAnsiTheme="minorHAnsi" w:cstheme="minorHAnsi"/>
                <w:lang w:eastAsia="en-US"/>
              </w:rPr>
              <w:t>Avrupa Orman Sözleşmesi Toplantısı</w:t>
            </w:r>
          </w:p>
        </w:tc>
        <w:tc>
          <w:tcPr>
            <w:tcW w:w="1200" w:type="dxa"/>
            <w:noWrap/>
            <w:hideMark/>
          </w:tcPr>
          <w:p w:rsidR="002B4BC5" w:rsidRPr="00265886" w:rsidRDefault="002B4BC5">
            <w:pPr>
              <w:rPr>
                <w:rFonts w:asciiTheme="minorHAnsi" w:hAnsiTheme="minorHAnsi" w:cstheme="minorHAnsi"/>
                <w:lang w:eastAsia="en-US"/>
              </w:rPr>
            </w:pPr>
          </w:p>
        </w:tc>
        <w:tc>
          <w:tcPr>
            <w:tcW w:w="4179" w:type="dxa"/>
            <w:noWrap/>
            <w:hideMark/>
          </w:tcPr>
          <w:p w:rsidR="002B4BC5" w:rsidRPr="00265886" w:rsidRDefault="005641A6">
            <w:pPr>
              <w:rPr>
                <w:rFonts w:asciiTheme="minorHAnsi" w:hAnsiTheme="minorHAnsi" w:cstheme="minorHAnsi"/>
                <w:u w:val="single"/>
                <w:lang w:eastAsia="en-US"/>
              </w:rPr>
            </w:pPr>
            <w:hyperlink r:id="rId41" w:history="1">
              <w:r w:rsidR="002B4BC5" w:rsidRPr="00265886">
                <w:rPr>
                  <w:rStyle w:val="Kpr"/>
                  <w:rFonts w:asciiTheme="minorHAnsi" w:hAnsiTheme="minorHAnsi" w:cstheme="minorHAnsi"/>
                  <w:lang w:eastAsia="en-US"/>
                </w:rPr>
                <w:t>https://foresteurope.org/event/13675/</w:t>
              </w:r>
            </w:hyperlink>
          </w:p>
        </w:tc>
      </w:tr>
      <w:tr w:rsidR="002B4BC5" w:rsidRPr="00265886" w:rsidTr="00975015">
        <w:trPr>
          <w:trHeight w:val="576"/>
        </w:trPr>
        <w:tc>
          <w:tcPr>
            <w:tcW w:w="504" w:type="dxa"/>
            <w:noWrap/>
            <w:hideMark/>
          </w:tcPr>
          <w:p w:rsidR="002B4BC5" w:rsidRPr="00265886" w:rsidRDefault="002B4BC5">
            <w:pPr>
              <w:rPr>
                <w:rFonts w:asciiTheme="minorHAnsi" w:hAnsiTheme="minorHAnsi" w:cstheme="minorHAnsi"/>
                <w:lang w:eastAsia="en-US"/>
              </w:rPr>
            </w:pPr>
            <w:r w:rsidRPr="00265886">
              <w:rPr>
                <w:rFonts w:asciiTheme="minorHAnsi" w:hAnsiTheme="minorHAnsi" w:cstheme="minorHAnsi"/>
                <w:lang w:eastAsia="en-US"/>
              </w:rPr>
              <w:t>2</w:t>
            </w:r>
          </w:p>
        </w:tc>
        <w:tc>
          <w:tcPr>
            <w:tcW w:w="1106" w:type="dxa"/>
            <w:noWrap/>
            <w:hideMark/>
          </w:tcPr>
          <w:p w:rsidR="002B4BC5" w:rsidRPr="00265886" w:rsidRDefault="002B4BC5">
            <w:pPr>
              <w:rPr>
                <w:rFonts w:asciiTheme="minorHAnsi" w:hAnsiTheme="minorHAnsi" w:cstheme="minorHAnsi"/>
                <w:lang w:eastAsia="en-US"/>
              </w:rPr>
            </w:pPr>
            <w:r w:rsidRPr="00265886">
              <w:rPr>
                <w:rFonts w:asciiTheme="minorHAnsi" w:hAnsiTheme="minorHAnsi" w:cstheme="minorHAnsi"/>
                <w:lang w:eastAsia="en-US"/>
              </w:rPr>
              <w:t>9-10 Ekim 2018</w:t>
            </w:r>
          </w:p>
        </w:tc>
        <w:tc>
          <w:tcPr>
            <w:tcW w:w="1332" w:type="dxa"/>
            <w:noWrap/>
            <w:hideMark/>
          </w:tcPr>
          <w:p w:rsidR="002B4BC5" w:rsidRPr="00265886" w:rsidRDefault="002B4BC5">
            <w:pPr>
              <w:rPr>
                <w:rFonts w:asciiTheme="minorHAnsi" w:hAnsiTheme="minorHAnsi" w:cstheme="minorHAnsi"/>
                <w:lang w:eastAsia="en-US"/>
              </w:rPr>
            </w:pPr>
            <w:r w:rsidRPr="00265886">
              <w:rPr>
                <w:rFonts w:asciiTheme="minorHAnsi" w:hAnsiTheme="minorHAnsi" w:cstheme="minorHAnsi"/>
                <w:lang w:eastAsia="en-US"/>
              </w:rPr>
              <w:t>Macaristan Budapeşte</w:t>
            </w:r>
          </w:p>
        </w:tc>
        <w:tc>
          <w:tcPr>
            <w:tcW w:w="1596" w:type="dxa"/>
            <w:hideMark/>
          </w:tcPr>
          <w:p w:rsidR="002B4BC5" w:rsidRPr="00265886" w:rsidRDefault="002B4BC5" w:rsidP="002B4BC5">
            <w:pPr>
              <w:rPr>
                <w:rFonts w:asciiTheme="minorHAnsi" w:hAnsiTheme="minorHAnsi" w:cstheme="minorHAnsi"/>
                <w:lang w:eastAsia="en-US"/>
              </w:rPr>
            </w:pPr>
            <w:r w:rsidRPr="00265886">
              <w:rPr>
                <w:rFonts w:asciiTheme="minorHAnsi" w:hAnsiTheme="minorHAnsi" w:cstheme="minorHAnsi"/>
                <w:lang w:eastAsia="en-US"/>
              </w:rPr>
              <w:t>Çalıştay-Tarımsal  Ormancılık Çalıştayı</w:t>
            </w:r>
          </w:p>
        </w:tc>
        <w:tc>
          <w:tcPr>
            <w:tcW w:w="1200" w:type="dxa"/>
            <w:noWrap/>
            <w:hideMark/>
          </w:tcPr>
          <w:p w:rsidR="002B4BC5" w:rsidRPr="00265886" w:rsidRDefault="002B4BC5">
            <w:pPr>
              <w:rPr>
                <w:rFonts w:asciiTheme="minorHAnsi" w:hAnsiTheme="minorHAnsi" w:cstheme="minorHAnsi"/>
                <w:lang w:eastAsia="en-US"/>
              </w:rPr>
            </w:pPr>
          </w:p>
        </w:tc>
        <w:tc>
          <w:tcPr>
            <w:tcW w:w="4179" w:type="dxa"/>
            <w:noWrap/>
            <w:hideMark/>
          </w:tcPr>
          <w:p w:rsidR="002B4BC5" w:rsidRPr="00265886" w:rsidRDefault="005641A6">
            <w:pPr>
              <w:rPr>
                <w:rFonts w:asciiTheme="minorHAnsi" w:hAnsiTheme="minorHAnsi" w:cstheme="minorHAnsi"/>
                <w:lang w:eastAsia="en-US"/>
              </w:rPr>
            </w:pPr>
            <w:hyperlink r:id="rId42" w:history="1">
              <w:r w:rsidR="002B4BC5" w:rsidRPr="00265886">
                <w:rPr>
                  <w:rStyle w:val="Kpr"/>
                  <w:rFonts w:asciiTheme="minorHAnsi" w:hAnsiTheme="minorHAnsi" w:cstheme="minorHAnsi"/>
                  <w:lang w:eastAsia="en-US"/>
                </w:rPr>
                <w:t>https://foresteurope.org/event/13961/</w:t>
              </w:r>
            </w:hyperlink>
          </w:p>
          <w:p w:rsidR="002B4BC5" w:rsidRPr="00265886" w:rsidRDefault="002B4BC5">
            <w:pPr>
              <w:rPr>
                <w:rFonts w:asciiTheme="minorHAnsi" w:hAnsiTheme="minorHAnsi" w:cstheme="minorHAnsi"/>
                <w:lang w:eastAsia="en-US"/>
              </w:rPr>
            </w:pPr>
          </w:p>
        </w:tc>
      </w:tr>
      <w:tr w:rsidR="002B4BC5" w:rsidRPr="00265886" w:rsidTr="00975015">
        <w:trPr>
          <w:trHeight w:val="288"/>
        </w:trPr>
        <w:tc>
          <w:tcPr>
            <w:tcW w:w="504" w:type="dxa"/>
            <w:noWrap/>
            <w:hideMark/>
          </w:tcPr>
          <w:p w:rsidR="002B4BC5" w:rsidRPr="00265886" w:rsidRDefault="002B4BC5" w:rsidP="002B4BC5">
            <w:pPr>
              <w:rPr>
                <w:rFonts w:asciiTheme="minorHAnsi" w:hAnsiTheme="minorHAnsi" w:cstheme="minorHAnsi"/>
                <w:lang w:eastAsia="en-US"/>
              </w:rPr>
            </w:pPr>
            <w:r w:rsidRPr="00265886">
              <w:rPr>
                <w:rFonts w:asciiTheme="minorHAnsi" w:hAnsiTheme="minorHAnsi" w:cstheme="minorHAnsi"/>
                <w:lang w:eastAsia="en-US"/>
              </w:rPr>
              <w:t>3</w:t>
            </w:r>
          </w:p>
        </w:tc>
        <w:tc>
          <w:tcPr>
            <w:tcW w:w="1106" w:type="dxa"/>
            <w:noWrap/>
            <w:hideMark/>
          </w:tcPr>
          <w:p w:rsidR="002B4BC5" w:rsidRPr="00265886" w:rsidRDefault="002B4BC5" w:rsidP="002B4BC5">
            <w:pPr>
              <w:rPr>
                <w:rFonts w:asciiTheme="minorHAnsi" w:hAnsiTheme="minorHAnsi" w:cstheme="minorHAnsi"/>
                <w:lang w:eastAsia="en-US"/>
              </w:rPr>
            </w:pPr>
            <w:r w:rsidRPr="00265886">
              <w:rPr>
                <w:rFonts w:asciiTheme="minorHAnsi" w:hAnsiTheme="minorHAnsi" w:cstheme="minorHAnsi"/>
                <w:lang w:eastAsia="en-US"/>
              </w:rPr>
              <w:t>11.Eki.18</w:t>
            </w:r>
          </w:p>
        </w:tc>
        <w:tc>
          <w:tcPr>
            <w:tcW w:w="1332" w:type="dxa"/>
            <w:noWrap/>
            <w:hideMark/>
          </w:tcPr>
          <w:p w:rsidR="002B4BC5" w:rsidRPr="00265886" w:rsidRDefault="002B4BC5" w:rsidP="002B4BC5">
            <w:pPr>
              <w:rPr>
                <w:rFonts w:asciiTheme="minorHAnsi" w:hAnsiTheme="minorHAnsi" w:cstheme="minorHAnsi"/>
                <w:lang w:eastAsia="en-US"/>
              </w:rPr>
            </w:pPr>
            <w:r w:rsidRPr="00265886">
              <w:rPr>
                <w:rFonts w:asciiTheme="minorHAnsi" w:hAnsiTheme="minorHAnsi" w:cstheme="minorHAnsi"/>
                <w:lang w:eastAsia="en-US"/>
              </w:rPr>
              <w:t>Budapeşte</w:t>
            </w:r>
          </w:p>
        </w:tc>
        <w:tc>
          <w:tcPr>
            <w:tcW w:w="1596" w:type="dxa"/>
            <w:hideMark/>
          </w:tcPr>
          <w:p w:rsidR="002B4BC5" w:rsidRPr="00265886" w:rsidRDefault="002B4BC5" w:rsidP="002B4BC5">
            <w:pPr>
              <w:rPr>
                <w:rFonts w:asciiTheme="minorHAnsi" w:hAnsiTheme="minorHAnsi" w:cstheme="minorHAnsi"/>
                <w:lang w:eastAsia="en-US"/>
              </w:rPr>
            </w:pPr>
            <w:r w:rsidRPr="00265886">
              <w:rPr>
                <w:rFonts w:asciiTheme="minorHAnsi" w:hAnsiTheme="minorHAnsi" w:cstheme="minorHAnsi"/>
                <w:lang w:eastAsia="en-US"/>
              </w:rPr>
              <w:t>İklim Değişikliğine Uyum Uzman Grubu İkinci Toplantısı</w:t>
            </w:r>
          </w:p>
        </w:tc>
        <w:tc>
          <w:tcPr>
            <w:tcW w:w="1200" w:type="dxa"/>
            <w:noWrap/>
            <w:hideMark/>
          </w:tcPr>
          <w:p w:rsidR="002B4BC5" w:rsidRPr="00265886" w:rsidRDefault="002B4BC5" w:rsidP="002B4BC5">
            <w:pPr>
              <w:rPr>
                <w:rFonts w:asciiTheme="minorHAnsi" w:hAnsiTheme="minorHAnsi" w:cstheme="minorHAnsi"/>
                <w:lang w:eastAsia="en-US"/>
              </w:rPr>
            </w:pPr>
          </w:p>
        </w:tc>
        <w:tc>
          <w:tcPr>
            <w:tcW w:w="4179" w:type="dxa"/>
            <w:noWrap/>
            <w:hideMark/>
          </w:tcPr>
          <w:p w:rsidR="002B4BC5" w:rsidRPr="00265886" w:rsidRDefault="005641A6" w:rsidP="002B4BC5">
            <w:pPr>
              <w:rPr>
                <w:rFonts w:asciiTheme="minorHAnsi" w:hAnsiTheme="minorHAnsi" w:cstheme="minorHAnsi"/>
                <w:lang w:eastAsia="en-US"/>
              </w:rPr>
            </w:pPr>
            <w:hyperlink r:id="rId43" w:history="1">
              <w:r w:rsidR="002B4BC5" w:rsidRPr="00265886">
                <w:rPr>
                  <w:rStyle w:val="Kpr"/>
                  <w:rFonts w:asciiTheme="minorHAnsi" w:hAnsiTheme="minorHAnsi" w:cstheme="minorHAnsi"/>
                  <w:lang w:eastAsia="en-US"/>
                </w:rPr>
                <w:t>https://foresteurope.org/event/14199/</w:t>
              </w:r>
            </w:hyperlink>
          </w:p>
          <w:p w:rsidR="002B4BC5" w:rsidRPr="00265886" w:rsidRDefault="002B4BC5" w:rsidP="002B4BC5">
            <w:pPr>
              <w:rPr>
                <w:rFonts w:asciiTheme="minorHAnsi" w:hAnsiTheme="minorHAnsi" w:cstheme="minorHAnsi"/>
                <w:lang w:eastAsia="en-US"/>
              </w:rPr>
            </w:pPr>
          </w:p>
        </w:tc>
      </w:tr>
      <w:tr w:rsidR="002B4BC5" w:rsidRPr="00265886" w:rsidTr="00975015">
        <w:trPr>
          <w:trHeight w:val="288"/>
        </w:trPr>
        <w:tc>
          <w:tcPr>
            <w:tcW w:w="504" w:type="dxa"/>
            <w:noWrap/>
            <w:hideMark/>
          </w:tcPr>
          <w:p w:rsidR="002B4BC5" w:rsidRPr="00265886" w:rsidRDefault="002B4BC5" w:rsidP="002B4BC5">
            <w:pPr>
              <w:rPr>
                <w:rFonts w:asciiTheme="minorHAnsi" w:hAnsiTheme="minorHAnsi" w:cstheme="minorHAnsi"/>
                <w:lang w:eastAsia="en-US"/>
              </w:rPr>
            </w:pPr>
            <w:r w:rsidRPr="00265886">
              <w:rPr>
                <w:rFonts w:asciiTheme="minorHAnsi" w:hAnsiTheme="minorHAnsi" w:cstheme="minorHAnsi"/>
                <w:lang w:eastAsia="en-US"/>
              </w:rPr>
              <w:t>4</w:t>
            </w:r>
          </w:p>
        </w:tc>
        <w:tc>
          <w:tcPr>
            <w:tcW w:w="1106" w:type="dxa"/>
            <w:noWrap/>
            <w:hideMark/>
          </w:tcPr>
          <w:p w:rsidR="002B4BC5" w:rsidRPr="00265886" w:rsidRDefault="002B4BC5" w:rsidP="002B4BC5">
            <w:pPr>
              <w:rPr>
                <w:rFonts w:asciiTheme="minorHAnsi" w:hAnsiTheme="minorHAnsi" w:cstheme="minorHAnsi"/>
                <w:lang w:eastAsia="en-US"/>
              </w:rPr>
            </w:pPr>
            <w:r w:rsidRPr="00265886">
              <w:rPr>
                <w:rFonts w:asciiTheme="minorHAnsi" w:hAnsiTheme="minorHAnsi" w:cstheme="minorHAnsi"/>
                <w:lang w:eastAsia="en-US"/>
              </w:rPr>
              <w:t>18.Eki.18</w:t>
            </w:r>
          </w:p>
        </w:tc>
        <w:tc>
          <w:tcPr>
            <w:tcW w:w="1332" w:type="dxa"/>
            <w:noWrap/>
            <w:hideMark/>
          </w:tcPr>
          <w:p w:rsidR="002B4BC5" w:rsidRPr="00265886" w:rsidRDefault="002B4BC5" w:rsidP="002B4BC5">
            <w:pPr>
              <w:rPr>
                <w:rFonts w:asciiTheme="minorHAnsi" w:hAnsiTheme="minorHAnsi" w:cstheme="minorHAnsi"/>
                <w:lang w:eastAsia="en-US"/>
              </w:rPr>
            </w:pPr>
            <w:r w:rsidRPr="00265886">
              <w:rPr>
                <w:rFonts w:asciiTheme="minorHAnsi" w:hAnsiTheme="minorHAnsi" w:cstheme="minorHAnsi"/>
                <w:lang w:eastAsia="en-US"/>
              </w:rPr>
              <w:t>Almanya Münih</w:t>
            </w:r>
          </w:p>
        </w:tc>
        <w:tc>
          <w:tcPr>
            <w:tcW w:w="1596" w:type="dxa"/>
            <w:hideMark/>
          </w:tcPr>
          <w:p w:rsidR="002B4BC5" w:rsidRPr="00265886" w:rsidRDefault="002B4BC5" w:rsidP="002B4BC5">
            <w:pPr>
              <w:rPr>
                <w:rFonts w:asciiTheme="minorHAnsi" w:hAnsiTheme="minorHAnsi" w:cstheme="minorHAnsi"/>
                <w:lang w:eastAsia="en-US"/>
              </w:rPr>
            </w:pPr>
            <w:r w:rsidRPr="00265886">
              <w:rPr>
                <w:rFonts w:asciiTheme="minorHAnsi" w:hAnsiTheme="minorHAnsi" w:cstheme="minorHAnsi"/>
                <w:lang w:eastAsia="en-US"/>
              </w:rPr>
              <w:t>FE Genel Koordinasyon Komitesi Toplantısı</w:t>
            </w:r>
          </w:p>
        </w:tc>
        <w:tc>
          <w:tcPr>
            <w:tcW w:w="1200" w:type="dxa"/>
            <w:noWrap/>
            <w:hideMark/>
          </w:tcPr>
          <w:p w:rsidR="002B4BC5" w:rsidRPr="00265886" w:rsidRDefault="002B4BC5" w:rsidP="002B4BC5">
            <w:pPr>
              <w:rPr>
                <w:rFonts w:asciiTheme="minorHAnsi" w:hAnsiTheme="minorHAnsi" w:cstheme="minorHAnsi"/>
                <w:lang w:eastAsia="en-US"/>
              </w:rPr>
            </w:pPr>
          </w:p>
        </w:tc>
        <w:tc>
          <w:tcPr>
            <w:tcW w:w="4179" w:type="dxa"/>
            <w:noWrap/>
            <w:hideMark/>
          </w:tcPr>
          <w:p w:rsidR="002B4BC5" w:rsidRPr="00265886" w:rsidRDefault="005641A6" w:rsidP="002B4BC5">
            <w:pPr>
              <w:rPr>
                <w:rFonts w:asciiTheme="minorHAnsi" w:hAnsiTheme="minorHAnsi" w:cstheme="minorHAnsi"/>
                <w:lang w:eastAsia="en-US"/>
              </w:rPr>
            </w:pPr>
            <w:hyperlink r:id="rId44" w:history="1">
              <w:r w:rsidR="00975015" w:rsidRPr="004E5FE5">
                <w:rPr>
                  <w:rStyle w:val="Kpr"/>
                  <w:rFonts w:asciiTheme="minorHAnsi" w:hAnsiTheme="minorHAnsi" w:cstheme="minorHAnsi"/>
                  <w:lang w:eastAsia="en-US"/>
                </w:rPr>
                <w:t>https://foresteurope.org/event/14030/</w:t>
              </w:r>
            </w:hyperlink>
            <w:r w:rsidR="00975015">
              <w:rPr>
                <w:rFonts w:asciiTheme="minorHAnsi" w:hAnsiTheme="minorHAnsi" w:cstheme="minorHAnsi"/>
                <w:lang w:eastAsia="en-US"/>
              </w:rPr>
              <w:t xml:space="preserve"> </w:t>
            </w:r>
          </w:p>
        </w:tc>
      </w:tr>
      <w:tr w:rsidR="002B4BC5" w:rsidRPr="00265886" w:rsidTr="00975015">
        <w:trPr>
          <w:trHeight w:val="288"/>
        </w:trPr>
        <w:tc>
          <w:tcPr>
            <w:tcW w:w="504" w:type="dxa"/>
            <w:noWrap/>
            <w:hideMark/>
          </w:tcPr>
          <w:p w:rsidR="002B4BC5" w:rsidRPr="00265886" w:rsidRDefault="002B4BC5" w:rsidP="002B4BC5">
            <w:pPr>
              <w:rPr>
                <w:rFonts w:asciiTheme="minorHAnsi" w:hAnsiTheme="minorHAnsi" w:cstheme="minorHAnsi"/>
                <w:lang w:eastAsia="en-US"/>
              </w:rPr>
            </w:pPr>
            <w:r w:rsidRPr="00265886">
              <w:rPr>
                <w:rFonts w:asciiTheme="minorHAnsi" w:hAnsiTheme="minorHAnsi" w:cstheme="minorHAnsi"/>
                <w:lang w:eastAsia="en-US"/>
              </w:rPr>
              <w:t>5</w:t>
            </w:r>
          </w:p>
        </w:tc>
        <w:tc>
          <w:tcPr>
            <w:tcW w:w="1106" w:type="dxa"/>
            <w:noWrap/>
            <w:hideMark/>
          </w:tcPr>
          <w:p w:rsidR="002B4BC5" w:rsidRPr="00265886" w:rsidRDefault="002B4BC5" w:rsidP="002B4BC5">
            <w:pPr>
              <w:rPr>
                <w:rFonts w:asciiTheme="minorHAnsi" w:hAnsiTheme="minorHAnsi" w:cstheme="minorHAnsi"/>
                <w:lang w:eastAsia="en-US"/>
              </w:rPr>
            </w:pPr>
            <w:r w:rsidRPr="00265886">
              <w:rPr>
                <w:rFonts w:asciiTheme="minorHAnsi" w:hAnsiTheme="minorHAnsi" w:cstheme="minorHAnsi"/>
                <w:lang w:eastAsia="en-US"/>
              </w:rPr>
              <w:t>23-25 Ekim 2018</w:t>
            </w:r>
          </w:p>
        </w:tc>
        <w:tc>
          <w:tcPr>
            <w:tcW w:w="1332" w:type="dxa"/>
            <w:noWrap/>
            <w:hideMark/>
          </w:tcPr>
          <w:p w:rsidR="002B4BC5" w:rsidRPr="00265886" w:rsidRDefault="002B4BC5" w:rsidP="002B4BC5">
            <w:pPr>
              <w:rPr>
                <w:rFonts w:asciiTheme="minorHAnsi" w:hAnsiTheme="minorHAnsi" w:cstheme="minorHAnsi"/>
                <w:lang w:eastAsia="en-US"/>
              </w:rPr>
            </w:pPr>
            <w:r w:rsidRPr="00265886">
              <w:rPr>
                <w:rFonts w:asciiTheme="minorHAnsi" w:hAnsiTheme="minorHAnsi" w:cstheme="minorHAnsi"/>
                <w:lang w:eastAsia="en-US"/>
              </w:rPr>
              <w:t>Slovakya Osrblie</w:t>
            </w:r>
          </w:p>
        </w:tc>
        <w:tc>
          <w:tcPr>
            <w:tcW w:w="1596" w:type="dxa"/>
            <w:hideMark/>
          </w:tcPr>
          <w:p w:rsidR="002B4BC5" w:rsidRPr="00265886" w:rsidRDefault="002B4BC5" w:rsidP="002B4BC5">
            <w:pPr>
              <w:rPr>
                <w:rFonts w:asciiTheme="minorHAnsi" w:hAnsiTheme="minorHAnsi" w:cstheme="minorHAnsi"/>
                <w:lang w:eastAsia="en-US"/>
              </w:rPr>
            </w:pPr>
            <w:r w:rsidRPr="00265886">
              <w:rPr>
                <w:rFonts w:asciiTheme="minorHAnsi" w:hAnsiTheme="minorHAnsi" w:cstheme="minorHAnsi"/>
                <w:lang w:eastAsia="en-US"/>
              </w:rPr>
              <w:t>İnsan Sağlığı ve Refahı Uzman Grubu Toplantısı</w:t>
            </w:r>
          </w:p>
        </w:tc>
        <w:tc>
          <w:tcPr>
            <w:tcW w:w="1200" w:type="dxa"/>
            <w:noWrap/>
            <w:hideMark/>
          </w:tcPr>
          <w:p w:rsidR="002B4BC5" w:rsidRPr="00265886" w:rsidRDefault="002B4BC5" w:rsidP="002B4BC5">
            <w:pPr>
              <w:rPr>
                <w:rFonts w:asciiTheme="minorHAnsi" w:hAnsiTheme="minorHAnsi" w:cstheme="minorHAnsi"/>
                <w:lang w:eastAsia="en-US"/>
              </w:rPr>
            </w:pPr>
          </w:p>
        </w:tc>
        <w:tc>
          <w:tcPr>
            <w:tcW w:w="4179" w:type="dxa"/>
            <w:noWrap/>
            <w:hideMark/>
          </w:tcPr>
          <w:p w:rsidR="002B4BC5" w:rsidRPr="00265886" w:rsidRDefault="005641A6" w:rsidP="002B4BC5">
            <w:pPr>
              <w:rPr>
                <w:rFonts w:asciiTheme="minorHAnsi" w:hAnsiTheme="minorHAnsi" w:cstheme="minorHAnsi"/>
                <w:lang w:eastAsia="en-US"/>
              </w:rPr>
            </w:pPr>
            <w:hyperlink r:id="rId45" w:history="1">
              <w:r w:rsidR="00975015" w:rsidRPr="004E5FE5">
                <w:rPr>
                  <w:rStyle w:val="Kpr"/>
                  <w:rFonts w:asciiTheme="minorHAnsi" w:hAnsiTheme="minorHAnsi" w:cstheme="minorHAnsi"/>
                  <w:lang w:eastAsia="en-US"/>
                </w:rPr>
                <w:t>https://foresteurope.org/event/13970/</w:t>
              </w:r>
            </w:hyperlink>
            <w:r w:rsidR="00975015">
              <w:rPr>
                <w:rFonts w:asciiTheme="minorHAnsi" w:hAnsiTheme="minorHAnsi" w:cstheme="minorHAnsi"/>
                <w:lang w:eastAsia="en-US"/>
              </w:rPr>
              <w:t xml:space="preserve"> </w:t>
            </w:r>
          </w:p>
        </w:tc>
      </w:tr>
      <w:tr w:rsidR="002B4BC5" w:rsidRPr="00265886" w:rsidTr="00975015">
        <w:trPr>
          <w:trHeight w:val="288"/>
        </w:trPr>
        <w:tc>
          <w:tcPr>
            <w:tcW w:w="504" w:type="dxa"/>
            <w:noWrap/>
            <w:hideMark/>
          </w:tcPr>
          <w:p w:rsidR="002B4BC5" w:rsidRPr="00265886" w:rsidRDefault="002B4BC5" w:rsidP="002B4BC5">
            <w:pPr>
              <w:rPr>
                <w:rFonts w:asciiTheme="minorHAnsi" w:hAnsiTheme="minorHAnsi" w:cstheme="minorHAnsi"/>
                <w:lang w:eastAsia="en-US"/>
              </w:rPr>
            </w:pPr>
            <w:r w:rsidRPr="00265886">
              <w:rPr>
                <w:rFonts w:asciiTheme="minorHAnsi" w:hAnsiTheme="minorHAnsi" w:cstheme="minorHAnsi"/>
                <w:lang w:eastAsia="en-US"/>
              </w:rPr>
              <w:t>6</w:t>
            </w:r>
          </w:p>
        </w:tc>
        <w:tc>
          <w:tcPr>
            <w:tcW w:w="1106" w:type="dxa"/>
            <w:noWrap/>
            <w:hideMark/>
          </w:tcPr>
          <w:p w:rsidR="002B4BC5" w:rsidRPr="00265886" w:rsidRDefault="002B4BC5" w:rsidP="002B4BC5">
            <w:pPr>
              <w:rPr>
                <w:rFonts w:asciiTheme="minorHAnsi" w:hAnsiTheme="minorHAnsi" w:cstheme="minorHAnsi"/>
                <w:lang w:eastAsia="en-US"/>
              </w:rPr>
            </w:pPr>
            <w:r w:rsidRPr="00265886">
              <w:rPr>
                <w:rFonts w:asciiTheme="minorHAnsi" w:hAnsiTheme="minorHAnsi" w:cstheme="minorHAnsi"/>
                <w:lang w:eastAsia="en-US"/>
              </w:rPr>
              <w:t>13-14 Kasım 2018</w:t>
            </w:r>
          </w:p>
        </w:tc>
        <w:tc>
          <w:tcPr>
            <w:tcW w:w="1332" w:type="dxa"/>
            <w:noWrap/>
            <w:hideMark/>
          </w:tcPr>
          <w:p w:rsidR="002B4BC5" w:rsidRPr="00265886" w:rsidRDefault="002B4BC5" w:rsidP="002B4BC5">
            <w:pPr>
              <w:rPr>
                <w:rFonts w:asciiTheme="minorHAnsi" w:hAnsiTheme="minorHAnsi" w:cstheme="minorHAnsi"/>
                <w:lang w:eastAsia="en-US"/>
              </w:rPr>
            </w:pPr>
            <w:r w:rsidRPr="00265886">
              <w:rPr>
                <w:rFonts w:asciiTheme="minorHAnsi" w:hAnsiTheme="minorHAnsi" w:cstheme="minorHAnsi"/>
                <w:lang w:eastAsia="en-US"/>
              </w:rPr>
              <w:t>Slovakya Bratislava</w:t>
            </w:r>
          </w:p>
        </w:tc>
        <w:tc>
          <w:tcPr>
            <w:tcW w:w="1596" w:type="dxa"/>
            <w:hideMark/>
          </w:tcPr>
          <w:p w:rsidR="002B4BC5" w:rsidRPr="00265886" w:rsidRDefault="002B4BC5" w:rsidP="002B4BC5">
            <w:pPr>
              <w:rPr>
                <w:rFonts w:asciiTheme="minorHAnsi" w:hAnsiTheme="minorHAnsi" w:cstheme="minorHAnsi"/>
                <w:lang w:eastAsia="en-US"/>
              </w:rPr>
            </w:pPr>
            <w:r w:rsidRPr="00265886">
              <w:rPr>
                <w:rFonts w:asciiTheme="minorHAnsi" w:hAnsiTheme="minorHAnsi" w:cstheme="minorHAnsi"/>
                <w:lang w:eastAsia="en-US"/>
              </w:rPr>
              <w:t>Orman Ekosistemi Hizmetlerinin Değerlemesi ve Ödemeleri Uzman Grubu</w:t>
            </w:r>
          </w:p>
        </w:tc>
        <w:tc>
          <w:tcPr>
            <w:tcW w:w="1200" w:type="dxa"/>
            <w:noWrap/>
            <w:hideMark/>
          </w:tcPr>
          <w:p w:rsidR="002B4BC5" w:rsidRPr="00265886" w:rsidRDefault="002B4BC5" w:rsidP="002B4BC5">
            <w:pPr>
              <w:rPr>
                <w:rFonts w:asciiTheme="minorHAnsi" w:hAnsiTheme="minorHAnsi" w:cstheme="minorHAnsi"/>
                <w:lang w:eastAsia="en-US"/>
              </w:rPr>
            </w:pPr>
          </w:p>
        </w:tc>
        <w:tc>
          <w:tcPr>
            <w:tcW w:w="4179" w:type="dxa"/>
            <w:noWrap/>
            <w:hideMark/>
          </w:tcPr>
          <w:p w:rsidR="002B4BC5" w:rsidRPr="00265886" w:rsidRDefault="005641A6" w:rsidP="002B4BC5">
            <w:pPr>
              <w:rPr>
                <w:rFonts w:asciiTheme="minorHAnsi" w:hAnsiTheme="minorHAnsi" w:cstheme="minorHAnsi"/>
                <w:lang w:eastAsia="en-US"/>
              </w:rPr>
            </w:pPr>
            <w:hyperlink r:id="rId46" w:history="1">
              <w:r w:rsidR="00975015" w:rsidRPr="004E5FE5">
                <w:rPr>
                  <w:rStyle w:val="Kpr"/>
                  <w:rFonts w:asciiTheme="minorHAnsi" w:hAnsiTheme="minorHAnsi" w:cstheme="minorHAnsi"/>
                  <w:lang w:eastAsia="en-US"/>
                </w:rPr>
                <w:t>https://foresteurope.org/event/13973/</w:t>
              </w:r>
            </w:hyperlink>
            <w:r w:rsidR="00975015">
              <w:rPr>
                <w:rFonts w:asciiTheme="minorHAnsi" w:hAnsiTheme="minorHAnsi" w:cstheme="minorHAnsi"/>
                <w:lang w:eastAsia="en-US"/>
              </w:rPr>
              <w:t xml:space="preserve"> </w:t>
            </w:r>
          </w:p>
        </w:tc>
      </w:tr>
      <w:tr w:rsidR="002B4BC5" w:rsidRPr="00265886" w:rsidTr="00975015">
        <w:trPr>
          <w:trHeight w:val="864"/>
        </w:trPr>
        <w:tc>
          <w:tcPr>
            <w:tcW w:w="504" w:type="dxa"/>
            <w:noWrap/>
            <w:hideMark/>
          </w:tcPr>
          <w:p w:rsidR="002B4BC5" w:rsidRPr="00265886" w:rsidRDefault="002B4BC5" w:rsidP="002B4BC5">
            <w:pPr>
              <w:rPr>
                <w:rFonts w:asciiTheme="minorHAnsi" w:hAnsiTheme="minorHAnsi" w:cstheme="minorHAnsi"/>
                <w:lang w:eastAsia="en-US"/>
              </w:rPr>
            </w:pPr>
            <w:r w:rsidRPr="00265886">
              <w:rPr>
                <w:rFonts w:asciiTheme="minorHAnsi" w:hAnsiTheme="minorHAnsi" w:cstheme="minorHAnsi"/>
                <w:lang w:eastAsia="en-US"/>
              </w:rPr>
              <w:t>7</w:t>
            </w:r>
          </w:p>
        </w:tc>
        <w:tc>
          <w:tcPr>
            <w:tcW w:w="1106" w:type="dxa"/>
            <w:noWrap/>
            <w:hideMark/>
          </w:tcPr>
          <w:p w:rsidR="002B4BC5" w:rsidRPr="00265886" w:rsidRDefault="002B4BC5" w:rsidP="002B4BC5">
            <w:pPr>
              <w:rPr>
                <w:rFonts w:asciiTheme="minorHAnsi" w:hAnsiTheme="minorHAnsi" w:cstheme="minorHAnsi"/>
                <w:lang w:eastAsia="en-US"/>
              </w:rPr>
            </w:pPr>
            <w:r w:rsidRPr="00265886">
              <w:rPr>
                <w:rFonts w:asciiTheme="minorHAnsi" w:hAnsiTheme="minorHAnsi" w:cstheme="minorHAnsi"/>
                <w:lang w:eastAsia="en-US"/>
              </w:rPr>
              <w:t>21-22 Kasım 2018</w:t>
            </w:r>
          </w:p>
        </w:tc>
        <w:tc>
          <w:tcPr>
            <w:tcW w:w="1332" w:type="dxa"/>
            <w:noWrap/>
            <w:hideMark/>
          </w:tcPr>
          <w:p w:rsidR="002B4BC5" w:rsidRPr="00265886" w:rsidRDefault="002B4BC5" w:rsidP="002B4BC5">
            <w:pPr>
              <w:rPr>
                <w:rFonts w:asciiTheme="minorHAnsi" w:hAnsiTheme="minorHAnsi" w:cstheme="minorHAnsi"/>
                <w:lang w:eastAsia="en-US"/>
              </w:rPr>
            </w:pPr>
            <w:r w:rsidRPr="00265886">
              <w:rPr>
                <w:rFonts w:asciiTheme="minorHAnsi" w:hAnsiTheme="minorHAnsi" w:cstheme="minorHAnsi"/>
                <w:lang w:eastAsia="en-US"/>
              </w:rPr>
              <w:t>Avusturya Viyana</w:t>
            </w:r>
          </w:p>
        </w:tc>
        <w:tc>
          <w:tcPr>
            <w:tcW w:w="1596" w:type="dxa"/>
            <w:hideMark/>
          </w:tcPr>
          <w:p w:rsidR="002B4BC5" w:rsidRPr="00265886" w:rsidRDefault="002B4BC5" w:rsidP="002B4BC5">
            <w:pPr>
              <w:rPr>
                <w:rFonts w:asciiTheme="minorHAnsi" w:hAnsiTheme="minorHAnsi" w:cstheme="minorHAnsi"/>
                <w:lang w:eastAsia="en-US"/>
              </w:rPr>
            </w:pPr>
            <w:r w:rsidRPr="00265886">
              <w:rPr>
                <w:rFonts w:asciiTheme="minorHAnsi" w:hAnsiTheme="minorHAnsi" w:cstheme="minorHAnsi"/>
                <w:lang w:eastAsia="en-US"/>
              </w:rPr>
              <w:t>Avrupa Ormanlarının Durumu ve SOY Danışma Grubu Toplantısı</w:t>
            </w:r>
          </w:p>
        </w:tc>
        <w:tc>
          <w:tcPr>
            <w:tcW w:w="1200" w:type="dxa"/>
            <w:noWrap/>
            <w:hideMark/>
          </w:tcPr>
          <w:p w:rsidR="002B4BC5" w:rsidRPr="00265886" w:rsidRDefault="002B4BC5" w:rsidP="002B4BC5">
            <w:pPr>
              <w:rPr>
                <w:rFonts w:asciiTheme="minorHAnsi" w:hAnsiTheme="minorHAnsi" w:cstheme="minorHAnsi"/>
                <w:lang w:eastAsia="en-US"/>
              </w:rPr>
            </w:pPr>
          </w:p>
        </w:tc>
        <w:tc>
          <w:tcPr>
            <w:tcW w:w="4179" w:type="dxa"/>
            <w:noWrap/>
            <w:hideMark/>
          </w:tcPr>
          <w:p w:rsidR="002B4BC5" w:rsidRPr="00265886" w:rsidRDefault="005641A6" w:rsidP="002B4BC5">
            <w:pPr>
              <w:rPr>
                <w:rFonts w:asciiTheme="minorHAnsi" w:hAnsiTheme="minorHAnsi" w:cstheme="minorHAnsi"/>
                <w:lang w:eastAsia="en-US"/>
              </w:rPr>
            </w:pPr>
            <w:hyperlink r:id="rId47" w:history="1">
              <w:r w:rsidR="00975015" w:rsidRPr="004E5FE5">
                <w:rPr>
                  <w:rStyle w:val="Kpr"/>
                  <w:rFonts w:asciiTheme="minorHAnsi" w:hAnsiTheme="minorHAnsi" w:cstheme="minorHAnsi"/>
                  <w:lang w:eastAsia="en-US"/>
                </w:rPr>
                <w:t>https://foresteurope.org/event/13976/</w:t>
              </w:r>
            </w:hyperlink>
            <w:r w:rsidR="00975015">
              <w:rPr>
                <w:rFonts w:asciiTheme="minorHAnsi" w:hAnsiTheme="minorHAnsi" w:cstheme="minorHAnsi"/>
                <w:lang w:eastAsia="en-US"/>
              </w:rPr>
              <w:t xml:space="preserve"> </w:t>
            </w:r>
          </w:p>
        </w:tc>
      </w:tr>
      <w:tr w:rsidR="002B4BC5" w:rsidRPr="00265886" w:rsidTr="00975015">
        <w:trPr>
          <w:trHeight w:val="288"/>
        </w:trPr>
        <w:tc>
          <w:tcPr>
            <w:tcW w:w="504" w:type="dxa"/>
            <w:noWrap/>
            <w:hideMark/>
          </w:tcPr>
          <w:p w:rsidR="002B4BC5" w:rsidRPr="00265886" w:rsidRDefault="002B4BC5" w:rsidP="002B4BC5">
            <w:pPr>
              <w:rPr>
                <w:rFonts w:asciiTheme="minorHAnsi" w:hAnsiTheme="minorHAnsi" w:cstheme="minorHAnsi"/>
                <w:lang w:eastAsia="en-US"/>
              </w:rPr>
            </w:pPr>
            <w:r w:rsidRPr="00265886">
              <w:rPr>
                <w:rFonts w:asciiTheme="minorHAnsi" w:hAnsiTheme="minorHAnsi" w:cstheme="minorHAnsi"/>
                <w:lang w:eastAsia="en-US"/>
              </w:rPr>
              <w:t>8</w:t>
            </w:r>
          </w:p>
        </w:tc>
        <w:tc>
          <w:tcPr>
            <w:tcW w:w="1106" w:type="dxa"/>
            <w:noWrap/>
            <w:hideMark/>
          </w:tcPr>
          <w:p w:rsidR="002B4BC5" w:rsidRPr="00265886" w:rsidRDefault="002B4BC5" w:rsidP="002B4BC5">
            <w:pPr>
              <w:rPr>
                <w:rFonts w:asciiTheme="minorHAnsi" w:hAnsiTheme="minorHAnsi" w:cstheme="minorHAnsi"/>
                <w:lang w:eastAsia="en-US"/>
              </w:rPr>
            </w:pPr>
            <w:r w:rsidRPr="00265886">
              <w:rPr>
                <w:rFonts w:asciiTheme="minorHAnsi" w:hAnsiTheme="minorHAnsi" w:cstheme="minorHAnsi"/>
                <w:lang w:eastAsia="en-US"/>
              </w:rPr>
              <w:t>5-6 Aralık 2018</w:t>
            </w:r>
          </w:p>
        </w:tc>
        <w:tc>
          <w:tcPr>
            <w:tcW w:w="1332" w:type="dxa"/>
            <w:noWrap/>
            <w:hideMark/>
          </w:tcPr>
          <w:p w:rsidR="002B4BC5" w:rsidRPr="00265886" w:rsidRDefault="002B4BC5" w:rsidP="002B4BC5">
            <w:pPr>
              <w:rPr>
                <w:rFonts w:asciiTheme="minorHAnsi" w:hAnsiTheme="minorHAnsi" w:cstheme="minorHAnsi"/>
                <w:lang w:eastAsia="en-US"/>
              </w:rPr>
            </w:pPr>
            <w:r w:rsidRPr="00265886">
              <w:rPr>
                <w:rFonts w:asciiTheme="minorHAnsi" w:hAnsiTheme="minorHAnsi" w:cstheme="minorHAnsi"/>
                <w:lang w:eastAsia="en-US"/>
              </w:rPr>
              <w:t>Slovakya Bratislava</w:t>
            </w:r>
          </w:p>
        </w:tc>
        <w:tc>
          <w:tcPr>
            <w:tcW w:w="1596" w:type="dxa"/>
            <w:hideMark/>
          </w:tcPr>
          <w:p w:rsidR="002B4BC5" w:rsidRPr="00265886" w:rsidRDefault="002B4BC5" w:rsidP="002B4BC5">
            <w:pPr>
              <w:rPr>
                <w:rFonts w:asciiTheme="minorHAnsi" w:hAnsiTheme="minorHAnsi" w:cstheme="minorHAnsi"/>
                <w:lang w:eastAsia="en-US"/>
              </w:rPr>
            </w:pPr>
            <w:r w:rsidRPr="00265886">
              <w:rPr>
                <w:rFonts w:asciiTheme="minorHAnsi" w:hAnsiTheme="minorHAnsi" w:cstheme="minorHAnsi"/>
                <w:lang w:eastAsia="en-US"/>
              </w:rPr>
              <w:t xml:space="preserve">FE Uzmalar Toplantısı </w:t>
            </w:r>
          </w:p>
        </w:tc>
        <w:tc>
          <w:tcPr>
            <w:tcW w:w="1200" w:type="dxa"/>
            <w:noWrap/>
            <w:hideMark/>
          </w:tcPr>
          <w:p w:rsidR="002B4BC5" w:rsidRPr="00265886" w:rsidRDefault="002B4BC5" w:rsidP="002B4BC5">
            <w:pPr>
              <w:rPr>
                <w:rFonts w:asciiTheme="minorHAnsi" w:hAnsiTheme="minorHAnsi" w:cstheme="minorHAnsi"/>
                <w:lang w:eastAsia="en-US"/>
              </w:rPr>
            </w:pPr>
          </w:p>
        </w:tc>
        <w:tc>
          <w:tcPr>
            <w:tcW w:w="4179" w:type="dxa"/>
            <w:noWrap/>
            <w:hideMark/>
          </w:tcPr>
          <w:p w:rsidR="002B4BC5" w:rsidRPr="00265886" w:rsidRDefault="005641A6" w:rsidP="002B4BC5">
            <w:pPr>
              <w:rPr>
                <w:rFonts w:asciiTheme="minorHAnsi" w:hAnsiTheme="minorHAnsi" w:cstheme="minorHAnsi"/>
                <w:lang w:eastAsia="en-US"/>
              </w:rPr>
            </w:pPr>
            <w:hyperlink r:id="rId48" w:history="1">
              <w:r w:rsidR="00975015" w:rsidRPr="004E5FE5">
                <w:rPr>
                  <w:rStyle w:val="Kpr"/>
                  <w:rFonts w:asciiTheme="minorHAnsi" w:hAnsiTheme="minorHAnsi" w:cstheme="minorHAnsi"/>
                  <w:lang w:eastAsia="en-US"/>
                </w:rPr>
                <w:t>https://foresteurope.org/event/14033/</w:t>
              </w:r>
            </w:hyperlink>
            <w:r w:rsidR="00975015">
              <w:rPr>
                <w:rFonts w:asciiTheme="minorHAnsi" w:hAnsiTheme="minorHAnsi" w:cstheme="minorHAnsi"/>
                <w:lang w:eastAsia="en-US"/>
              </w:rPr>
              <w:t xml:space="preserve"> </w:t>
            </w:r>
          </w:p>
        </w:tc>
      </w:tr>
    </w:tbl>
    <w:p w:rsidR="00071E01" w:rsidRPr="00265886" w:rsidRDefault="00071E01" w:rsidP="00F62690">
      <w:pPr>
        <w:rPr>
          <w:rFonts w:asciiTheme="minorHAnsi" w:hAnsiTheme="minorHAnsi" w:cstheme="minorHAnsi"/>
          <w:lang w:eastAsia="en-US"/>
        </w:rPr>
      </w:pPr>
    </w:p>
    <w:p w:rsidR="00451260" w:rsidRPr="00265886" w:rsidRDefault="00DA47AE" w:rsidP="00F62690">
      <w:pPr>
        <w:rPr>
          <w:rFonts w:asciiTheme="minorHAnsi" w:hAnsiTheme="minorHAnsi" w:cstheme="minorHAnsi"/>
          <w:lang w:eastAsia="en-US"/>
        </w:rPr>
      </w:pPr>
      <w:r w:rsidRPr="00265886">
        <w:rPr>
          <w:rFonts w:asciiTheme="minorHAnsi" w:hAnsiTheme="minorHAnsi" w:cstheme="minorHAnsi"/>
          <w:lang w:eastAsia="en-US"/>
        </w:rPr>
        <w:t xml:space="preserve">Bu toplantılara katılımın Orman Genel Müdürlüğü ile eşgüdümlü olarak belirlenmesi faydalı olacaktır. Forest Europe’ nin ülkemizdeki muhatabı Orman Genel Müdürlüğüdür. </w:t>
      </w:r>
      <w:r w:rsidR="00975015">
        <w:rPr>
          <w:rFonts w:asciiTheme="minorHAnsi" w:hAnsiTheme="minorHAnsi" w:cstheme="minorHAnsi"/>
          <w:lang w:eastAsia="en-US"/>
        </w:rPr>
        <w:t xml:space="preserve">  </w:t>
      </w:r>
      <w:r w:rsidR="00451260" w:rsidRPr="00265886">
        <w:rPr>
          <w:rFonts w:asciiTheme="minorHAnsi" w:hAnsiTheme="minorHAnsi" w:cstheme="minorHAnsi"/>
          <w:lang w:eastAsia="en-US"/>
        </w:rPr>
        <w:t>Diğer taraftan bu toplantılardan önce ve sonra CEF Üyelerinin bilgilendirilmesi zarureti bulunmaktadır.</w:t>
      </w:r>
    </w:p>
    <w:p w:rsidR="00DA47AE" w:rsidRPr="00265886" w:rsidRDefault="00DA47AE" w:rsidP="00F62690">
      <w:pPr>
        <w:rPr>
          <w:rFonts w:asciiTheme="minorHAnsi" w:hAnsiTheme="minorHAnsi" w:cstheme="minorHAnsi"/>
          <w:lang w:eastAsia="en-US"/>
        </w:rPr>
      </w:pPr>
    </w:p>
    <w:p w:rsidR="003C56A8" w:rsidRPr="00265886" w:rsidRDefault="004A16D6" w:rsidP="00975015">
      <w:pPr>
        <w:pStyle w:val="Balk3"/>
      </w:pPr>
      <w:r w:rsidRPr="00265886">
        <w:br w:type="page"/>
      </w:r>
      <w:bookmarkStart w:id="23" w:name="_Toc523672661"/>
      <w:r w:rsidR="003C56A8" w:rsidRPr="00265886">
        <w:t>BM Avrupa Ekonomik Komisyonu Ormanlar ve Orman Endüstrisi Komitesi Toplantıları</w:t>
      </w:r>
      <w:bookmarkEnd w:id="23"/>
    </w:p>
    <w:p w:rsidR="003C56A8" w:rsidRPr="00265886" w:rsidRDefault="003C56A8" w:rsidP="003C56A8">
      <w:pPr>
        <w:rPr>
          <w:rFonts w:asciiTheme="minorHAnsi" w:hAnsiTheme="minorHAnsi" w:cstheme="minorHAnsi"/>
          <w:lang w:eastAsia="en-US"/>
        </w:rPr>
      </w:pPr>
      <w:r w:rsidRPr="00265886">
        <w:rPr>
          <w:rFonts w:asciiTheme="minorHAnsi" w:hAnsiTheme="minorHAnsi" w:cstheme="minorHAnsi"/>
          <w:lang w:eastAsia="en-US"/>
        </w:rPr>
        <w:t xml:space="preserve">BM Avrupa Ekonomik Komisyonu BM’ nin 5 Bölgesel Komisyonundan birisidir. Amerika, Kanada, İsrail, </w:t>
      </w:r>
      <w:r w:rsidR="00975015" w:rsidRPr="00265886">
        <w:rPr>
          <w:rFonts w:asciiTheme="minorHAnsi" w:hAnsiTheme="minorHAnsi" w:cstheme="minorHAnsi"/>
          <w:lang w:eastAsia="en-US"/>
        </w:rPr>
        <w:t>Rusya dâhil</w:t>
      </w:r>
      <w:r w:rsidRPr="00265886">
        <w:rPr>
          <w:rFonts w:asciiTheme="minorHAnsi" w:hAnsiTheme="minorHAnsi" w:cstheme="minorHAnsi"/>
          <w:lang w:eastAsia="en-US"/>
        </w:rPr>
        <w:t xml:space="preserve"> Avrupa ve Orta Asya’dan 56 ülke bu komisyona üyedir. </w:t>
      </w:r>
      <w:hyperlink r:id="rId49" w:history="1">
        <w:r w:rsidRPr="00265886">
          <w:rPr>
            <w:rStyle w:val="Kpr"/>
            <w:rFonts w:asciiTheme="minorHAnsi" w:hAnsiTheme="minorHAnsi" w:cstheme="minorHAnsi"/>
            <w:lang w:eastAsia="en-US"/>
          </w:rPr>
          <w:t>https://www.unece.org/mission.html</w:t>
        </w:r>
      </w:hyperlink>
      <w:r w:rsidRPr="00265886">
        <w:rPr>
          <w:rFonts w:asciiTheme="minorHAnsi" w:hAnsiTheme="minorHAnsi" w:cstheme="minorHAnsi"/>
          <w:lang w:eastAsia="en-US"/>
        </w:rPr>
        <w:t xml:space="preserve"> </w:t>
      </w:r>
    </w:p>
    <w:p w:rsidR="003C56A8" w:rsidRPr="00265886" w:rsidRDefault="003C56A8" w:rsidP="003C56A8">
      <w:pPr>
        <w:rPr>
          <w:rFonts w:asciiTheme="minorHAnsi" w:hAnsiTheme="minorHAnsi" w:cstheme="minorHAnsi"/>
          <w:lang w:eastAsia="en-US"/>
        </w:rPr>
      </w:pPr>
    </w:p>
    <w:p w:rsidR="004A16D6" w:rsidRPr="00265886" w:rsidRDefault="004A16D6" w:rsidP="003C56A8">
      <w:pPr>
        <w:rPr>
          <w:rFonts w:asciiTheme="minorHAnsi" w:hAnsiTheme="minorHAnsi" w:cstheme="minorHAnsi"/>
          <w:lang w:eastAsia="en-US"/>
        </w:rPr>
      </w:pPr>
    </w:p>
    <w:tbl>
      <w:tblPr>
        <w:tblStyle w:val="TabloKlavuzu"/>
        <w:tblW w:w="9062" w:type="dxa"/>
        <w:tblLook w:val="04A0" w:firstRow="1" w:lastRow="0" w:firstColumn="1" w:lastColumn="0" w:noHBand="0" w:noVBand="1"/>
      </w:tblPr>
      <w:tblGrid>
        <w:gridCol w:w="551"/>
        <w:gridCol w:w="1025"/>
        <w:gridCol w:w="1209"/>
        <w:gridCol w:w="1296"/>
        <w:gridCol w:w="1045"/>
        <w:gridCol w:w="3936"/>
      </w:tblGrid>
      <w:tr w:rsidR="004A16D6" w:rsidRPr="00265886" w:rsidTr="004A16D6">
        <w:trPr>
          <w:trHeight w:val="288"/>
        </w:trPr>
        <w:tc>
          <w:tcPr>
            <w:tcW w:w="603" w:type="dxa"/>
            <w:noWrap/>
            <w:hideMark/>
          </w:tcPr>
          <w:p w:rsidR="004A16D6" w:rsidRPr="00265886" w:rsidRDefault="004A16D6">
            <w:pPr>
              <w:rPr>
                <w:rFonts w:asciiTheme="minorHAnsi" w:hAnsiTheme="minorHAnsi" w:cstheme="minorHAnsi"/>
                <w:lang w:eastAsia="en-US"/>
              </w:rPr>
            </w:pPr>
            <w:r w:rsidRPr="00265886">
              <w:rPr>
                <w:rFonts w:asciiTheme="minorHAnsi" w:hAnsiTheme="minorHAnsi" w:cstheme="minorHAnsi"/>
                <w:lang w:eastAsia="en-US"/>
              </w:rPr>
              <w:t>Sıra No</w:t>
            </w:r>
          </w:p>
        </w:tc>
        <w:tc>
          <w:tcPr>
            <w:tcW w:w="1150" w:type="dxa"/>
            <w:noWrap/>
            <w:hideMark/>
          </w:tcPr>
          <w:p w:rsidR="004A16D6" w:rsidRPr="00265886" w:rsidRDefault="004A16D6">
            <w:pPr>
              <w:rPr>
                <w:rFonts w:asciiTheme="minorHAnsi" w:hAnsiTheme="minorHAnsi" w:cstheme="minorHAnsi"/>
                <w:lang w:eastAsia="en-US"/>
              </w:rPr>
            </w:pPr>
            <w:r w:rsidRPr="00265886">
              <w:rPr>
                <w:rFonts w:asciiTheme="minorHAnsi" w:hAnsiTheme="minorHAnsi" w:cstheme="minorHAnsi"/>
                <w:lang w:eastAsia="en-US"/>
              </w:rPr>
              <w:t>Tarih</w:t>
            </w:r>
          </w:p>
        </w:tc>
        <w:tc>
          <w:tcPr>
            <w:tcW w:w="1363" w:type="dxa"/>
            <w:noWrap/>
            <w:hideMark/>
          </w:tcPr>
          <w:p w:rsidR="004A16D6" w:rsidRPr="00265886" w:rsidRDefault="004A16D6">
            <w:pPr>
              <w:rPr>
                <w:rFonts w:asciiTheme="minorHAnsi" w:hAnsiTheme="minorHAnsi" w:cstheme="minorHAnsi"/>
                <w:lang w:eastAsia="en-US"/>
              </w:rPr>
            </w:pPr>
            <w:r w:rsidRPr="00265886">
              <w:rPr>
                <w:rFonts w:asciiTheme="minorHAnsi" w:hAnsiTheme="minorHAnsi" w:cstheme="minorHAnsi"/>
                <w:lang w:eastAsia="en-US"/>
              </w:rPr>
              <w:t>Ülke</w:t>
            </w:r>
          </w:p>
        </w:tc>
        <w:tc>
          <w:tcPr>
            <w:tcW w:w="1982" w:type="dxa"/>
            <w:hideMark/>
          </w:tcPr>
          <w:p w:rsidR="004A16D6" w:rsidRPr="00265886" w:rsidRDefault="004A16D6">
            <w:pPr>
              <w:rPr>
                <w:rFonts w:asciiTheme="minorHAnsi" w:hAnsiTheme="minorHAnsi" w:cstheme="minorHAnsi"/>
                <w:lang w:eastAsia="en-US"/>
              </w:rPr>
            </w:pPr>
            <w:r w:rsidRPr="00265886">
              <w:rPr>
                <w:rFonts w:asciiTheme="minorHAnsi" w:hAnsiTheme="minorHAnsi" w:cstheme="minorHAnsi"/>
                <w:lang w:eastAsia="en-US"/>
              </w:rPr>
              <w:t>Toplantı Adı</w:t>
            </w:r>
          </w:p>
        </w:tc>
        <w:tc>
          <w:tcPr>
            <w:tcW w:w="987" w:type="dxa"/>
            <w:noWrap/>
            <w:hideMark/>
          </w:tcPr>
          <w:p w:rsidR="004A16D6" w:rsidRPr="00265886" w:rsidRDefault="004A16D6">
            <w:pPr>
              <w:rPr>
                <w:rFonts w:asciiTheme="minorHAnsi" w:hAnsiTheme="minorHAnsi" w:cstheme="minorHAnsi"/>
                <w:lang w:eastAsia="en-US"/>
              </w:rPr>
            </w:pPr>
            <w:r w:rsidRPr="00265886">
              <w:rPr>
                <w:rFonts w:asciiTheme="minorHAnsi" w:hAnsiTheme="minorHAnsi" w:cstheme="minorHAnsi"/>
                <w:lang w:eastAsia="en-US"/>
              </w:rPr>
              <w:t>Görevliler</w:t>
            </w:r>
          </w:p>
        </w:tc>
        <w:tc>
          <w:tcPr>
            <w:tcW w:w="2977" w:type="dxa"/>
            <w:noWrap/>
            <w:hideMark/>
          </w:tcPr>
          <w:p w:rsidR="004A16D6" w:rsidRPr="00265886" w:rsidRDefault="004A16D6">
            <w:pPr>
              <w:rPr>
                <w:rFonts w:asciiTheme="minorHAnsi" w:hAnsiTheme="minorHAnsi" w:cstheme="minorHAnsi"/>
                <w:lang w:eastAsia="en-US"/>
              </w:rPr>
            </w:pPr>
            <w:r w:rsidRPr="00265886">
              <w:rPr>
                <w:rFonts w:asciiTheme="minorHAnsi" w:hAnsiTheme="minorHAnsi" w:cstheme="minorHAnsi"/>
                <w:lang w:eastAsia="en-US"/>
              </w:rPr>
              <w:t>Toplantı Linki</w:t>
            </w:r>
          </w:p>
        </w:tc>
      </w:tr>
      <w:tr w:rsidR="004A16D6" w:rsidRPr="00265886" w:rsidTr="004A16D6">
        <w:trPr>
          <w:trHeight w:val="288"/>
        </w:trPr>
        <w:tc>
          <w:tcPr>
            <w:tcW w:w="603" w:type="dxa"/>
            <w:noWrap/>
            <w:hideMark/>
          </w:tcPr>
          <w:p w:rsidR="004A16D6" w:rsidRPr="00265886" w:rsidRDefault="004A16D6">
            <w:pPr>
              <w:rPr>
                <w:rFonts w:asciiTheme="minorHAnsi" w:hAnsiTheme="minorHAnsi" w:cstheme="minorHAnsi"/>
                <w:lang w:eastAsia="en-US"/>
              </w:rPr>
            </w:pPr>
            <w:r w:rsidRPr="00265886">
              <w:rPr>
                <w:rFonts w:asciiTheme="minorHAnsi" w:hAnsiTheme="minorHAnsi" w:cstheme="minorHAnsi"/>
                <w:lang w:eastAsia="en-US"/>
              </w:rPr>
              <w:t>1</w:t>
            </w:r>
          </w:p>
        </w:tc>
        <w:tc>
          <w:tcPr>
            <w:tcW w:w="1150" w:type="dxa"/>
            <w:noWrap/>
            <w:hideMark/>
          </w:tcPr>
          <w:p w:rsidR="004A16D6" w:rsidRPr="00265886" w:rsidRDefault="004A16D6">
            <w:pPr>
              <w:rPr>
                <w:rFonts w:asciiTheme="minorHAnsi" w:hAnsiTheme="minorHAnsi" w:cstheme="minorHAnsi"/>
                <w:lang w:eastAsia="en-US"/>
              </w:rPr>
            </w:pPr>
            <w:r w:rsidRPr="00265886">
              <w:rPr>
                <w:rFonts w:asciiTheme="minorHAnsi" w:hAnsiTheme="minorHAnsi" w:cstheme="minorHAnsi"/>
                <w:lang w:eastAsia="en-US"/>
              </w:rPr>
              <w:t>17-18 Eylül 2018</w:t>
            </w:r>
          </w:p>
        </w:tc>
        <w:tc>
          <w:tcPr>
            <w:tcW w:w="1363" w:type="dxa"/>
            <w:noWrap/>
            <w:hideMark/>
          </w:tcPr>
          <w:p w:rsidR="004A16D6" w:rsidRPr="00265886" w:rsidRDefault="004A16D6">
            <w:pPr>
              <w:rPr>
                <w:rFonts w:asciiTheme="minorHAnsi" w:hAnsiTheme="minorHAnsi" w:cstheme="minorHAnsi"/>
                <w:lang w:eastAsia="en-US"/>
              </w:rPr>
            </w:pPr>
            <w:r w:rsidRPr="00265886">
              <w:rPr>
                <w:rFonts w:asciiTheme="minorHAnsi" w:hAnsiTheme="minorHAnsi" w:cstheme="minorHAnsi"/>
                <w:lang w:eastAsia="en-US"/>
              </w:rPr>
              <w:t>İsviçre-Cenevre</w:t>
            </w:r>
          </w:p>
        </w:tc>
        <w:tc>
          <w:tcPr>
            <w:tcW w:w="1982" w:type="dxa"/>
            <w:hideMark/>
          </w:tcPr>
          <w:p w:rsidR="004A16D6" w:rsidRPr="00265886" w:rsidRDefault="004A16D6">
            <w:pPr>
              <w:rPr>
                <w:rFonts w:asciiTheme="minorHAnsi" w:hAnsiTheme="minorHAnsi" w:cstheme="minorHAnsi"/>
                <w:lang w:eastAsia="en-US"/>
              </w:rPr>
            </w:pPr>
            <w:r w:rsidRPr="00265886">
              <w:rPr>
                <w:rFonts w:asciiTheme="minorHAnsi" w:hAnsiTheme="minorHAnsi" w:cstheme="minorHAnsi"/>
                <w:lang w:eastAsia="en-US"/>
              </w:rPr>
              <w:t>Ormancılıkta İstihdam İmkânları</w:t>
            </w:r>
          </w:p>
        </w:tc>
        <w:tc>
          <w:tcPr>
            <w:tcW w:w="987" w:type="dxa"/>
            <w:noWrap/>
            <w:hideMark/>
          </w:tcPr>
          <w:p w:rsidR="004A16D6" w:rsidRPr="00265886" w:rsidRDefault="004A16D6">
            <w:pPr>
              <w:rPr>
                <w:rFonts w:asciiTheme="minorHAnsi" w:hAnsiTheme="minorHAnsi" w:cstheme="minorHAnsi"/>
                <w:lang w:eastAsia="en-US"/>
              </w:rPr>
            </w:pPr>
          </w:p>
        </w:tc>
        <w:tc>
          <w:tcPr>
            <w:tcW w:w="2977" w:type="dxa"/>
            <w:noWrap/>
            <w:hideMark/>
          </w:tcPr>
          <w:p w:rsidR="004A16D6" w:rsidRPr="00265886" w:rsidRDefault="004A16D6">
            <w:pPr>
              <w:rPr>
                <w:rFonts w:asciiTheme="minorHAnsi" w:hAnsiTheme="minorHAnsi" w:cstheme="minorHAnsi"/>
                <w:u w:val="single"/>
                <w:lang w:eastAsia="en-US"/>
              </w:rPr>
            </w:pPr>
            <w:r w:rsidRPr="00265886">
              <w:rPr>
                <w:rFonts w:asciiTheme="minorHAnsi" w:hAnsiTheme="minorHAnsi" w:cstheme="minorHAnsi"/>
                <w:u w:val="single"/>
                <w:lang w:eastAsia="en-US"/>
              </w:rPr>
              <w:t>http://www.unece.org/index.php?id=48714</w:t>
            </w:r>
          </w:p>
        </w:tc>
      </w:tr>
      <w:tr w:rsidR="004A16D6" w:rsidRPr="00265886" w:rsidTr="004A16D6">
        <w:trPr>
          <w:trHeight w:val="576"/>
        </w:trPr>
        <w:tc>
          <w:tcPr>
            <w:tcW w:w="603" w:type="dxa"/>
            <w:noWrap/>
            <w:hideMark/>
          </w:tcPr>
          <w:p w:rsidR="004A16D6" w:rsidRPr="00265886" w:rsidRDefault="004A16D6">
            <w:pPr>
              <w:rPr>
                <w:rFonts w:asciiTheme="minorHAnsi" w:hAnsiTheme="minorHAnsi" w:cstheme="minorHAnsi"/>
                <w:lang w:eastAsia="en-US"/>
              </w:rPr>
            </w:pPr>
            <w:r w:rsidRPr="00265886">
              <w:rPr>
                <w:rFonts w:asciiTheme="minorHAnsi" w:hAnsiTheme="minorHAnsi" w:cstheme="minorHAnsi"/>
                <w:lang w:eastAsia="en-US"/>
              </w:rPr>
              <w:t>2</w:t>
            </w:r>
          </w:p>
        </w:tc>
        <w:tc>
          <w:tcPr>
            <w:tcW w:w="1150" w:type="dxa"/>
            <w:noWrap/>
            <w:hideMark/>
          </w:tcPr>
          <w:p w:rsidR="004A16D6" w:rsidRPr="00265886" w:rsidRDefault="004A16D6">
            <w:pPr>
              <w:rPr>
                <w:rFonts w:asciiTheme="minorHAnsi" w:hAnsiTheme="minorHAnsi" w:cstheme="minorHAnsi"/>
                <w:lang w:eastAsia="en-US"/>
              </w:rPr>
            </w:pPr>
            <w:r w:rsidRPr="00265886">
              <w:rPr>
                <w:rFonts w:asciiTheme="minorHAnsi" w:hAnsiTheme="minorHAnsi" w:cstheme="minorHAnsi"/>
                <w:lang w:eastAsia="en-US"/>
              </w:rPr>
              <w:t>19.Eyl.18</w:t>
            </w:r>
          </w:p>
        </w:tc>
        <w:tc>
          <w:tcPr>
            <w:tcW w:w="1363" w:type="dxa"/>
            <w:noWrap/>
            <w:hideMark/>
          </w:tcPr>
          <w:p w:rsidR="004A16D6" w:rsidRPr="00265886" w:rsidRDefault="004A16D6">
            <w:pPr>
              <w:rPr>
                <w:rFonts w:asciiTheme="minorHAnsi" w:hAnsiTheme="minorHAnsi" w:cstheme="minorHAnsi"/>
                <w:lang w:eastAsia="en-US"/>
              </w:rPr>
            </w:pPr>
            <w:r w:rsidRPr="00265886">
              <w:rPr>
                <w:rFonts w:asciiTheme="minorHAnsi" w:hAnsiTheme="minorHAnsi" w:cstheme="minorHAnsi"/>
                <w:lang w:eastAsia="en-US"/>
              </w:rPr>
              <w:t>İsviçre-Cenevre</w:t>
            </w:r>
          </w:p>
        </w:tc>
        <w:tc>
          <w:tcPr>
            <w:tcW w:w="1982" w:type="dxa"/>
            <w:hideMark/>
          </w:tcPr>
          <w:p w:rsidR="004A16D6" w:rsidRPr="00265886" w:rsidRDefault="004A16D6">
            <w:pPr>
              <w:rPr>
                <w:rFonts w:asciiTheme="minorHAnsi" w:hAnsiTheme="minorHAnsi" w:cstheme="minorHAnsi"/>
                <w:lang w:eastAsia="en-US"/>
              </w:rPr>
            </w:pPr>
            <w:r w:rsidRPr="00265886">
              <w:rPr>
                <w:rFonts w:asciiTheme="minorHAnsi" w:hAnsiTheme="minorHAnsi" w:cstheme="minorHAnsi"/>
                <w:lang w:eastAsia="en-US"/>
              </w:rPr>
              <w:t>Ormancılıkta İstihdam Çalışma Grubu (FAO, UNECE, ILO) Ortak Toplantısı</w:t>
            </w:r>
          </w:p>
        </w:tc>
        <w:tc>
          <w:tcPr>
            <w:tcW w:w="987" w:type="dxa"/>
            <w:noWrap/>
            <w:hideMark/>
          </w:tcPr>
          <w:p w:rsidR="004A16D6" w:rsidRPr="00265886" w:rsidRDefault="004A16D6">
            <w:pPr>
              <w:rPr>
                <w:rFonts w:asciiTheme="minorHAnsi" w:hAnsiTheme="minorHAnsi" w:cstheme="minorHAnsi"/>
                <w:lang w:eastAsia="en-US"/>
              </w:rPr>
            </w:pPr>
          </w:p>
        </w:tc>
        <w:tc>
          <w:tcPr>
            <w:tcW w:w="2977" w:type="dxa"/>
            <w:noWrap/>
            <w:hideMark/>
          </w:tcPr>
          <w:p w:rsidR="004A16D6" w:rsidRPr="00265886" w:rsidRDefault="004A16D6">
            <w:pPr>
              <w:rPr>
                <w:rFonts w:asciiTheme="minorHAnsi" w:hAnsiTheme="minorHAnsi" w:cstheme="minorHAnsi"/>
                <w:lang w:eastAsia="en-US"/>
              </w:rPr>
            </w:pPr>
            <w:r w:rsidRPr="00265886">
              <w:rPr>
                <w:rFonts w:asciiTheme="minorHAnsi" w:hAnsiTheme="minorHAnsi" w:cstheme="minorHAnsi"/>
                <w:lang w:eastAsia="en-US"/>
              </w:rPr>
              <w:t>http://www.unece.org/index.php?id=49588</w:t>
            </w:r>
          </w:p>
        </w:tc>
      </w:tr>
      <w:tr w:rsidR="004A16D6" w:rsidRPr="00265886" w:rsidTr="004A16D6">
        <w:trPr>
          <w:trHeight w:val="288"/>
        </w:trPr>
        <w:tc>
          <w:tcPr>
            <w:tcW w:w="603" w:type="dxa"/>
            <w:noWrap/>
            <w:hideMark/>
          </w:tcPr>
          <w:p w:rsidR="004A16D6" w:rsidRPr="00265886" w:rsidRDefault="004A16D6">
            <w:pPr>
              <w:rPr>
                <w:rFonts w:asciiTheme="minorHAnsi" w:hAnsiTheme="minorHAnsi" w:cstheme="minorHAnsi"/>
                <w:lang w:eastAsia="en-US"/>
              </w:rPr>
            </w:pPr>
            <w:r w:rsidRPr="00265886">
              <w:rPr>
                <w:rFonts w:asciiTheme="minorHAnsi" w:hAnsiTheme="minorHAnsi" w:cstheme="minorHAnsi"/>
                <w:lang w:eastAsia="en-US"/>
              </w:rPr>
              <w:t>3</w:t>
            </w:r>
          </w:p>
        </w:tc>
        <w:tc>
          <w:tcPr>
            <w:tcW w:w="1150" w:type="dxa"/>
            <w:noWrap/>
            <w:hideMark/>
          </w:tcPr>
          <w:p w:rsidR="004A16D6" w:rsidRPr="00265886" w:rsidRDefault="004A16D6">
            <w:pPr>
              <w:rPr>
                <w:rFonts w:asciiTheme="minorHAnsi" w:hAnsiTheme="minorHAnsi" w:cstheme="minorHAnsi"/>
                <w:lang w:eastAsia="en-US"/>
              </w:rPr>
            </w:pPr>
            <w:r w:rsidRPr="00265886">
              <w:rPr>
                <w:rFonts w:asciiTheme="minorHAnsi" w:hAnsiTheme="minorHAnsi" w:cstheme="minorHAnsi"/>
                <w:lang w:eastAsia="en-US"/>
              </w:rPr>
              <w:t>26-28 Eylül 2018</w:t>
            </w:r>
          </w:p>
        </w:tc>
        <w:tc>
          <w:tcPr>
            <w:tcW w:w="1363" w:type="dxa"/>
            <w:noWrap/>
            <w:hideMark/>
          </w:tcPr>
          <w:p w:rsidR="004A16D6" w:rsidRPr="00265886" w:rsidRDefault="004A16D6">
            <w:pPr>
              <w:rPr>
                <w:rFonts w:asciiTheme="minorHAnsi" w:hAnsiTheme="minorHAnsi" w:cstheme="minorHAnsi"/>
                <w:lang w:eastAsia="en-US"/>
              </w:rPr>
            </w:pPr>
            <w:r w:rsidRPr="00265886">
              <w:rPr>
                <w:rFonts w:asciiTheme="minorHAnsi" w:hAnsiTheme="minorHAnsi" w:cstheme="minorHAnsi"/>
                <w:lang w:eastAsia="en-US"/>
              </w:rPr>
              <w:t>Kazakistan-Astana</w:t>
            </w:r>
          </w:p>
        </w:tc>
        <w:tc>
          <w:tcPr>
            <w:tcW w:w="1982" w:type="dxa"/>
            <w:hideMark/>
          </w:tcPr>
          <w:p w:rsidR="004A16D6" w:rsidRPr="00265886" w:rsidRDefault="004A16D6">
            <w:pPr>
              <w:rPr>
                <w:rFonts w:asciiTheme="minorHAnsi" w:hAnsiTheme="minorHAnsi" w:cstheme="minorHAnsi"/>
                <w:lang w:eastAsia="en-US"/>
              </w:rPr>
            </w:pPr>
            <w:r w:rsidRPr="00265886">
              <w:rPr>
                <w:rFonts w:asciiTheme="minorHAnsi" w:hAnsiTheme="minorHAnsi" w:cstheme="minorHAnsi"/>
                <w:lang w:eastAsia="en-US"/>
              </w:rPr>
              <w:t>SOY Kriter ve Göstergeleri İkinci Ulusal Çalıştayı</w:t>
            </w:r>
          </w:p>
        </w:tc>
        <w:tc>
          <w:tcPr>
            <w:tcW w:w="987" w:type="dxa"/>
            <w:noWrap/>
            <w:hideMark/>
          </w:tcPr>
          <w:p w:rsidR="004A16D6" w:rsidRPr="00265886" w:rsidRDefault="004A16D6">
            <w:pPr>
              <w:rPr>
                <w:rFonts w:asciiTheme="minorHAnsi" w:hAnsiTheme="minorHAnsi" w:cstheme="minorHAnsi"/>
                <w:lang w:eastAsia="en-US"/>
              </w:rPr>
            </w:pPr>
          </w:p>
        </w:tc>
        <w:tc>
          <w:tcPr>
            <w:tcW w:w="2977" w:type="dxa"/>
            <w:noWrap/>
            <w:hideMark/>
          </w:tcPr>
          <w:p w:rsidR="004A16D6" w:rsidRPr="00265886" w:rsidRDefault="004A16D6">
            <w:pPr>
              <w:rPr>
                <w:rFonts w:asciiTheme="minorHAnsi" w:hAnsiTheme="minorHAnsi" w:cstheme="minorHAnsi"/>
                <w:lang w:eastAsia="en-US"/>
              </w:rPr>
            </w:pPr>
            <w:r w:rsidRPr="00265886">
              <w:rPr>
                <w:rFonts w:asciiTheme="minorHAnsi" w:hAnsiTheme="minorHAnsi" w:cstheme="minorHAnsi"/>
                <w:lang w:eastAsia="en-US"/>
              </w:rPr>
              <w:t>http://www.unece.org/index.php?id=49235</w:t>
            </w:r>
          </w:p>
        </w:tc>
      </w:tr>
      <w:tr w:rsidR="004A16D6" w:rsidRPr="00265886" w:rsidTr="004A16D6">
        <w:trPr>
          <w:trHeight w:val="576"/>
        </w:trPr>
        <w:tc>
          <w:tcPr>
            <w:tcW w:w="603" w:type="dxa"/>
            <w:noWrap/>
            <w:hideMark/>
          </w:tcPr>
          <w:p w:rsidR="004A16D6" w:rsidRPr="00265886" w:rsidRDefault="004A16D6">
            <w:pPr>
              <w:rPr>
                <w:rFonts w:asciiTheme="minorHAnsi" w:hAnsiTheme="minorHAnsi" w:cstheme="minorHAnsi"/>
                <w:lang w:eastAsia="en-US"/>
              </w:rPr>
            </w:pPr>
            <w:r w:rsidRPr="00265886">
              <w:rPr>
                <w:rFonts w:asciiTheme="minorHAnsi" w:hAnsiTheme="minorHAnsi" w:cstheme="minorHAnsi"/>
                <w:lang w:eastAsia="en-US"/>
              </w:rPr>
              <w:t>4</w:t>
            </w:r>
          </w:p>
        </w:tc>
        <w:tc>
          <w:tcPr>
            <w:tcW w:w="1150" w:type="dxa"/>
            <w:noWrap/>
            <w:hideMark/>
          </w:tcPr>
          <w:p w:rsidR="004A16D6" w:rsidRPr="00265886" w:rsidRDefault="004A16D6">
            <w:pPr>
              <w:rPr>
                <w:rFonts w:asciiTheme="minorHAnsi" w:hAnsiTheme="minorHAnsi" w:cstheme="minorHAnsi"/>
                <w:lang w:eastAsia="en-US"/>
              </w:rPr>
            </w:pPr>
            <w:r w:rsidRPr="00265886">
              <w:rPr>
                <w:rFonts w:asciiTheme="minorHAnsi" w:hAnsiTheme="minorHAnsi" w:cstheme="minorHAnsi"/>
                <w:lang w:eastAsia="en-US"/>
              </w:rPr>
              <w:t>5-9 Kasım 2018</w:t>
            </w:r>
          </w:p>
        </w:tc>
        <w:tc>
          <w:tcPr>
            <w:tcW w:w="1363" w:type="dxa"/>
            <w:noWrap/>
            <w:hideMark/>
          </w:tcPr>
          <w:p w:rsidR="004A16D6" w:rsidRPr="00265886" w:rsidRDefault="004A16D6">
            <w:pPr>
              <w:rPr>
                <w:rFonts w:asciiTheme="minorHAnsi" w:hAnsiTheme="minorHAnsi" w:cstheme="minorHAnsi"/>
                <w:lang w:eastAsia="en-US"/>
              </w:rPr>
            </w:pPr>
            <w:r w:rsidRPr="00265886">
              <w:rPr>
                <w:rFonts w:asciiTheme="minorHAnsi" w:hAnsiTheme="minorHAnsi" w:cstheme="minorHAnsi"/>
                <w:lang w:eastAsia="en-US"/>
              </w:rPr>
              <w:t>Kanada-Vancouver</w:t>
            </w:r>
          </w:p>
        </w:tc>
        <w:tc>
          <w:tcPr>
            <w:tcW w:w="1982" w:type="dxa"/>
            <w:hideMark/>
          </w:tcPr>
          <w:p w:rsidR="004A16D6" w:rsidRPr="00265886" w:rsidRDefault="004A16D6">
            <w:pPr>
              <w:rPr>
                <w:rFonts w:asciiTheme="minorHAnsi" w:hAnsiTheme="minorHAnsi" w:cstheme="minorHAnsi"/>
                <w:lang w:eastAsia="en-US"/>
              </w:rPr>
            </w:pPr>
            <w:r w:rsidRPr="00265886">
              <w:rPr>
                <w:rFonts w:asciiTheme="minorHAnsi" w:hAnsiTheme="minorHAnsi" w:cstheme="minorHAnsi"/>
                <w:lang w:eastAsia="en-US"/>
              </w:rPr>
              <w:t>UNECE Ormanlar ve Orman Endüstrisi Komitesinin 76. Oturumu</w:t>
            </w:r>
          </w:p>
        </w:tc>
        <w:tc>
          <w:tcPr>
            <w:tcW w:w="987" w:type="dxa"/>
            <w:noWrap/>
            <w:hideMark/>
          </w:tcPr>
          <w:p w:rsidR="004A16D6" w:rsidRPr="00265886" w:rsidRDefault="004A16D6">
            <w:pPr>
              <w:rPr>
                <w:rFonts w:asciiTheme="minorHAnsi" w:hAnsiTheme="minorHAnsi" w:cstheme="minorHAnsi"/>
                <w:lang w:eastAsia="en-US"/>
              </w:rPr>
            </w:pPr>
          </w:p>
        </w:tc>
        <w:tc>
          <w:tcPr>
            <w:tcW w:w="2977" w:type="dxa"/>
            <w:noWrap/>
            <w:hideMark/>
          </w:tcPr>
          <w:p w:rsidR="004A16D6" w:rsidRPr="00265886" w:rsidRDefault="004A16D6">
            <w:pPr>
              <w:rPr>
                <w:rFonts w:asciiTheme="minorHAnsi" w:hAnsiTheme="minorHAnsi" w:cstheme="minorHAnsi"/>
                <w:lang w:eastAsia="en-US"/>
              </w:rPr>
            </w:pPr>
            <w:r w:rsidRPr="00265886">
              <w:rPr>
                <w:rFonts w:asciiTheme="minorHAnsi" w:hAnsiTheme="minorHAnsi" w:cstheme="minorHAnsi"/>
                <w:lang w:eastAsia="en-US"/>
              </w:rPr>
              <w:t>http://www.unece.org/index.php?id=47708</w:t>
            </w:r>
          </w:p>
        </w:tc>
      </w:tr>
    </w:tbl>
    <w:p w:rsidR="004A16D6" w:rsidRPr="00265886" w:rsidRDefault="004A16D6" w:rsidP="003C56A8">
      <w:pPr>
        <w:rPr>
          <w:rFonts w:asciiTheme="minorHAnsi" w:hAnsiTheme="minorHAnsi" w:cstheme="minorHAnsi"/>
          <w:lang w:eastAsia="en-US"/>
        </w:rPr>
      </w:pPr>
    </w:p>
    <w:p w:rsidR="003C56A8" w:rsidRPr="00265886" w:rsidRDefault="00E83057" w:rsidP="003C56A8">
      <w:pPr>
        <w:rPr>
          <w:rFonts w:asciiTheme="minorHAnsi" w:hAnsiTheme="minorHAnsi" w:cstheme="minorHAnsi"/>
          <w:lang w:eastAsia="en-US"/>
        </w:rPr>
      </w:pPr>
      <w:r w:rsidRPr="00265886">
        <w:rPr>
          <w:rFonts w:asciiTheme="minorHAnsi" w:hAnsiTheme="minorHAnsi" w:cstheme="minorHAnsi"/>
          <w:lang w:eastAsia="en-US"/>
        </w:rPr>
        <w:t xml:space="preserve">UNECE’ nin ülkemizdeki resmi muhatabı Orman Genel Müdürlüğüdür. Bu toplantılara katılım konusunun da OGM ile istişare edilerek kararlaştırılması uygun olacaktır. </w:t>
      </w:r>
    </w:p>
    <w:p w:rsidR="00E83057" w:rsidRPr="00265886" w:rsidRDefault="00E83057" w:rsidP="003C56A8">
      <w:pPr>
        <w:rPr>
          <w:rFonts w:asciiTheme="minorHAnsi" w:hAnsiTheme="minorHAnsi" w:cstheme="minorHAnsi"/>
          <w:lang w:eastAsia="en-US"/>
        </w:rPr>
      </w:pPr>
    </w:p>
    <w:p w:rsidR="00E83057" w:rsidRPr="00265886" w:rsidRDefault="00E83057" w:rsidP="003C56A8">
      <w:pPr>
        <w:rPr>
          <w:rFonts w:asciiTheme="minorHAnsi" w:hAnsiTheme="minorHAnsi" w:cstheme="minorHAnsi"/>
          <w:lang w:eastAsia="en-US"/>
        </w:rPr>
      </w:pPr>
      <w:r w:rsidRPr="00265886">
        <w:rPr>
          <w:rFonts w:asciiTheme="minorHAnsi" w:hAnsiTheme="minorHAnsi" w:cstheme="minorHAnsi"/>
          <w:lang w:eastAsia="en-US"/>
        </w:rPr>
        <w:t xml:space="preserve">Diğer taraftan bu toplantılar hakkında TOÇBİRSEN, Öz Orman İş ve TOBB Orman Sektör Meclisi gibi sivil toplum kuruluşlarının bilgilendirilmesi ve katılımlarının teşvik edilmesi faydalı mütalaa edilmektedir. </w:t>
      </w:r>
    </w:p>
    <w:p w:rsidR="00E83057" w:rsidRPr="00265886" w:rsidRDefault="00E83057" w:rsidP="003C56A8">
      <w:pPr>
        <w:rPr>
          <w:rFonts w:asciiTheme="minorHAnsi" w:hAnsiTheme="minorHAnsi" w:cstheme="minorHAnsi"/>
          <w:lang w:eastAsia="en-US"/>
        </w:rPr>
      </w:pPr>
    </w:p>
    <w:p w:rsidR="0027165C" w:rsidRPr="00265886" w:rsidRDefault="0027165C">
      <w:pPr>
        <w:spacing w:after="160" w:line="259" w:lineRule="auto"/>
        <w:rPr>
          <w:rFonts w:asciiTheme="minorHAnsi" w:hAnsiTheme="minorHAnsi" w:cstheme="minorHAnsi"/>
          <w:lang w:eastAsia="en-US"/>
        </w:rPr>
      </w:pPr>
      <w:r w:rsidRPr="00265886">
        <w:rPr>
          <w:rFonts w:asciiTheme="minorHAnsi" w:hAnsiTheme="minorHAnsi" w:cstheme="minorHAnsi"/>
          <w:lang w:eastAsia="en-US"/>
        </w:rPr>
        <w:br w:type="page"/>
      </w:r>
    </w:p>
    <w:p w:rsidR="00E83057" w:rsidRPr="00265886" w:rsidRDefault="00E83057" w:rsidP="003C56A8">
      <w:pPr>
        <w:rPr>
          <w:rFonts w:asciiTheme="minorHAnsi" w:hAnsiTheme="minorHAnsi" w:cstheme="minorHAnsi"/>
          <w:lang w:eastAsia="en-US"/>
        </w:rPr>
      </w:pPr>
    </w:p>
    <w:p w:rsidR="009832C2" w:rsidRPr="00265886" w:rsidRDefault="009832C2" w:rsidP="009832C2">
      <w:pPr>
        <w:pStyle w:val="Balk2"/>
        <w:rPr>
          <w:rFonts w:asciiTheme="minorHAnsi" w:hAnsiTheme="minorHAnsi" w:cstheme="minorHAnsi"/>
          <w:sz w:val="24"/>
          <w:szCs w:val="24"/>
        </w:rPr>
      </w:pPr>
      <w:bookmarkStart w:id="24" w:name="_Toc523672662"/>
      <w:r w:rsidRPr="00265886">
        <w:rPr>
          <w:rFonts w:asciiTheme="minorHAnsi" w:hAnsiTheme="minorHAnsi" w:cstheme="minorHAnsi"/>
          <w:sz w:val="24"/>
          <w:szCs w:val="24"/>
        </w:rPr>
        <w:t>Avrupa Komisyonunda Toplantı</w:t>
      </w:r>
      <w:bookmarkEnd w:id="24"/>
    </w:p>
    <w:p w:rsidR="004E1810" w:rsidRPr="00265886" w:rsidRDefault="004E1810" w:rsidP="004E1810">
      <w:pPr>
        <w:jc w:val="both"/>
        <w:rPr>
          <w:rFonts w:asciiTheme="minorHAnsi" w:hAnsiTheme="minorHAnsi" w:cstheme="minorHAnsi"/>
          <w:lang w:eastAsia="en-US"/>
        </w:rPr>
      </w:pPr>
      <w:r w:rsidRPr="00265886">
        <w:rPr>
          <w:rFonts w:asciiTheme="minorHAnsi" w:hAnsiTheme="minorHAnsi" w:cstheme="minorHAnsi"/>
          <w:lang w:eastAsia="en-US"/>
        </w:rPr>
        <w:t xml:space="preserve">Avrupa Komisyonu Avrupa Birliğinin “Bakanlar Kurulu” veya diğer bir ifade ile “Yürütme Organı” dır. </w:t>
      </w:r>
    </w:p>
    <w:p w:rsidR="004E1810" w:rsidRPr="00265886" w:rsidRDefault="004E1810" w:rsidP="004E1810">
      <w:pPr>
        <w:jc w:val="both"/>
        <w:rPr>
          <w:rFonts w:asciiTheme="minorHAnsi" w:hAnsiTheme="minorHAnsi" w:cstheme="minorHAnsi"/>
          <w:lang w:eastAsia="en-US"/>
        </w:rPr>
      </w:pPr>
    </w:p>
    <w:p w:rsidR="0027165C" w:rsidRPr="00265886" w:rsidRDefault="0027165C" w:rsidP="004E1810">
      <w:pPr>
        <w:jc w:val="both"/>
        <w:rPr>
          <w:rFonts w:asciiTheme="minorHAnsi" w:hAnsiTheme="minorHAnsi" w:cstheme="minorHAnsi"/>
          <w:lang w:eastAsia="en-US"/>
        </w:rPr>
      </w:pPr>
      <w:r w:rsidRPr="00265886">
        <w:rPr>
          <w:rFonts w:asciiTheme="minorHAnsi" w:hAnsiTheme="minorHAnsi" w:cstheme="minorHAnsi"/>
          <w:lang w:eastAsia="en-US"/>
        </w:rPr>
        <w:t xml:space="preserve">Avrupa Komisyonu, yasama sürecini başlatan, ayrıca Birliğin yürütme organı olarak AB müktesebatını, bütçeyi ve programları uygulamaktan ve idari denetimden sorumlu kurumdur. Avrupa Komisyonu, her bir üye devletten bir kişinin yer aldığı 28 üyeden oluşur. Bu kişilere "komiser" adı verilir. Her Komiser bir veya daha fazla AB politikasının yürütülmesinden sorumludur. Komisyon adeta bir Bakanlar Kurulu gibi faaliyet gösterir. Komisyon'da komiserlerin yanı sıra, Avrupa Birliği görevlilerinden </w:t>
      </w:r>
      <w:r w:rsidRPr="00265886">
        <w:rPr>
          <w:rFonts w:asciiTheme="minorHAnsi" w:hAnsiTheme="minorHAnsi" w:cstheme="minorHAnsi"/>
          <w:b/>
          <w:lang w:eastAsia="en-US"/>
        </w:rPr>
        <w:t>oluşan 25.000 kişilik bir idari teşkilat</w:t>
      </w:r>
      <w:r w:rsidRPr="00265886">
        <w:rPr>
          <w:rFonts w:asciiTheme="minorHAnsi" w:hAnsiTheme="minorHAnsi" w:cstheme="minorHAnsi"/>
          <w:lang w:eastAsia="en-US"/>
        </w:rPr>
        <w:t xml:space="preserve"> da mevcuttur.</w:t>
      </w:r>
    </w:p>
    <w:p w:rsidR="0027165C" w:rsidRPr="00265886" w:rsidRDefault="0027165C" w:rsidP="004E1810">
      <w:pPr>
        <w:jc w:val="both"/>
        <w:rPr>
          <w:rFonts w:asciiTheme="minorHAnsi" w:hAnsiTheme="minorHAnsi" w:cstheme="minorHAnsi"/>
          <w:lang w:eastAsia="en-US"/>
        </w:rPr>
      </w:pPr>
    </w:p>
    <w:p w:rsidR="0027165C" w:rsidRPr="00265886" w:rsidRDefault="0027165C" w:rsidP="004E1810">
      <w:pPr>
        <w:jc w:val="both"/>
        <w:rPr>
          <w:rFonts w:asciiTheme="minorHAnsi" w:hAnsiTheme="minorHAnsi" w:cstheme="minorHAnsi"/>
          <w:lang w:eastAsia="en-US"/>
        </w:rPr>
      </w:pPr>
      <w:r w:rsidRPr="00265886">
        <w:rPr>
          <w:rFonts w:asciiTheme="minorHAnsi" w:hAnsiTheme="minorHAnsi" w:cstheme="minorHAnsi"/>
          <w:lang w:eastAsia="en-US"/>
        </w:rPr>
        <w:t xml:space="preserve">Komisyon bünyesinde, herhangi bir konuda idari düzenlemelerin yapıldığı idari yönetim birimleri olan </w:t>
      </w:r>
      <w:r w:rsidRPr="00265886">
        <w:rPr>
          <w:rFonts w:asciiTheme="minorHAnsi" w:hAnsiTheme="minorHAnsi" w:cstheme="minorHAnsi"/>
          <w:b/>
          <w:lang w:eastAsia="en-US"/>
        </w:rPr>
        <w:t>Genel Müdürlükler</w:t>
      </w:r>
      <w:r w:rsidRPr="00265886">
        <w:rPr>
          <w:rFonts w:asciiTheme="minorHAnsi" w:hAnsiTheme="minorHAnsi" w:cstheme="minorHAnsi"/>
          <w:lang w:eastAsia="en-US"/>
        </w:rPr>
        <w:t xml:space="preserve"> bulunur. Her Genel Müdürlük, çalışmalarının siyasi ve yönetim sorumluluğunu üstlenen Komisere karşı sorumlu bir Genel Müdür tarafından yönetilir. Genel Müdürlükler müdürlüklere (direktörlük), müdürlükler bölüm ya da birimlere, bölüm ya da birimler ise, masa şefliklerine ayrılmıştır. Her masada, masanın ilgili konusuna uygun sayıda uzman bulunur.</w:t>
      </w:r>
    </w:p>
    <w:p w:rsidR="0027165C" w:rsidRPr="00265886" w:rsidRDefault="0027165C" w:rsidP="0027165C">
      <w:pPr>
        <w:rPr>
          <w:rFonts w:asciiTheme="minorHAnsi" w:hAnsiTheme="minorHAnsi" w:cstheme="minorHAnsi"/>
          <w:lang w:eastAsia="en-US"/>
        </w:rPr>
      </w:pPr>
    </w:p>
    <w:p w:rsidR="004E1810" w:rsidRPr="00265886" w:rsidRDefault="004E1810" w:rsidP="0027165C">
      <w:pPr>
        <w:rPr>
          <w:rFonts w:asciiTheme="minorHAnsi" w:hAnsiTheme="minorHAnsi" w:cstheme="minorHAnsi"/>
          <w:lang w:eastAsia="en-US"/>
        </w:rPr>
      </w:pPr>
      <w:r w:rsidRPr="00265886">
        <w:rPr>
          <w:rFonts w:asciiTheme="minorHAnsi" w:hAnsiTheme="minorHAnsi" w:cstheme="minorHAnsi"/>
          <w:lang w:eastAsia="en-US"/>
        </w:rPr>
        <w:t xml:space="preserve">Avrupa Ormancılar Konseyi (CEF) kurulduğu 2011 yılından bu tarafa Avrupa Komisyonu bünyesinde ormancılıktan sorumlu bir birim kurulması için gayret göstermektedir.  Günümüz itibari ile Komisyon bünyesinde 53 adet Genel Müdürlük/İcra birimi bulunmaktadır. </w:t>
      </w:r>
      <w:hyperlink r:id="rId50" w:history="1">
        <w:r w:rsidR="0069391A" w:rsidRPr="00265886">
          <w:rPr>
            <w:rStyle w:val="Kpr"/>
            <w:rFonts w:asciiTheme="minorHAnsi" w:hAnsiTheme="minorHAnsi" w:cstheme="minorHAnsi"/>
            <w:lang w:eastAsia="en-US"/>
          </w:rPr>
          <w:t>https://ec.europa.eu/info/departments_en</w:t>
        </w:r>
      </w:hyperlink>
    </w:p>
    <w:p w:rsidR="0069391A" w:rsidRPr="00265886" w:rsidRDefault="0069391A" w:rsidP="0027165C">
      <w:pPr>
        <w:rPr>
          <w:rFonts w:asciiTheme="minorHAnsi" w:hAnsiTheme="minorHAnsi" w:cstheme="minorHAnsi"/>
          <w:lang w:eastAsia="en-US"/>
        </w:rPr>
      </w:pPr>
    </w:p>
    <w:p w:rsidR="0069391A" w:rsidRPr="00265886" w:rsidRDefault="0069391A">
      <w:pPr>
        <w:spacing w:after="160" w:line="259" w:lineRule="auto"/>
        <w:rPr>
          <w:rFonts w:asciiTheme="minorHAnsi" w:hAnsiTheme="minorHAnsi" w:cstheme="minorHAnsi"/>
          <w:lang w:eastAsia="en-US"/>
        </w:rPr>
      </w:pPr>
      <w:r w:rsidRPr="00265886">
        <w:rPr>
          <w:rFonts w:asciiTheme="minorHAnsi" w:hAnsiTheme="minorHAnsi" w:cstheme="minorHAnsi"/>
          <w:lang w:eastAsia="en-US"/>
        </w:rPr>
        <w:t xml:space="preserve">Ormancılık konusunda doğrudan sorumlu bir birim yoktur. Ormancılık işlerinin bir kısmı  “Tarım ve Kırsal Kalkınma Genel Müdürlüğü- Agriculture and Rural Development “ bünyesinde yürütülmektedir. </w:t>
      </w:r>
    </w:p>
    <w:p w:rsidR="0069391A" w:rsidRPr="00265886" w:rsidRDefault="0069391A">
      <w:pPr>
        <w:spacing w:after="160" w:line="259" w:lineRule="auto"/>
        <w:rPr>
          <w:rFonts w:asciiTheme="minorHAnsi" w:hAnsiTheme="minorHAnsi" w:cstheme="minorHAnsi"/>
          <w:lang w:eastAsia="en-US"/>
        </w:rPr>
      </w:pPr>
      <w:r w:rsidRPr="00265886">
        <w:rPr>
          <w:rFonts w:asciiTheme="minorHAnsi" w:hAnsiTheme="minorHAnsi" w:cstheme="minorHAnsi"/>
          <w:lang w:eastAsia="en-US"/>
        </w:rPr>
        <w:t xml:space="preserve">Bu Genel Müdürlüğün yetkilileri </w:t>
      </w:r>
      <w:hyperlink r:id="rId51" w:anchor="leadership" w:history="1">
        <w:r w:rsidRPr="00265886">
          <w:rPr>
            <w:rStyle w:val="Kpr"/>
            <w:rFonts w:asciiTheme="minorHAnsi" w:hAnsiTheme="minorHAnsi" w:cstheme="minorHAnsi"/>
            <w:lang w:eastAsia="en-US"/>
          </w:rPr>
          <w:t>https://ec.europa.eu/info/departments/agriculture-and-rural-development_en#leadership</w:t>
        </w:r>
      </w:hyperlink>
      <w:r w:rsidRPr="00265886">
        <w:rPr>
          <w:rFonts w:asciiTheme="minorHAnsi" w:hAnsiTheme="minorHAnsi" w:cstheme="minorHAnsi"/>
          <w:lang w:eastAsia="en-US"/>
        </w:rPr>
        <w:t xml:space="preserve"> adresinde yer almaktadır. Genel Müdür Yardımcılarından birisi Romanyalıdır. </w:t>
      </w:r>
      <w:hyperlink r:id="rId52" w:history="1">
        <w:r w:rsidRPr="00265886">
          <w:rPr>
            <w:rStyle w:val="Kpr"/>
            <w:rFonts w:asciiTheme="minorHAnsi" w:hAnsiTheme="minorHAnsi" w:cstheme="minorHAnsi"/>
            <w:lang w:eastAsia="en-US"/>
          </w:rPr>
          <w:t>https://ec.europa.eu/info/sites/info/files/cv-mihail-dumitru_en_0.pdf</w:t>
        </w:r>
      </w:hyperlink>
      <w:r w:rsidRPr="00265886">
        <w:rPr>
          <w:rFonts w:asciiTheme="minorHAnsi" w:hAnsiTheme="minorHAnsi" w:cstheme="minorHAnsi"/>
          <w:lang w:eastAsia="en-US"/>
        </w:rPr>
        <w:t xml:space="preserve">   </w:t>
      </w:r>
    </w:p>
    <w:p w:rsidR="0069391A" w:rsidRPr="00265886" w:rsidRDefault="0069391A">
      <w:pPr>
        <w:spacing w:after="160" w:line="259" w:lineRule="auto"/>
        <w:rPr>
          <w:rFonts w:asciiTheme="minorHAnsi" w:hAnsiTheme="minorHAnsi" w:cstheme="minorHAnsi"/>
          <w:lang w:eastAsia="en-US"/>
        </w:rPr>
      </w:pPr>
      <w:r w:rsidRPr="00265886">
        <w:rPr>
          <w:rFonts w:asciiTheme="minorHAnsi" w:hAnsiTheme="minorHAnsi" w:cstheme="minorHAnsi"/>
          <w:lang w:eastAsia="en-US"/>
        </w:rPr>
        <w:t>Directorate D bu Genel Müdür Yardımcısına bağlı olup, bu birim altında “</w:t>
      </w:r>
      <w:r w:rsidR="001769F0" w:rsidRPr="00265886">
        <w:rPr>
          <w:rFonts w:asciiTheme="minorHAnsi" w:hAnsiTheme="minorHAnsi" w:cstheme="minorHAnsi"/>
          <w:lang w:eastAsia="en-US"/>
        </w:rPr>
        <w:t xml:space="preserve">D-4: </w:t>
      </w:r>
      <w:r w:rsidRPr="00265886">
        <w:rPr>
          <w:rFonts w:asciiTheme="minorHAnsi" w:hAnsiTheme="minorHAnsi" w:cstheme="minorHAnsi"/>
        </w:rPr>
        <w:t>Environment, climate change, forestry and bio-economy</w:t>
      </w:r>
      <w:r w:rsidRPr="00265886">
        <w:rPr>
          <w:rFonts w:asciiTheme="minorHAnsi" w:hAnsiTheme="minorHAnsi" w:cstheme="minorHAnsi"/>
          <w:lang w:eastAsia="en-US"/>
        </w:rPr>
        <w:t xml:space="preserve"> </w:t>
      </w:r>
      <w:r w:rsidR="001769F0" w:rsidRPr="00265886">
        <w:rPr>
          <w:rFonts w:asciiTheme="minorHAnsi" w:hAnsiTheme="minorHAnsi" w:cstheme="minorHAnsi"/>
          <w:lang w:eastAsia="en-US"/>
        </w:rPr>
        <w:t xml:space="preserve">– Çevre, İklim Değişikliği, Ormancılık ve Bio-Ekonomi” Müdürlüğü bulunmaktadır. </w:t>
      </w:r>
      <w:hyperlink r:id="rId53" w:history="1">
        <w:r w:rsidR="001769F0" w:rsidRPr="00265886">
          <w:rPr>
            <w:rStyle w:val="Kpr"/>
            <w:rFonts w:asciiTheme="minorHAnsi" w:hAnsiTheme="minorHAnsi" w:cstheme="minorHAnsi"/>
            <w:lang w:eastAsia="en-US"/>
          </w:rPr>
          <w:t>https://ec.europa.eu/info/sites/info/files/organisation_charts/organisation-chart-dg-agri_en.pdf</w:t>
        </w:r>
      </w:hyperlink>
    </w:p>
    <w:p w:rsidR="001769F0" w:rsidRPr="00265886" w:rsidRDefault="001769F0">
      <w:pPr>
        <w:spacing w:after="160" w:line="259" w:lineRule="auto"/>
        <w:rPr>
          <w:rFonts w:asciiTheme="minorHAnsi" w:hAnsiTheme="minorHAnsi" w:cstheme="minorHAnsi"/>
          <w:lang w:eastAsia="en-US"/>
        </w:rPr>
      </w:pPr>
      <w:r w:rsidRPr="00265886">
        <w:rPr>
          <w:rFonts w:asciiTheme="minorHAnsi" w:hAnsiTheme="minorHAnsi" w:cstheme="minorHAnsi"/>
          <w:lang w:eastAsia="en-US"/>
        </w:rPr>
        <w:t xml:space="preserve">CEF Başkanı olarak Tarım ve Kırsal Kalkınma Genel Müdürlüğü ve bu Genel Müdürlüğün bağlı olduğu Komisyon Üyesi (Avrupa Birliği Tarım ve Kırsal Kalkınma Bakanı) katılımı ile bir toplantı yapılması planlanmaktadır. </w:t>
      </w:r>
    </w:p>
    <w:p w:rsidR="0027165C" w:rsidRPr="00265886" w:rsidRDefault="001769F0" w:rsidP="00594958">
      <w:pPr>
        <w:spacing w:after="160" w:line="259" w:lineRule="auto"/>
        <w:rPr>
          <w:rFonts w:asciiTheme="minorHAnsi" w:hAnsiTheme="minorHAnsi" w:cstheme="minorHAnsi"/>
          <w:lang w:eastAsia="en-US"/>
        </w:rPr>
      </w:pPr>
      <w:r w:rsidRPr="00265886">
        <w:rPr>
          <w:rFonts w:asciiTheme="minorHAnsi" w:hAnsiTheme="minorHAnsi" w:cstheme="minorHAnsi"/>
          <w:lang w:eastAsia="en-US"/>
        </w:rPr>
        <w:t xml:space="preserve">Bu toplantıya T.C Dışişleri Bakanlığı ve Türkiye’deki “Avrupa Birliği Türkiye Delegasyonu” nun aktif katılımı ve desteği önemli görülmektedir.  Sürecin başlangıcı olarak </w:t>
      </w:r>
      <w:r w:rsidRPr="00265886">
        <w:rPr>
          <w:rFonts w:asciiTheme="minorHAnsi" w:hAnsiTheme="minorHAnsi" w:cstheme="minorHAnsi"/>
        </w:rPr>
        <w:t xml:space="preserve">Marian </w:t>
      </w:r>
      <w:r w:rsidRPr="00265886">
        <w:rPr>
          <w:rFonts w:asciiTheme="minorHAnsi" w:hAnsiTheme="minorHAnsi" w:cstheme="minorHAnsi"/>
          <w:color w:val="202124"/>
        </w:rPr>
        <w:t xml:space="preserve">STOICESCU’ ya mektup hazırlama ve </w:t>
      </w:r>
      <w:r w:rsidRPr="00265886">
        <w:rPr>
          <w:rFonts w:asciiTheme="minorHAnsi" w:hAnsiTheme="minorHAnsi" w:cstheme="minorHAnsi"/>
          <w:b/>
          <w:color w:val="202124"/>
        </w:rPr>
        <w:t>ilk görüşmeleri yapmak üzere bir mail yazılacaktır</w:t>
      </w:r>
      <w:r w:rsidRPr="00265886">
        <w:rPr>
          <w:rFonts w:asciiTheme="minorHAnsi" w:hAnsiTheme="minorHAnsi" w:cstheme="minorHAnsi"/>
          <w:color w:val="202124"/>
        </w:rPr>
        <w:t xml:space="preserve">. </w:t>
      </w:r>
      <w:r w:rsidRPr="00265886">
        <w:rPr>
          <w:rFonts w:asciiTheme="minorHAnsi" w:hAnsiTheme="minorHAnsi" w:cstheme="minorHAnsi"/>
          <w:lang w:eastAsia="en-US"/>
        </w:rPr>
        <w:t xml:space="preserve"> Bu toplantının Kasım sonu ve Aralık ayı başında yapılabileceği değerlendirilmektedir. </w:t>
      </w:r>
    </w:p>
    <w:p w:rsidR="009832C2" w:rsidRPr="00265886" w:rsidRDefault="009832C2" w:rsidP="00902833">
      <w:pPr>
        <w:pStyle w:val="Balk2"/>
        <w:jc w:val="both"/>
        <w:rPr>
          <w:rFonts w:asciiTheme="minorHAnsi" w:hAnsiTheme="minorHAnsi" w:cstheme="minorHAnsi"/>
          <w:sz w:val="24"/>
          <w:szCs w:val="24"/>
        </w:rPr>
      </w:pPr>
      <w:bookmarkStart w:id="25" w:name="_Toc523672663"/>
      <w:r w:rsidRPr="00265886">
        <w:rPr>
          <w:rFonts w:asciiTheme="minorHAnsi" w:hAnsiTheme="minorHAnsi" w:cstheme="minorHAnsi"/>
          <w:sz w:val="24"/>
          <w:szCs w:val="24"/>
        </w:rPr>
        <w:t>Kasım Ayında Ülkemizde Bir Organizasyon Yapılması</w:t>
      </w:r>
      <w:bookmarkEnd w:id="25"/>
    </w:p>
    <w:p w:rsidR="00594958" w:rsidRPr="00265886" w:rsidRDefault="00594958" w:rsidP="00902833">
      <w:pPr>
        <w:jc w:val="both"/>
        <w:rPr>
          <w:rFonts w:asciiTheme="minorHAnsi" w:hAnsiTheme="minorHAnsi" w:cstheme="minorHAnsi"/>
          <w:lang w:eastAsia="en-US"/>
        </w:rPr>
      </w:pPr>
      <w:r w:rsidRPr="00265886">
        <w:rPr>
          <w:rFonts w:asciiTheme="minorHAnsi" w:hAnsiTheme="minorHAnsi" w:cstheme="minorHAnsi"/>
          <w:lang w:eastAsia="en-US"/>
        </w:rPr>
        <w:t>CEF Kuruluş beyannamesine göre Başkanlığı üstlenen STK ve başkanın ev sahipliğinde bir “Yönetim Kurulu” toplantısı yap</w:t>
      </w:r>
      <w:r w:rsidR="002C1DC9" w:rsidRPr="00265886">
        <w:rPr>
          <w:rFonts w:asciiTheme="minorHAnsi" w:hAnsiTheme="minorHAnsi" w:cstheme="minorHAnsi"/>
          <w:lang w:eastAsia="en-US"/>
        </w:rPr>
        <w:t>ıl</w:t>
      </w:r>
      <w:r w:rsidRPr="00265886">
        <w:rPr>
          <w:rFonts w:asciiTheme="minorHAnsi" w:hAnsiTheme="minorHAnsi" w:cstheme="minorHAnsi"/>
          <w:lang w:eastAsia="en-US"/>
        </w:rPr>
        <w:t>ması beklenmektedir.</w:t>
      </w:r>
    </w:p>
    <w:p w:rsidR="002C1DC9" w:rsidRPr="00265886" w:rsidRDefault="002C1DC9" w:rsidP="00902833">
      <w:pPr>
        <w:jc w:val="both"/>
        <w:rPr>
          <w:rFonts w:asciiTheme="minorHAnsi" w:hAnsiTheme="minorHAnsi" w:cstheme="minorHAnsi"/>
          <w:lang w:eastAsia="en-US"/>
        </w:rPr>
      </w:pPr>
    </w:p>
    <w:p w:rsidR="002C1DC9" w:rsidRPr="00265886" w:rsidRDefault="002C1DC9" w:rsidP="00902833">
      <w:pPr>
        <w:jc w:val="both"/>
        <w:rPr>
          <w:rFonts w:asciiTheme="minorHAnsi" w:hAnsiTheme="minorHAnsi" w:cstheme="minorHAnsi"/>
          <w:lang w:eastAsia="en-US"/>
        </w:rPr>
      </w:pPr>
      <w:r w:rsidRPr="00265886">
        <w:rPr>
          <w:rFonts w:asciiTheme="minorHAnsi" w:hAnsiTheme="minorHAnsi" w:cstheme="minorHAnsi"/>
          <w:lang w:eastAsia="en-US"/>
        </w:rPr>
        <w:t xml:space="preserve">CEF Yönetim Kurulu 2017 yılı Aralık ayında Antalya’da düzenlenmiştir. Ancak OMO Başkanlığının değişmesi ve yeni CEF Başkanının seçilmesi nedeniyle yeni bir toplantı yapılması zarureti </w:t>
      </w:r>
      <w:r w:rsidR="00A23CB0" w:rsidRPr="00265886">
        <w:rPr>
          <w:rFonts w:asciiTheme="minorHAnsi" w:hAnsiTheme="minorHAnsi" w:cstheme="minorHAnsi"/>
          <w:lang w:eastAsia="en-US"/>
        </w:rPr>
        <w:t>değerlendirilmektedir</w:t>
      </w:r>
      <w:r w:rsidRPr="00265886">
        <w:rPr>
          <w:rFonts w:asciiTheme="minorHAnsi" w:hAnsiTheme="minorHAnsi" w:cstheme="minorHAnsi"/>
          <w:lang w:eastAsia="en-US"/>
        </w:rPr>
        <w:t>.</w:t>
      </w:r>
    </w:p>
    <w:p w:rsidR="00A23CB0" w:rsidRPr="00265886" w:rsidRDefault="00A23CB0" w:rsidP="00902833">
      <w:pPr>
        <w:jc w:val="both"/>
        <w:rPr>
          <w:rFonts w:asciiTheme="minorHAnsi" w:hAnsiTheme="minorHAnsi" w:cstheme="minorHAnsi"/>
          <w:lang w:eastAsia="en-US"/>
        </w:rPr>
      </w:pPr>
    </w:p>
    <w:p w:rsidR="00A23CB0" w:rsidRPr="00265886" w:rsidRDefault="00A23CB0" w:rsidP="00902833">
      <w:pPr>
        <w:jc w:val="both"/>
        <w:rPr>
          <w:rFonts w:asciiTheme="minorHAnsi" w:hAnsiTheme="minorHAnsi" w:cstheme="minorHAnsi"/>
          <w:lang w:eastAsia="en-US"/>
        </w:rPr>
      </w:pPr>
      <w:r w:rsidRPr="00265886">
        <w:rPr>
          <w:rFonts w:asciiTheme="minorHAnsi" w:hAnsiTheme="minorHAnsi" w:cstheme="minorHAnsi"/>
          <w:lang w:eastAsia="en-US"/>
        </w:rPr>
        <w:t xml:space="preserve">30 Ağustos’da Romanya’da yapılan CEF Toplantısına mevcut 13 üye stk’dan Moldova, Ukrayna, Türkiye, Macaristan ve Romanya olmak üzere 5 üye temsilcisi iştirak etmiştir. </w:t>
      </w:r>
    </w:p>
    <w:p w:rsidR="00A23CB0" w:rsidRPr="00265886" w:rsidRDefault="00A23CB0" w:rsidP="00902833">
      <w:pPr>
        <w:jc w:val="both"/>
        <w:rPr>
          <w:rFonts w:asciiTheme="minorHAnsi" w:hAnsiTheme="minorHAnsi" w:cstheme="minorHAnsi"/>
          <w:lang w:eastAsia="en-US"/>
        </w:rPr>
      </w:pPr>
    </w:p>
    <w:p w:rsidR="00A23CB0" w:rsidRPr="00265886" w:rsidRDefault="00A23CB0" w:rsidP="00902833">
      <w:pPr>
        <w:jc w:val="both"/>
        <w:rPr>
          <w:rFonts w:asciiTheme="minorHAnsi" w:hAnsiTheme="minorHAnsi" w:cstheme="minorHAnsi"/>
          <w:lang w:eastAsia="en-US"/>
        </w:rPr>
      </w:pPr>
      <w:r w:rsidRPr="00265886">
        <w:rPr>
          <w:rFonts w:asciiTheme="minorHAnsi" w:hAnsiTheme="minorHAnsi" w:cstheme="minorHAnsi"/>
          <w:lang w:eastAsia="en-US"/>
        </w:rPr>
        <w:t>2018 yılı Kasım ayında tercihen Antalya’da, OMO’ nun ev sahipliğinde daha geniş katılımlı bir toplantı yapılabileceği değerlendirilmiştir. Bu toplantının Avrupa Komisyonunda yapılacak toplantı öncesi olması ve yeni üyelerin katılımı ile CEF’ in güçlendirilmesi planlanmaktadır.</w:t>
      </w:r>
    </w:p>
    <w:p w:rsidR="00A23CB0" w:rsidRPr="00265886" w:rsidRDefault="00A23CB0" w:rsidP="00902833">
      <w:pPr>
        <w:jc w:val="both"/>
        <w:rPr>
          <w:rFonts w:asciiTheme="minorHAnsi" w:hAnsiTheme="minorHAnsi" w:cstheme="minorHAnsi"/>
          <w:lang w:eastAsia="en-US"/>
        </w:rPr>
      </w:pPr>
    </w:p>
    <w:p w:rsidR="00A23CB0" w:rsidRPr="00265886" w:rsidRDefault="00A23CB0" w:rsidP="00902833">
      <w:pPr>
        <w:jc w:val="both"/>
        <w:rPr>
          <w:rFonts w:asciiTheme="minorHAnsi" w:hAnsiTheme="minorHAnsi" w:cstheme="minorHAnsi"/>
          <w:lang w:eastAsia="en-US"/>
        </w:rPr>
      </w:pPr>
      <w:r w:rsidRPr="00265886">
        <w:rPr>
          <w:rFonts w:asciiTheme="minorHAnsi" w:hAnsiTheme="minorHAnsi" w:cstheme="minorHAnsi"/>
          <w:lang w:eastAsia="en-US"/>
        </w:rPr>
        <w:t>Bu toplantının Orman Mühendisleri Odası temsilcileri ile yapılacak toplantılar ile eş zamanlı planlanması ve gerek ülke içinden, gerekse ülke dışından muhtemel üyelerin de davet edilmesi hususu müzakere edilmiş ancak nihai karara varılamamıştır.</w:t>
      </w:r>
    </w:p>
    <w:p w:rsidR="00A23CB0" w:rsidRPr="00265886" w:rsidRDefault="00A23CB0" w:rsidP="00902833">
      <w:pPr>
        <w:jc w:val="both"/>
        <w:rPr>
          <w:rFonts w:asciiTheme="minorHAnsi" w:hAnsiTheme="minorHAnsi" w:cstheme="minorHAnsi"/>
          <w:lang w:eastAsia="en-US"/>
        </w:rPr>
      </w:pPr>
    </w:p>
    <w:p w:rsidR="009832C2" w:rsidRPr="00265886" w:rsidRDefault="009832C2" w:rsidP="00902833">
      <w:pPr>
        <w:pStyle w:val="Balk2"/>
        <w:jc w:val="both"/>
        <w:rPr>
          <w:rFonts w:asciiTheme="minorHAnsi" w:hAnsiTheme="minorHAnsi" w:cstheme="minorHAnsi"/>
          <w:sz w:val="24"/>
          <w:szCs w:val="24"/>
        </w:rPr>
      </w:pPr>
      <w:bookmarkStart w:id="26" w:name="_Toc523672664"/>
      <w:r w:rsidRPr="00265886">
        <w:rPr>
          <w:rFonts w:asciiTheme="minorHAnsi" w:hAnsiTheme="minorHAnsi" w:cstheme="minorHAnsi"/>
          <w:sz w:val="24"/>
          <w:szCs w:val="24"/>
        </w:rPr>
        <w:t>Yeni Üyeliklerin Teşvik Edilmesi</w:t>
      </w:r>
      <w:bookmarkEnd w:id="26"/>
    </w:p>
    <w:p w:rsidR="00A23CB0" w:rsidRPr="00265886" w:rsidRDefault="00A23CB0" w:rsidP="00902833">
      <w:pPr>
        <w:jc w:val="both"/>
        <w:rPr>
          <w:rFonts w:asciiTheme="minorHAnsi" w:hAnsiTheme="minorHAnsi" w:cstheme="minorHAnsi"/>
          <w:lang w:eastAsia="en-US"/>
        </w:rPr>
      </w:pPr>
      <w:r w:rsidRPr="00265886">
        <w:rPr>
          <w:rFonts w:asciiTheme="minorHAnsi" w:hAnsiTheme="minorHAnsi" w:cstheme="minorHAnsi"/>
          <w:lang w:eastAsia="en-US"/>
        </w:rPr>
        <w:t xml:space="preserve">İlgili bölümde de ifade edildiği üzere 2018 yılı Ağustos ayı itibari ile CEF’ e üye 13 kurum/kuruluş bulunmaktadır.  </w:t>
      </w:r>
      <w:r w:rsidR="007E20AE" w:rsidRPr="00265886">
        <w:rPr>
          <w:rFonts w:asciiTheme="minorHAnsi" w:hAnsiTheme="minorHAnsi" w:cstheme="minorHAnsi"/>
          <w:lang w:eastAsia="en-US"/>
        </w:rPr>
        <w:t>Listede yapılan değerlendirmeye göre;</w:t>
      </w:r>
    </w:p>
    <w:p w:rsidR="007E20AE" w:rsidRPr="00265886" w:rsidRDefault="007E20AE" w:rsidP="00902833">
      <w:pPr>
        <w:pStyle w:val="ListeParagraf"/>
        <w:numPr>
          <w:ilvl w:val="0"/>
          <w:numId w:val="15"/>
        </w:numPr>
        <w:jc w:val="both"/>
        <w:rPr>
          <w:rFonts w:cstheme="minorHAnsi"/>
          <w:sz w:val="24"/>
          <w:szCs w:val="24"/>
        </w:rPr>
      </w:pPr>
      <w:r w:rsidRPr="00265886">
        <w:rPr>
          <w:rFonts w:cstheme="minorHAnsi"/>
          <w:sz w:val="24"/>
          <w:szCs w:val="24"/>
        </w:rPr>
        <w:t>Almanya, Bosna-Hersek, Rusya, Sırbistan ve Ukrayna’dan “Orman Fakülteleri” üyedir. Buna göre Türkiye’den de Orman Fakülteleri üye olmaya davet edilebilir. Veya başka ülkelerden üyeler davet edilebilecektir.</w:t>
      </w:r>
    </w:p>
    <w:p w:rsidR="007E20AE" w:rsidRPr="00265886" w:rsidRDefault="007E20AE" w:rsidP="00902833">
      <w:pPr>
        <w:pStyle w:val="ListeParagraf"/>
        <w:numPr>
          <w:ilvl w:val="0"/>
          <w:numId w:val="15"/>
        </w:numPr>
        <w:jc w:val="both"/>
        <w:rPr>
          <w:rFonts w:cstheme="minorHAnsi"/>
          <w:sz w:val="24"/>
          <w:szCs w:val="24"/>
        </w:rPr>
      </w:pPr>
      <w:r w:rsidRPr="00265886">
        <w:rPr>
          <w:rFonts w:cstheme="minorHAnsi"/>
          <w:sz w:val="24"/>
          <w:szCs w:val="24"/>
        </w:rPr>
        <w:t xml:space="preserve">Finlandiya ve İtalya’dan ormancılık araştırma enstitüsü müdürlükleri üye durumdadır. Orman Genel Müdürlüğüne bağlı araştırma enstitüleri üye olmak üzere davet edilmesinin gündeme alınabileceği değerlendirilmektedir. </w:t>
      </w:r>
    </w:p>
    <w:p w:rsidR="007E20AE" w:rsidRPr="00265886" w:rsidRDefault="007E20AE" w:rsidP="00902833">
      <w:pPr>
        <w:pStyle w:val="ListeParagraf"/>
        <w:numPr>
          <w:ilvl w:val="0"/>
          <w:numId w:val="15"/>
        </w:numPr>
        <w:jc w:val="both"/>
        <w:rPr>
          <w:rFonts w:cstheme="minorHAnsi"/>
          <w:sz w:val="24"/>
          <w:szCs w:val="24"/>
        </w:rPr>
      </w:pPr>
      <w:r w:rsidRPr="00265886">
        <w:rPr>
          <w:rFonts w:cstheme="minorHAnsi"/>
          <w:sz w:val="24"/>
          <w:szCs w:val="24"/>
        </w:rPr>
        <w:t xml:space="preserve">Sendikalar ve diğer birlikler de davet edilebilecektir. </w:t>
      </w:r>
    </w:p>
    <w:p w:rsidR="00A23CB0" w:rsidRPr="00265886" w:rsidRDefault="007E20AE" w:rsidP="00902833">
      <w:pPr>
        <w:jc w:val="both"/>
        <w:rPr>
          <w:rFonts w:asciiTheme="minorHAnsi" w:hAnsiTheme="minorHAnsi" w:cstheme="minorHAnsi"/>
        </w:rPr>
      </w:pPr>
      <w:r w:rsidRPr="00265886">
        <w:rPr>
          <w:rFonts w:asciiTheme="minorHAnsi" w:hAnsiTheme="minorHAnsi" w:cstheme="minorHAnsi"/>
          <w:lang w:eastAsia="en-US"/>
        </w:rPr>
        <w:t xml:space="preserve">Yeni üyeliklerin teşvik edilebilmesi için öncelikle mevcutların güncellenmesi, iletişime geçilmesi </w:t>
      </w:r>
      <w:r w:rsidR="00902833" w:rsidRPr="00265886">
        <w:rPr>
          <w:rFonts w:asciiTheme="minorHAnsi" w:hAnsiTheme="minorHAnsi" w:cstheme="minorHAnsi"/>
          <w:lang w:eastAsia="en-US"/>
        </w:rPr>
        <w:t>ve son</w:t>
      </w:r>
      <w:r w:rsidRPr="00265886">
        <w:rPr>
          <w:rFonts w:asciiTheme="minorHAnsi" w:hAnsiTheme="minorHAnsi" w:cstheme="minorHAnsi"/>
          <w:lang w:eastAsia="en-US"/>
        </w:rPr>
        <w:t xml:space="preserve"> durum hakkında bilgilendirilmeleri gerekmektedir. Diğer taraftan doğrudan kişilerin üye olması da mümkün görülmektedir. Fransız Profesör </w:t>
      </w:r>
      <w:r w:rsidRPr="00265886">
        <w:rPr>
          <w:rFonts w:asciiTheme="minorHAnsi" w:hAnsiTheme="minorHAnsi" w:cstheme="minorHAnsi"/>
        </w:rPr>
        <w:t xml:space="preserve">CICERON ROTARU’ nun üyeliği böyle bir durumun göstergesidir. </w:t>
      </w:r>
    </w:p>
    <w:p w:rsidR="007E20AE" w:rsidRPr="00265886" w:rsidRDefault="007E20AE" w:rsidP="00902833">
      <w:pPr>
        <w:jc w:val="both"/>
        <w:rPr>
          <w:rFonts w:asciiTheme="minorHAnsi" w:hAnsiTheme="minorHAnsi" w:cstheme="minorHAnsi"/>
        </w:rPr>
      </w:pPr>
    </w:p>
    <w:p w:rsidR="007E20AE" w:rsidRPr="00265886" w:rsidRDefault="007E20AE" w:rsidP="00902833">
      <w:pPr>
        <w:jc w:val="both"/>
        <w:rPr>
          <w:rFonts w:asciiTheme="minorHAnsi" w:hAnsiTheme="minorHAnsi" w:cstheme="minorHAnsi"/>
        </w:rPr>
      </w:pPr>
      <w:r w:rsidRPr="00265886">
        <w:rPr>
          <w:rFonts w:asciiTheme="minorHAnsi" w:hAnsiTheme="minorHAnsi" w:cstheme="minorHAnsi"/>
        </w:rPr>
        <w:t xml:space="preserve">Yeni üyeliklerde Türkiye ve Türkiye’ nin “gönül coğrafyasına” ağırlık verilebileceği değerlendirilmektedir. Bu noktada Uluslararası Doğa-Orman Sivil Toplum Platformu Üyesi sivil toplum kuruluşları ile işbirliği yapılabileceği, Kasım’da Antalya’da yapılması planlanan toplantıya ön bilgilendirme ve mutabık kalmak şartıyla bunların da davet edilmesi gündeme alınabilecektir. </w:t>
      </w:r>
    </w:p>
    <w:p w:rsidR="00A23CB0" w:rsidRPr="00265886" w:rsidRDefault="00A23CB0" w:rsidP="00A23CB0">
      <w:pPr>
        <w:rPr>
          <w:rFonts w:asciiTheme="minorHAnsi" w:hAnsiTheme="minorHAnsi" w:cstheme="minorHAnsi"/>
          <w:lang w:eastAsia="en-US"/>
        </w:rPr>
      </w:pPr>
    </w:p>
    <w:p w:rsidR="00902833" w:rsidRPr="00265886" w:rsidRDefault="00902833">
      <w:pPr>
        <w:spacing w:after="160" w:line="259" w:lineRule="auto"/>
        <w:rPr>
          <w:rFonts w:asciiTheme="minorHAnsi" w:eastAsiaTheme="majorEastAsia" w:hAnsiTheme="minorHAnsi" w:cstheme="minorHAnsi"/>
          <w:color w:val="2E74B5" w:themeColor="accent1" w:themeShade="BF"/>
          <w:lang w:eastAsia="en-US"/>
        </w:rPr>
      </w:pPr>
      <w:r w:rsidRPr="00265886">
        <w:rPr>
          <w:rFonts w:asciiTheme="minorHAnsi" w:hAnsiTheme="minorHAnsi" w:cstheme="minorHAnsi"/>
        </w:rPr>
        <w:br w:type="page"/>
      </w:r>
    </w:p>
    <w:p w:rsidR="009832C2" w:rsidRPr="00265886" w:rsidRDefault="00902833" w:rsidP="009832C2">
      <w:pPr>
        <w:pStyle w:val="Balk2"/>
        <w:rPr>
          <w:rFonts w:asciiTheme="minorHAnsi" w:hAnsiTheme="minorHAnsi" w:cstheme="minorHAnsi"/>
          <w:sz w:val="24"/>
          <w:szCs w:val="24"/>
        </w:rPr>
      </w:pPr>
      <w:bookmarkStart w:id="27" w:name="_Toc523672665"/>
      <w:r w:rsidRPr="00265886">
        <w:rPr>
          <w:rFonts w:asciiTheme="minorHAnsi" w:hAnsiTheme="minorHAnsi" w:cstheme="minorHAnsi"/>
          <w:sz w:val="24"/>
          <w:szCs w:val="24"/>
        </w:rPr>
        <w:t xml:space="preserve">Üyelerin </w:t>
      </w:r>
      <w:r w:rsidR="009832C2" w:rsidRPr="00265886">
        <w:rPr>
          <w:rFonts w:asciiTheme="minorHAnsi" w:hAnsiTheme="minorHAnsi" w:cstheme="minorHAnsi"/>
          <w:sz w:val="24"/>
          <w:szCs w:val="24"/>
        </w:rPr>
        <w:t>Düzenli Olarak Bilgilendir</w:t>
      </w:r>
      <w:r w:rsidRPr="00265886">
        <w:rPr>
          <w:rFonts w:asciiTheme="minorHAnsi" w:hAnsiTheme="minorHAnsi" w:cstheme="minorHAnsi"/>
          <w:sz w:val="24"/>
          <w:szCs w:val="24"/>
        </w:rPr>
        <w:t>il</w:t>
      </w:r>
      <w:r w:rsidR="009832C2" w:rsidRPr="00265886">
        <w:rPr>
          <w:rFonts w:asciiTheme="minorHAnsi" w:hAnsiTheme="minorHAnsi" w:cstheme="minorHAnsi"/>
          <w:sz w:val="24"/>
          <w:szCs w:val="24"/>
        </w:rPr>
        <w:t>me</w:t>
      </w:r>
      <w:r w:rsidRPr="00265886">
        <w:rPr>
          <w:rFonts w:asciiTheme="minorHAnsi" w:hAnsiTheme="minorHAnsi" w:cstheme="minorHAnsi"/>
          <w:sz w:val="24"/>
          <w:szCs w:val="24"/>
        </w:rPr>
        <w:t>si</w:t>
      </w:r>
      <w:bookmarkEnd w:id="27"/>
    </w:p>
    <w:p w:rsidR="00902833" w:rsidRPr="00265886" w:rsidRDefault="00902833" w:rsidP="00902833">
      <w:pPr>
        <w:jc w:val="both"/>
        <w:rPr>
          <w:rFonts w:asciiTheme="minorHAnsi" w:hAnsiTheme="minorHAnsi" w:cstheme="minorHAnsi"/>
          <w:lang w:eastAsia="en-US"/>
        </w:rPr>
      </w:pPr>
      <w:r w:rsidRPr="00265886">
        <w:rPr>
          <w:rFonts w:asciiTheme="minorHAnsi" w:hAnsiTheme="minorHAnsi" w:cstheme="minorHAnsi"/>
          <w:lang w:eastAsia="en-US"/>
        </w:rPr>
        <w:t xml:space="preserve">Kuruluş anlaşmasına göre CEF Başkanının düzenli olarak üyeleri bilgilendirmesi gerekmektedir. Diğer taraftan yine CEF anlaşmasına göre EFAS Üyeleri de CEF Üyesi kabul edilmektedir. </w:t>
      </w:r>
    </w:p>
    <w:p w:rsidR="00902833" w:rsidRPr="00265886" w:rsidRDefault="00902833" w:rsidP="00902833">
      <w:pPr>
        <w:rPr>
          <w:rFonts w:asciiTheme="minorHAnsi" w:hAnsiTheme="minorHAnsi" w:cstheme="minorHAnsi"/>
          <w:lang w:eastAsia="en-US"/>
        </w:rPr>
      </w:pPr>
    </w:p>
    <w:p w:rsidR="00902833" w:rsidRPr="00265886" w:rsidRDefault="00902833" w:rsidP="00902833">
      <w:pPr>
        <w:rPr>
          <w:rFonts w:asciiTheme="minorHAnsi" w:hAnsiTheme="minorHAnsi" w:cstheme="minorHAnsi"/>
          <w:lang w:eastAsia="en-US"/>
        </w:rPr>
      </w:pPr>
      <w:r w:rsidRPr="00265886">
        <w:rPr>
          <w:rFonts w:asciiTheme="minorHAnsi" w:hAnsiTheme="minorHAnsi" w:cstheme="minorHAnsi"/>
          <w:lang w:eastAsia="en-US"/>
        </w:rPr>
        <w:t>Özellikle 2018 yılında herhangi bir bilgilendirme maili gönderilmediği ortaya çıkmıştır. Bu durum OMO için eksi puan olarak not edilmiştir.</w:t>
      </w:r>
    </w:p>
    <w:p w:rsidR="00902833" w:rsidRPr="00265886" w:rsidRDefault="00902833" w:rsidP="00902833">
      <w:pPr>
        <w:rPr>
          <w:rFonts w:asciiTheme="minorHAnsi" w:hAnsiTheme="minorHAnsi" w:cstheme="minorHAnsi"/>
          <w:lang w:eastAsia="en-US"/>
        </w:rPr>
      </w:pPr>
    </w:p>
    <w:p w:rsidR="00902833" w:rsidRPr="00265886" w:rsidRDefault="00902833" w:rsidP="00902833">
      <w:pPr>
        <w:rPr>
          <w:rFonts w:asciiTheme="minorHAnsi" w:hAnsiTheme="minorHAnsi" w:cstheme="minorHAnsi"/>
          <w:lang w:eastAsia="en-US"/>
        </w:rPr>
      </w:pPr>
      <w:r w:rsidRPr="00265886">
        <w:rPr>
          <w:rFonts w:asciiTheme="minorHAnsi" w:hAnsiTheme="minorHAnsi" w:cstheme="minorHAnsi"/>
          <w:lang w:eastAsia="en-US"/>
        </w:rPr>
        <w:t>Bu eksikliğin giderilmesi için;</w:t>
      </w:r>
    </w:p>
    <w:p w:rsidR="00902833" w:rsidRPr="00265886" w:rsidRDefault="00902833" w:rsidP="00902833">
      <w:pPr>
        <w:pStyle w:val="ListeParagraf"/>
        <w:numPr>
          <w:ilvl w:val="0"/>
          <w:numId w:val="17"/>
        </w:numPr>
        <w:jc w:val="both"/>
        <w:rPr>
          <w:rFonts w:cstheme="minorHAnsi"/>
          <w:color w:val="222222"/>
          <w:sz w:val="24"/>
          <w:szCs w:val="24"/>
        </w:rPr>
      </w:pPr>
      <w:r w:rsidRPr="00265886">
        <w:rPr>
          <w:rFonts w:cstheme="minorHAnsi"/>
          <w:color w:val="222222"/>
          <w:sz w:val="24"/>
          <w:szCs w:val="24"/>
        </w:rPr>
        <w:t>Marian Stoicescu’dan mevcut CEF ve EFAS Üyelerinin iletişim bilgileri alınmalı ve kendileri ile doğrudan iletişime geçilerek, sosyal-medya, mobil telefon, web sayfaları, linkedin dahil tüm gerekli bilgiler alınmalıdır.</w:t>
      </w:r>
    </w:p>
    <w:p w:rsidR="00902833" w:rsidRPr="00265886" w:rsidRDefault="00902833" w:rsidP="00902833">
      <w:pPr>
        <w:pStyle w:val="ListeParagraf"/>
        <w:numPr>
          <w:ilvl w:val="0"/>
          <w:numId w:val="17"/>
        </w:numPr>
        <w:jc w:val="both"/>
        <w:rPr>
          <w:rFonts w:cstheme="minorHAnsi"/>
          <w:color w:val="222222"/>
          <w:sz w:val="24"/>
          <w:szCs w:val="24"/>
        </w:rPr>
      </w:pPr>
      <w:r w:rsidRPr="00265886">
        <w:rPr>
          <w:rFonts w:cstheme="minorHAnsi"/>
          <w:color w:val="222222"/>
          <w:sz w:val="24"/>
          <w:szCs w:val="24"/>
        </w:rPr>
        <w:t xml:space="preserve">CEF web sayfası </w:t>
      </w:r>
      <w:hyperlink r:id="rId54" w:history="1">
        <w:r w:rsidRPr="00265886">
          <w:rPr>
            <w:rStyle w:val="Kpr"/>
            <w:rFonts w:cstheme="minorHAnsi"/>
            <w:sz w:val="24"/>
            <w:szCs w:val="24"/>
          </w:rPr>
          <w:t>http://ceforg.eu/</w:t>
        </w:r>
      </w:hyperlink>
      <w:r w:rsidRPr="00265886">
        <w:rPr>
          <w:rFonts w:cstheme="minorHAnsi"/>
          <w:color w:val="222222"/>
          <w:sz w:val="24"/>
          <w:szCs w:val="24"/>
        </w:rPr>
        <w:t xml:space="preserve"> beklentileri karşılamaktan uzak vaziyettedir. Kuruluş beyannamesine göre bu sayfanın Başkan tarafından tanzim edilmesi ve güncel tutulması gerekmektedir. Bu sayfa ile birlikte, üyelerin katıldığı bir whatsApp grubu ve Facebook sayfası oluşturulabileceği değerlendirilmektedir.</w:t>
      </w:r>
    </w:p>
    <w:p w:rsidR="00CE583A" w:rsidRPr="00265886" w:rsidRDefault="00CE583A" w:rsidP="00CE583A">
      <w:pPr>
        <w:pStyle w:val="Balk2"/>
        <w:rPr>
          <w:rFonts w:asciiTheme="minorHAnsi" w:hAnsiTheme="minorHAnsi" w:cstheme="minorHAnsi"/>
          <w:sz w:val="24"/>
          <w:szCs w:val="24"/>
        </w:rPr>
      </w:pPr>
      <w:bookmarkStart w:id="28" w:name="_Toc523672666"/>
      <w:r w:rsidRPr="00265886">
        <w:rPr>
          <w:rFonts w:asciiTheme="minorHAnsi" w:hAnsiTheme="minorHAnsi" w:cstheme="minorHAnsi"/>
          <w:sz w:val="24"/>
          <w:szCs w:val="24"/>
        </w:rPr>
        <w:t>Kurumlara Yazılacak Resmi Yazılar</w:t>
      </w:r>
      <w:bookmarkEnd w:id="28"/>
    </w:p>
    <w:p w:rsidR="00221D4A" w:rsidRPr="00265886" w:rsidRDefault="00F2586D" w:rsidP="00221D4A">
      <w:pPr>
        <w:rPr>
          <w:rFonts w:asciiTheme="minorHAnsi" w:hAnsiTheme="minorHAnsi" w:cstheme="minorHAnsi"/>
          <w:lang w:eastAsia="en-US"/>
        </w:rPr>
      </w:pPr>
      <w:r w:rsidRPr="00265886">
        <w:rPr>
          <w:rFonts w:asciiTheme="minorHAnsi" w:hAnsiTheme="minorHAnsi" w:cstheme="minorHAnsi"/>
          <w:lang w:eastAsia="en-US"/>
        </w:rPr>
        <w:t>Bu çalışmaların tamamı veya önemli bir kısmı yapıldıktan sonra  ülkemiz kurumlarına (Dışişleri Bakanlığı, Kültür ve Turizm Bakanlığı, Tarım ve Orman Bakanlığı) Oda adına bilgilendirme yazısı gönderilmesi, ayrıca bugünden itibaren Oda’ nın resmi yazılarında ve web sayfasında CEF logosunun kullanılması isabetli olacaktır.</w:t>
      </w:r>
    </w:p>
    <w:p w:rsidR="00265886" w:rsidRDefault="00265886">
      <w:pPr>
        <w:spacing w:after="160" w:line="259" w:lineRule="auto"/>
        <w:rPr>
          <w:rFonts w:asciiTheme="minorHAnsi" w:eastAsiaTheme="majorEastAsia" w:hAnsiTheme="minorHAnsi" w:cstheme="minorHAnsi"/>
          <w:color w:val="2E74B5" w:themeColor="accent1" w:themeShade="BF"/>
          <w:lang w:eastAsia="en-US"/>
        </w:rPr>
      </w:pPr>
      <w:r>
        <w:rPr>
          <w:rFonts w:asciiTheme="minorHAnsi" w:hAnsiTheme="minorHAnsi" w:cstheme="minorHAnsi"/>
        </w:rPr>
        <w:br w:type="page"/>
      </w:r>
    </w:p>
    <w:p w:rsidR="003F02D8" w:rsidRPr="00265886" w:rsidRDefault="003F02D8" w:rsidP="003F02D8">
      <w:pPr>
        <w:pStyle w:val="Balk1"/>
        <w:rPr>
          <w:rFonts w:asciiTheme="minorHAnsi" w:hAnsiTheme="minorHAnsi" w:cstheme="minorHAnsi"/>
          <w:sz w:val="24"/>
          <w:szCs w:val="24"/>
        </w:rPr>
      </w:pPr>
      <w:bookmarkStart w:id="29" w:name="_Toc523672667"/>
      <w:r w:rsidRPr="00265886">
        <w:rPr>
          <w:rFonts w:asciiTheme="minorHAnsi" w:hAnsiTheme="minorHAnsi" w:cstheme="minorHAnsi"/>
          <w:sz w:val="24"/>
          <w:szCs w:val="24"/>
        </w:rPr>
        <w:t>Ekler</w:t>
      </w:r>
      <w:bookmarkEnd w:id="29"/>
    </w:p>
    <w:p w:rsidR="003F02D8" w:rsidRDefault="003F02D8" w:rsidP="003F02D8">
      <w:pPr>
        <w:pStyle w:val="Balk2"/>
        <w:rPr>
          <w:rFonts w:asciiTheme="minorHAnsi" w:hAnsiTheme="minorHAnsi" w:cstheme="minorHAnsi"/>
          <w:sz w:val="24"/>
          <w:szCs w:val="24"/>
        </w:rPr>
      </w:pPr>
      <w:bookmarkStart w:id="30" w:name="_Toc523672668"/>
      <w:r w:rsidRPr="00265886">
        <w:rPr>
          <w:rFonts w:asciiTheme="minorHAnsi" w:hAnsiTheme="minorHAnsi" w:cstheme="minorHAnsi"/>
          <w:sz w:val="24"/>
          <w:szCs w:val="24"/>
        </w:rPr>
        <w:t>Görüşülen Kişiler</w:t>
      </w:r>
      <w:r w:rsidR="00370060">
        <w:rPr>
          <w:rFonts w:asciiTheme="minorHAnsi" w:hAnsiTheme="minorHAnsi" w:cstheme="minorHAnsi"/>
          <w:sz w:val="24"/>
          <w:szCs w:val="24"/>
        </w:rPr>
        <w:t xml:space="preserve"> ve Kurumları</w:t>
      </w:r>
      <w:bookmarkEnd w:id="30"/>
    </w:p>
    <w:tbl>
      <w:tblPr>
        <w:tblW w:w="9062" w:type="dxa"/>
        <w:tblInd w:w="5" w:type="dxa"/>
        <w:tblCellMar>
          <w:left w:w="0" w:type="dxa"/>
          <w:right w:w="0" w:type="dxa"/>
        </w:tblCellMar>
        <w:tblLook w:val="04A0" w:firstRow="1" w:lastRow="0" w:firstColumn="1" w:lastColumn="0" w:noHBand="0" w:noVBand="1"/>
      </w:tblPr>
      <w:tblGrid>
        <w:gridCol w:w="1343"/>
        <w:gridCol w:w="4066"/>
        <w:gridCol w:w="1276"/>
        <w:gridCol w:w="2377"/>
      </w:tblGrid>
      <w:tr w:rsidR="00975015" w:rsidRPr="00975015" w:rsidTr="00975015">
        <w:trPr>
          <w:trHeight w:val="288"/>
        </w:trPr>
        <w:tc>
          <w:tcPr>
            <w:tcW w:w="13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Adı Soyadı</w:t>
            </w:r>
          </w:p>
        </w:tc>
        <w:tc>
          <w:tcPr>
            <w:tcW w:w="406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Kurumu</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Görevi</w:t>
            </w:r>
          </w:p>
        </w:tc>
        <w:tc>
          <w:tcPr>
            <w:tcW w:w="237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Web Sayfası</w:t>
            </w:r>
          </w:p>
        </w:tc>
      </w:tr>
      <w:tr w:rsidR="00975015" w:rsidRPr="00975015" w:rsidTr="00975015">
        <w:trPr>
          <w:trHeight w:val="288"/>
        </w:trPr>
        <w:tc>
          <w:tcPr>
            <w:tcW w:w="13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 xml:space="preserve">Marain </w:t>
            </w:r>
          </w:p>
          <w:p w:rsidR="00975015" w:rsidRPr="00975015" w:rsidRDefault="00975015" w:rsidP="00370060">
            <w:pPr>
              <w:spacing w:after="160" w:line="259" w:lineRule="auto"/>
              <w:rPr>
                <w:sz w:val="22"/>
                <w:szCs w:val="22"/>
                <w:lang w:eastAsia="en-US"/>
              </w:rPr>
            </w:pPr>
            <w:r w:rsidRPr="00975015">
              <w:rPr>
                <w:sz w:val="22"/>
                <w:szCs w:val="22"/>
                <w:lang w:eastAsia="en-US"/>
              </w:rPr>
              <w:t>STOICESCU</w:t>
            </w:r>
          </w:p>
        </w:tc>
        <w:tc>
          <w:tcPr>
            <w:tcW w:w="406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Avrupa Ormancılar Konseyi-CEF</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Başkan Yardımcısı</w:t>
            </w:r>
          </w:p>
        </w:tc>
        <w:tc>
          <w:tcPr>
            <w:tcW w:w="237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http://ceforg.eu/</w:t>
            </w:r>
          </w:p>
        </w:tc>
      </w:tr>
      <w:tr w:rsidR="00975015" w:rsidRPr="00975015" w:rsidTr="00975015">
        <w:trPr>
          <w:trHeight w:val="288"/>
        </w:trPr>
        <w:tc>
          <w:tcPr>
            <w:tcW w:w="13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 </w:t>
            </w:r>
          </w:p>
        </w:tc>
        <w:tc>
          <w:tcPr>
            <w:tcW w:w="406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Avrupa Ormancıları Akademik Topluluğu-EFAS</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 xml:space="preserve">Başkan  </w:t>
            </w:r>
          </w:p>
        </w:tc>
        <w:tc>
          <w:tcPr>
            <w:tcW w:w="237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 </w:t>
            </w:r>
          </w:p>
        </w:tc>
      </w:tr>
      <w:tr w:rsidR="00975015" w:rsidRPr="00975015" w:rsidTr="00975015">
        <w:trPr>
          <w:trHeight w:val="288"/>
        </w:trPr>
        <w:tc>
          <w:tcPr>
            <w:tcW w:w="13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 </w:t>
            </w:r>
          </w:p>
        </w:tc>
        <w:tc>
          <w:tcPr>
            <w:tcW w:w="406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CONSİLVA CONFEDERATION</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 xml:space="preserve">Başkan  </w:t>
            </w:r>
          </w:p>
        </w:tc>
        <w:tc>
          <w:tcPr>
            <w:tcW w:w="237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www.consilva.eu/</w:t>
            </w:r>
          </w:p>
        </w:tc>
      </w:tr>
      <w:tr w:rsidR="00975015" w:rsidRPr="00975015" w:rsidTr="00975015">
        <w:trPr>
          <w:trHeight w:val="576"/>
        </w:trPr>
        <w:tc>
          <w:tcPr>
            <w:tcW w:w="13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 </w:t>
            </w:r>
          </w:p>
        </w:tc>
        <w:tc>
          <w:tcPr>
            <w:tcW w:w="406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 xml:space="preserve">Meridian Confederation-Meridian Ulusal </w:t>
            </w:r>
          </w:p>
          <w:p w:rsidR="00975015" w:rsidRPr="00975015" w:rsidRDefault="00975015" w:rsidP="00370060">
            <w:pPr>
              <w:spacing w:after="160" w:line="259" w:lineRule="auto"/>
              <w:rPr>
                <w:sz w:val="22"/>
                <w:szCs w:val="22"/>
                <w:lang w:eastAsia="en-US"/>
              </w:rPr>
            </w:pPr>
            <w:r w:rsidRPr="00975015">
              <w:rPr>
                <w:sz w:val="22"/>
                <w:szCs w:val="22"/>
                <w:lang w:eastAsia="en-US"/>
              </w:rPr>
              <w:t xml:space="preserve">Sendika </w:t>
            </w:r>
          </w:p>
          <w:p w:rsidR="00975015" w:rsidRPr="00975015" w:rsidRDefault="00975015" w:rsidP="00370060">
            <w:pPr>
              <w:spacing w:after="160" w:line="259" w:lineRule="auto"/>
              <w:rPr>
                <w:sz w:val="22"/>
                <w:szCs w:val="22"/>
                <w:lang w:eastAsia="en-US"/>
              </w:rPr>
            </w:pPr>
            <w:r w:rsidRPr="00975015">
              <w:rPr>
                <w:sz w:val="22"/>
                <w:szCs w:val="22"/>
                <w:lang w:eastAsia="en-US"/>
              </w:rPr>
              <w:t>Konfederasyonu</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İcra Başkanı</w:t>
            </w:r>
          </w:p>
        </w:tc>
        <w:tc>
          <w:tcPr>
            <w:tcW w:w="237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www.csnmeridian.ro</w:t>
            </w:r>
          </w:p>
        </w:tc>
      </w:tr>
      <w:tr w:rsidR="00975015" w:rsidRPr="00975015" w:rsidTr="00975015">
        <w:trPr>
          <w:trHeight w:val="288"/>
        </w:trPr>
        <w:tc>
          <w:tcPr>
            <w:tcW w:w="13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 </w:t>
            </w:r>
          </w:p>
        </w:tc>
        <w:tc>
          <w:tcPr>
            <w:tcW w:w="406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 xml:space="preserve">Federation for </w:t>
            </w:r>
          </w:p>
          <w:p w:rsidR="00975015" w:rsidRPr="00975015" w:rsidRDefault="00975015" w:rsidP="00370060">
            <w:pPr>
              <w:spacing w:after="160" w:line="259" w:lineRule="auto"/>
              <w:rPr>
                <w:sz w:val="22"/>
                <w:szCs w:val="22"/>
                <w:lang w:eastAsia="en-US"/>
              </w:rPr>
            </w:pPr>
            <w:r w:rsidRPr="00975015">
              <w:rPr>
                <w:sz w:val="22"/>
                <w:szCs w:val="22"/>
                <w:lang w:eastAsia="en-US"/>
              </w:rPr>
              <w:t>Defending of the Forests</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Başkan</w:t>
            </w:r>
          </w:p>
        </w:tc>
        <w:tc>
          <w:tcPr>
            <w:tcW w:w="237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 </w:t>
            </w:r>
          </w:p>
        </w:tc>
      </w:tr>
      <w:tr w:rsidR="00975015" w:rsidRPr="00975015" w:rsidTr="00975015">
        <w:trPr>
          <w:trHeight w:val="288"/>
        </w:trPr>
        <w:tc>
          <w:tcPr>
            <w:tcW w:w="13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 xml:space="preserve">Osman </w:t>
            </w:r>
          </w:p>
          <w:p w:rsidR="00975015" w:rsidRPr="00975015" w:rsidRDefault="00975015" w:rsidP="00370060">
            <w:pPr>
              <w:spacing w:after="160" w:line="259" w:lineRule="auto"/>
              <w:rPr>
                <w:sz w:val="22"/>
                <w:szCs w:val="22"/>
                <w:lang w:eastAsia="en-US"/>
              </w:rPr>
            </w:pPr>
            <w:r w:rsidRPr="00975015">
              <w:rPr>
                <w:sz w:val="22"/>
                <w:szCs w:val="22"/>
                <w:lang w:eastAsia="en-US"/>
              </w:rPr>
              <w:t>Koray Ertaş</w:t>
            </w:r>
          </w:p>
        </w:tc>
        <w:tc>
          <w:tcPr>
            <w:tcW w:w="406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 xml:space="preserve">T.C. Bükreş </w:t>
            </w:r>
          </w:p>
          <w:p w:rsidR="00975015" w:rsidRPr="00975015" w:rsidRDefault="00975015" w:rsidP="00370060">
            <w:pPr>
              <w:spacing w:after="160" w:line="259" w:lineRule="auto"/>
              <w:rPr>
                <w:sz w:val="22"/>
                <w:szCs w:val="22"/>
                <w:lang w:eastAsia="en-US"/>
              </w:rPr>
            </w:pPr>
            <w:r w:rsidRPr="00975015">
              <w:rPr>
                <w:sz w:val="22"/>
                <w:szCs w:val="22"/>
                <w:lang w:eastAsia="en-US"/>
              </w:rPr>
              <w:t>Büyükelçiliği</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Büyükelçi</w:t>
            </w:r>
          </w:p>
        </w:tc>
        <w:tc>
          <w:tcPr>
            <w:tcW w:w="237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75015" w:rsidRPr="00975015" w:rsidRDefault="005641A6" w:rsidP="00370060">
            <w:pPr>
              <w:spacing w:after="160" w:line="259" w:lineRule="auto"/>
              <w:rPr>
                <w:sz w:val="22"/>
                <w:szCs w:val="22"/>
                <w:u w:val="single"/>
                <w:lang w:eastAsia="en-US"/>
              </w:rPr>
            </w:pPr>
            <w:hyperlink r:id="rId55" w:history="1">
              <w:r w:rsidR="00975015" w:rsidRPr="00975015">
                <w:rPr>
                  <w:rStyle w:val="Kpr"/>
                  <w:sz w:val="22"/>
                  <w:szCs w:val="22"/>
                  <w:lang w:eastAsia="en-US"/>
                </w:rPr>
                <w:t>http://bukres.be.mfa.gov.tr</w:t>
              </w:r>
            </w:hyperlink>
          </w:p>
        </w:tc>
      </w:tr>
      <w:tr w:rsidR="00975015" w:rsidRPr="00975015" w:rsidTr="00975015">
        <w:trPr>
          <w:trHeight w:val="288"/>
        </w:trPr>
        <w:tc>
          <w:tcPr>
            <w:tcW w:w="13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 xml:space="preserve">Aziz Mehmet </w:t>
            </w:r>
          </w:p>
          <w:p w:rsidR="00975015" w:rsidRPr="00975015" w:rsidRDefault="00975015" w:rsidP="00370060">
            <w:pPr>
              <w:spacing w:after="160" w:line="259" w:lineRule="auto"/>
              <w:rPr>
                <w:sz w:val="22"/>
                <w:szCs w:val="22"/>
                <w:lang w:eastAsia="en-US"/>
              </w:rPr>
            </w:pPr>
            <w:r w:rsidRPr="00975015">
              <w:rPr>
                <w:sz w:val="22"/>
                <w:szCs w:val="22"/>
                <w:lang w:eastAsia="en-US"/>
              </w:rPr>
              <w:t>Karaca</w:t>
            </w:r>
          </w:p>
        </w:tc>
        <w:tc>
          <w:tcPr>
            <w:tcW w:w="406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 xml:space="preserve">T.C. Bükreş </w:t>
            </w:r>
          </w:p>
          <w:p w:rsidR="00975015" w:rsidRPr="00975015" w:rsidRDefault="00975015" w:rsidP="00370060">
            <w:pPr>
              <w:spacing w:after="160" w:line="259" w:lineRule="auto"/>
              <w:rPr>
                <w:sz w:val="22"/>
                <w:szCs w:val="22"/>
                <w:lang w:eastAsia="en-US"/>
              </w:rPr>
            </w:pPr>
            <w:r w:rsidRPr="00975015">
              <w:rPr>
                <w:sz w:val="22"/>
                <w:szCs w:val="22"/>
                <w:lang w:eastAsia="en-US"/>
              </w:rPr>
              <w:t>Büyükelçiliği</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 xml:space="preserve">Protokol </w:t>
            </w:r>
          </w:p>
          <w:p w:rsidR="00975015" w:rsidRPr="00975015" w:rsidRDefault="00975015" w:rsidP="00370060">
            <w:pPr>
              <w:spacing w:after="160" w:line="259" w:lineRule="auto"/>
              <w:rPr>
                <w:sz w:val="22"/>
                <w:szCs w:val="22"/>
                <w:lang w:eastAsia="en-US"/>
              </w:rPr>
            </w:pPr>
            <w:r w:rsidRPr="00975015">
              <w:rPr>
                <w:sz w:val="22"/>
                <w:szCs w:val="22"/>
                <w:lang w:eastAsia="en-US"/>
              </w:rPr>
              <w:t>Görevlisi</w:t>
            </w:r>
          </w:p>
        </w:tc>
        <w:tc>
          <w:tcPr>
            <w:tcW w:w="237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75015" w:rsidRPr="00975015" w:rsidRDefault="005641A6" w:rsidP="00370060">
            <w:pPr>
              <w:spacing w:after="160" w:line="259" w:lineRule="auto"/>
              <w:rPr>
                <w:sz w:val="22"/>
                <w:szCs w:val="22"/>
                <w:u w:val="single"/>
                <w:lang w:eastAsia="en-US"/>
              </w:rPr>
            </w:pPr>
            <w:hyperlink r:id="rId56" w:history="1">
              <w:r w:rsidR="00975015" w:rsidRPr="00975015">
                <w:rPr>
                  <w:rStyle w:val="Kpr"/>
                  <w:sz w:val="22"/>
                  <w:szCs w:val="22"/>
                  <w:lang w:eastAsia="en-US"/>
                </w:rPr>
                <w:t xml:space="preserve"> </w:t>
              </w:r>
            </w:hyperlink>
          </w:p>
        </w:tc>
      </w:tr>
      <w:tr w:rsidR="00975015" w:rsidRPr="00975015" w:rsidTr="00975015">
        <w:trPr>
          <w:trHeight w:val="288"/>
        </w:trPr>
        <w:tc>
          <w:tcPr>
            <w:tcW w:w="13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 xml:space="preserve">Gheorghe </w:t>
            </w:r>
          </w:p>
          <w:p w:rsidR="00975015" w:rsidRPr="00975015" w:rsidRDefault="00975015" w:rsidP="00370060">
            <w:pPr>
              <w:spacing w:after="160" w:line="259" w:lineRule="auto"/>
              <w:rPr>
                <w:sz w:val="22"/>
                <w:szCs w:val="22"/>
                <w:lang w:eastAsia="en-US"/>
              </w:rPr>
            </w:pPr>
            <w:r w:rsidRPr="00975015">
              <w:rPr>
                <w:sz w:val="22"/>
                <w:szCs w:val="22"/>
                <w:lang w:eastAsia="en-US"/>
              </w:rPr>
              <w:t>Gavrilescu</w:t>
            </w:r>
          </w:p>
        </w:tc>
        <w:tc>
          <w:tcPr>
            <w:tcW w:w="406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Progresul Silvic</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Başkan</w:t>
            </w:r>
          </w:p>
        </w:tc>
        <w:tc>
          <w:tcPr>
            <w:tcW w:w="237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http://progresulsilvic.ro/</w:t>
            </w:r>
          </w:p>
        </w:tc>
      </w:tr>
      <w:tr w:rsidR="00975015" w:rsidRPr="00975015" w:rsidTr="00975015">
        <w:trPr>
          <w:trHeight w:val="288"/>
        </w:trPr>
        <w:tc>
          <w:tcPr>
            <w:tcW w:w="13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 xml:space="preserve">Giulia </w:t>
            </w:r>
          </w:p>
          <w:p w:rsidR="00975015" w:rsidRPr="00975015" w:rsidRDefault="00975015" w:rsidP="00370060">
            <w:pPr>
              <w:spacing w:after="160" w:line="259" w:lineRule="auto"/>
              <w:rPr>
                <w:sz w:val="22"/>
                <w:szCs w:val="22"/>
                <w:lang w:eastAsia="en-US"/>
              </w:rPr>
            </w:pPr>
            <w:r w:rsidRPr="00975015">
              <w:rPr>
                <w:sz w:val="22"/>
                <w:szCs w:val="22"/>
                <w:lang w:eastAsia="en-US"/>
              </w:rPr>
              <w:t xml:space="preserve">Caliman </w:t>
            </w:r>
          </w:p>
        </w:tc>
        <w:tc>
          <w:tcPr>
            <w:tcW w:w="406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Progresul Silvic</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Mühendis</w:t>
            </w:r>
          </w:p>
        </w:tc>
        <w:tc>
          <w:tcPr>
            <w:tcW w:w="237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75015" w:rsidRPr="00975015" w:rsidRDefault="005641A6" w:rsidP="00370060">
            <w:pPr>
              <w:spacing w:after="160" w:line="259" w:lineRule="auto"/>
              <w:rPr>
                <w:sz w:val="22"/>
                <w:szCs w:val="22"/>
                <w:u w:val="single"/>
                <w:lang w:eastAsia="en-US"/>
              </w:rPr>
            </w:pPr>
            <w:hyperlink r:id="rId57" w:history="1">
              <w:r w:rsidR="00975015" w:rsidRPr="00975015">
                <w:rPr>
                  <w:rStyle w:val="Kpr"/>
                  <w:sz w:val="22"/>
                  <w:szCs w:val="22"/>
                  <w:lang w:eastAsia="en-US"/>
                </w:rPr>
                <w:t>http://progresulsilvic.ro/</w:t>
              </w:r>
            </w:hyperlink>
          </w:p>
        </w:tc>
      </w:tr>
      <w:tr w:rsidR="00975015" w:rsidRPr="00975015" w:rsidTr="00975015">
        <w:trPr>
          <w:trHeight w:val="288"/>
        </w:trPr>
        <w:tc>
          <w:tcPr>
            <w:tcW w:w="13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Ioan Deneş</w:t>
            </w:r>
          </w:p>
        </w:tc>
        <w:tc>
          <w:tcPr>
            <w:tcW w:w="406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 xml:space="preserve">Romanya Su </w:t>
            </w:r>
          </w:p>
          <w:p w:rsidR="00975015" w:rsidRPr="00975015" w:rsidRDefault="00975015" w:rsidP="00370060">
            <w:pPr>
              <w:spacing w:after="160" w:line="259" w:lineRule="auto"/>
              <w:rPr>
                <w:sz w:val="22"/>
                <w:szCs w:val="22"/>
                <w:lang w:eastAsia="en-US"/>
              </w:rPr>
            </w:pPr>
            <w:r w:rsidRPr="00975015">
              <w:rPr>
                <w:sz w:val="22"/>
                <w:szCs w:val="22"/>
                <w:lang w:eastAsia="en-US"/>
              </w:rPr>
              <w:t>ve Orman Bakanlığı</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Bakan</w:t>
            </w:r>
          </w:p>
        </w:tc>
        <w:tc>
          <w:tcPr>
            <w:tcW w:w="237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 </w:t>
            </w:r>
          </w:p>
        </w:tc>
      </w:tr>
      <w:tr w:rsidR="00975015" w:rsidRPr="00975015" w:rsidTr="00975015">
        <w:trPr>
          <w:trHeight w:val="288"/>
        </w:trPr>
        <w:tc>
          <w:tcPr>
            <w:tcW w:w="13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 xml:space="preserve">Marta </w:t>
            </w:r>
          </w:p>
          <w:p w:rsidR="00975015" w:rsidRPr="00975015" w:rsidRDefault="00975015" w:rsidP="00370060">
            <w:pPr>
              <w:spacing w:after="160" w:line="259" w:lineRule="auto"/>
              <w:rPr>
                <w:sz w:val="22"/>
                <w:szCs w:val="22"/>
                <w:lang w:eastAsia="en-US"/>
              </w:rPr>
            </w:pPr>
            <w:r w:rsidRPr="00975015">
              <w:rPr>
                <w:sz w:val="22"/>
                <w:szCs w:val="22"/>
                <w:lang w:eastAsia="en-US"/>
              </w:rPr>
              <w:t>Seicaru</w:t>
            </w:r>
          </w:p>
        </w:tc>
        <w:tc>
          <w:tcPr>
            <w:tcW w:w="406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Federatia Silva</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Mühendis</w:t>
            </w:r>
          </w:p>
        </w:tc>
        <w:tc>
          <w:tcPr>
            <w:tcW w:w="237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http://www.consilva.eu/</w:t>
            </w:r>
          </w:p>
        </w:tc>
      </w:tr>
      <w:tr w:rsidR="00975015" w:rsidRPr="00975015" w:rsidTr="00975015">
        <w:trPr>
          <w:trHeight w:val="288"/>
        </w:trPr>
        <w:tc>
          <w:tcPr>
            <w:tcW w:w="13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 xml:space="preserve">Silviu </w:t>
            </w:r>
          </w:p>
          <w:p w:rsidR="00975015" w:rsidRPr="00975015" w:rsidRDefault="00975015" w:rsidP="00370060">
            <w:pPr>
              <w:spacing w:after="160" w:line="259" w:lineRule="auto"/>
              <w:rPr>
                <w:sz w:val="22"/>
                <w:szCs w:val="22"/>
                <w:lang w:eastAsia="en-US"/>
              </w:rPr>
            </w:pPr>
            <w:r w:rsidRPr="00975015">
              <w:rPr>
                <w:sz w:val="22"/>
                <w:szCs w:val="22"/>
                <w:lang w:eastAsia="en-US"/>
              </w:rPr>
              <w:t>Geana</w:t>
            </w:r>
          </w:p>
        </w:tc>
        <w:tc>
          <w:tcPr>
            <w:tcW w:w="406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Federatia Silva</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75015" w:rsidRPr="00975015" w:rsidRDefault="00975015" w:rsidP="00370060">
            <w:pPr>
              <w:spacing w:after="160" w:line="259" w:lineRule="auto"/>
              <w:rPr>
                <w:sz w:val="22"/>
                <w:szCs w:val="22"/>
                <w:lang w:eastAsia="en-US"/>
              </w:rPr>
            </w:pPr>
            <w:r w:rsidRPr="00975015">
              <w:rPr>
                <w:sz w:val="22"/>
                <w:szCs w:val="22"/>
                <w:lang w:eastAsia="en-US"/>
              </w:rPr>
              <w:t>Başkan</w:t>
            </w:r>
          </w:p>
        </w:tc>
        <w:tc>
          <w:tcPr>
            <w:tcW w:w="237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75015" w:rsidRPr="00975015" w:rsidRDefault="005641A6" w:rsidP="00370060">
            <w:pPr>
              <w:spacing w:after="160" w:line="259" w:lineRule="auto"/>
              <w:rPr>
                <w:sz w:val="22"/>
                <w:szCs w:val="22"/>
                <w:u w:val="single"/>
                <w:lang w:eastAsia="en-US"/>
              </w:rPr>
            </w:pPr>
            <w:hyperlink r:id="rId58" w:history="1">
              <w:r w:rsidR="00975015" w:rsidRPr="00975015">
                <w:rPr>
                  <w:rStyle w:val="Kpr"/>
                  <w:sz w:val="22"/>
                  <w:szCs w:val="22"/>
                  <w:lang w:eastAsia="en-US"/>
                </w:rPr>
                <w:t>http://www.consilva.eu/</w:t>
              </w:r>
            </w:hyperlink>
          </w:p>
        </w:tc>
      </w:tr>
    </w:tbl>
    <w:p w:rsidR="00370060" w:rsidRDefault="00370060">
      <w:pPr>
        <w:spacing w:after="160" w:line="259" w:lineRule="auto"/>
        <w:rPr>
          <w:lang w:eastAsia="en-US"/>
        </w:rPr>
      </w:pPr>
      <w:r w:rsidRPr="00370060">
        <w:rPr>
          <w:lang w:eastAsia="en-US"/>
        </w:rPr>
        <w:t xml:space="preserve"> </w:t>
      </w:r>
      <w:r>
        <w:rPr>
          <w:lang w:eastAsia="en-US"/>
        </w:rPr>
        <w:br w:type="page"/>
      </w:r>
    </w:p>
    <w:p w:rsidR="00370060" w:rsidRPr="00370060" w:rsidRDefault="00370060" w:rsidP="00370060">
      <w:pPr>
        <w:rPr>
          <w:lang w:eastAsia="en-US"/>
        </w:rPr>
      </w:pPr>
    </w:p>
    <w:p w:rsidR="003F02D8" w:rsidRPr="00265886" w:rsidRDefault="003F02D8" w:rsidP="003F02D8">
      <w:pPr>
        <w:pStyle w:val="Balk2"/>
        <w:rPr>
          <w:rFonts w:asciiTheme="minorHAnsi" w:hAnsiTheme="minorHAnsi" w:cstheme="minorHAnsi"/>
          <w:sz w:val="24"/>
          <w:szCs w:val="24"/>
        </w:rPr>
      </w:pPr>
      <w:bookmarkStart w:id="31" w:name="_Toc523672669"/>
      <w:r w:rsidRPr="00265886">
        <w:rPr>
          <w:rFonts w:asciiTheme="minorHAnsi" w:hAnsiTheme="minorHAnsi" w:cstheme="minorHAnsi"/>
          <w:sz w:val="24"/>
          <w:szCs w:val="24"/>
        </w:rPr>
        <w:t>Yazılı Belgeler</w:t>
      </w:r>
      <w:bookmarkEnd w:id="31"/>
    </w:p>
    <w:p w:rsidR="00A46820" w:rsidRPr="000469C3" w:rsidRDefault="00C87A1A" w:rsidP="000469C3">
      <w:pPr>
        <w:pStyle w:val="Balk3"/>
      </w:pPr>
      <w:bookmarkStart w:id="32" w:name="_Toc523672670"/>
      <w:r w:rsidRPr="000469C3">
        <w:t>Dışişleri Bakanlığına Yazılan Resmi Yazı</w:t>
      </w:r>
      <w:bookmarkEnd w:id="32"/>
    </w:p>
    <w:p w:rsidR="00C87A1A" w:rsidRPr="00265886" w:rsidRDefault="00C87A1A" w:rsidP="00771F14">
      <w:pPr>
        <w:jc w:val="both"/>
        <w:rPr>
          <w:rFonts w:asciiTheme="minorHAnsi" w:hAnsiTheme="minorHAnsi" w:cstheme="minorHAnsi"/>
        </w:rPr>
      </w:pPr>
    </w:p>
    <w:p w:rsidR="00A46820" w:rsidRPr="00265886" w:rsidRDefault="00A46820" w:rsidP="00771F14">
      <w:pPr>
        <w:jc w:val="both"/>
        <w:rPr>
          <w:rFonts w:asciiTheme="minorHAnsi" w:hAnsiTheme="minorHAnsi" w:cstheme="minorHAnsi"/>
        </w:rPr>
      </w:pPr>
      <w:r w:rsidRPr="00265886">
        <w:rPr>
          <w:rFonts w:asciiTheme="minorHAnsi" w:hAnsiTheme="minorHAnsi" w:cstheme="minorHAnsi"/>
          <w:noProof/>
        </w:rPr>
        <w:drawing>
          <wp:inline distT="0" distB="0" distL="0" distR="0">
            <wp:extent cx="5760720" cy="768096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180817-WA0019.jpg"/>
                    <pic:cNvPicPr/>
                  </pic:nvPicPr>
                  <pic:blipFill>
                    <a:blip r:embed="rId59">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C87A1A" w:rsidRPr="00265886" w:rsidRDefault="00C87A1A" w:rsidP="00771F14">
      <w:pPr>
        <w:jc w:val="both"/>
        <w:rPr>
          <w:rFonts w:asciiTheme="minorHAnsi" w:hAnsiTheme="minorHAnsi" w:cstheme="minorHAnsi"/>
        </w:rPr>
      </w:pPr>
    </w:p>
    <w:p w:rsidR="00C87A1A" w:rsidRPr="00265886" w:rsidRDefault="00C87A1A" w:rsidP="00771F14">
      <w:pPr>
        <w:jc w:val="both"/>
        <w:rPr>
          <w:rFonts w:asciiTheme="minorHAnsi" w:hAnsiTheme="minorHAnsi" w:cstheme="minorHAnsi"/>
        </w:rPr>
      </w:pPr>
    </w:p>
    <w:p w:rsidR="00B25A53" w:rsidRDefault="00B25A53">
      <w:pPr>
        <w:spacing w:after="160" w:line="259" w:lineRule="auto"/>
        <w:rPr>
          <w:rFonts w:asciiTheme="minorHAnsi" w:hAnsiTheme="minorHAnsi" w:cstheme="minorHAnsi"/>
        </w:rPr>
      </w:pPr>
    </w:p>
    <w:p w:rsidR="00B25A53" w:rsidRDefault="00B25A53" w:rsidP="00B25A53">
      <w:pPr>
        <w:pStyle w:val="Balk3"/>
      </w:pPr>
      <w:bookmarkStart w:id="33" w:name="_Toc523672671"/>
      <w:r>
        <w:t>OMO Genel Başkanı Hasan Türkyılmaz’ın Açılış Konuşması-İngilizce</w:t>
      </w:r>
      <w:bookmarkEnd w:id="33"/>
    </w:p>
    <w:p w:rsidR="000469C3" w:rsidRPr="000469C3" w:rsidRDefault="000469C3" w:rsidP="000469C3">
      <w:pPr>
        <w:rPr>
          <w:lang w:eastAsia="en-US"/>
        </w:rPr>
      </w:pPr>
    </w:p>
    <w:tbl>
      <w:tblPr>
        <w:tblW w:w="0" w:type="auto"/>
        <w:tblBorders>
          <w:bottom w:val="single" w:sz="4" w:space="0" w:color="auto"/>
        </w:tblBorders>
        <w:tblLook w:val="04A0" w:firstRow="1" w:lastRow="0" w:firstColumn="1" w:lastColumn="0" w:noHBand="0" w:noVBand="1"/>
      </w:tblPr>
      <w:tblGrid>
        <w:gridCol w:w="2286"/>
        <w:gridCol w:w="6786"/>
      </w:tblGrid>
      <w:tr w:rsidR="00B25A53" w:rsidRPr="00936997" w:rsidTr="00FC2744">
        <w:trPr>
          <w:trHeight w:val="850"/>
        </w:trPr>
        <w:tc>
          <w:tcPr>
            <w:tcW w:w="1641" w:type="dxa"/>
            <w:shd w:val="clear" w:color="auto" w:fill="auto"/>
          </w:tcPr>
          <w:p w:rsidR="00B25A53" w:rsidRPr="00936997" w:rsidRDefault="00B25A53" w:rsidP="00FC2744">
            <w:pPr>
              <w:jc w:val="both"/>
              <w:rPr>
                <w:rFonts w:ascii="Calibri" w:eastAsia="Calibri" w:hAnsi="Calibri" w:cs="Calibri"/>
              </w:rPr>
            </w:pPr>
            <w:r w:rsidRPr="00936997">
              <w:rPr>
                <w:rFonts w:ascii="Calibri" w:eastAsia="Calibri" w:hAnsi="Calibri" w:cs="Calibri"/>
                <w:noProof/>
              </w:rPr>
              <w:drawing>
                <wp:inline distT="0" distB="0" distL="0" distR="0">
                  <wp:extent cx="1312545" cy="1303655"/>
                  <wp:effectExtent l="0" t="0" r="1905" b="0"/>
                  <wp:docPr id="6" name="Resim 6" descr="om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o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2545" cy="1303655"/>
                          </a:xfrm>
                          <a:prstGeom prst="rect">
                            <a:avLst/>
                          </a:prstGeom>
                          <a:noFill/>
                          <a:ln>
                            <a:noFill/>
                          </a:ln>
                        </pic:spPr>
                      </pic:pic>
                    </a:graphicData>
                  </a:graphic>
                </wp:inline>
              </w:drawing>
            </w:r>
          </w:p>
        </w:tc>
        <w:tc>
          <w:tcPr>
            <w:tcW w:w="7647" w:type="dxa"/>
            <w:shd w:val="clear" w:color="auto" w:fill="auto"/>
          </w:tcPr>
          <w:p w:rsidR="00B25A53" w:rsidRPr="00936997" w:rsidRDefault="00B25A53" w:rsidP="00FC2744">
            <w:pPr>
              <w:jc w:val="both"/>
              <w:rPr>
                <w:rFonts w:ascii="Calibri" w:eastAsia="Calibri" w:hAnsi="Calibri" w:cs="Calibri"/>
                <w:b/>
              </w:rPr>
            </w:pPr>
            <w:r w:rsidRPr="00936997">
              <w:rPr>
                <w:rFonts w:ascii="Calibri" w:eastAsia="Calibri" w:hAnsi="Calibri" w:cs="Calibri"/>
                <w:b/>
              </w:rPr>
              <w:t>TMMOB</w:t>
            </w:r>
          </w:p>
          <w:p w:rsidR="00B25A53" w:rsidRPr="00936997" w:rsidRDefault="00B25A53" w:rsidP="00FC2744">
            <w:pPr>
              <w:jc w:val="both"/>
              <w:rPr>
                <w:rFonts w:ascii="Calibri" w:eastAsia="Calibri" w:hAnsi="Calibri" w:cs="Calibri"/>
                <w:b/>
              </w:rPr>
            </w:pPr>
            <w:r w:rsidRPr="00936997">
              <w:rPr>
                <w:rFonts w:ascii="Calibri" w:eastAsia="Calibri" w:hAnsi="Calibri" w:cs="Calibri"/>
                <w:b/>
              </w:rPr>
              <w:t>ORMAN MÜHENDİSLERİ ODASI</w:t>
            </w:r>
          </w:p>
          <w:p w:rsidR="00B25A53" w:rsidRPr="00936997" w:rsidRDefault="00B25A53" w:rsidP="00FC2744">
            <w:pPr>
              <w:jc w:val="both"/>
              <w:rPr>
                <w:rFonts w:ascii="Calibri" w:eastAsia="Calibri" w:hAnsi="Calibri" w:cs="Calibri"/>
              </w:rPr>
            </w:pPr>
            <w:r w:rsidRPr="00936997">
              <w:rPr>
                <w:rFonts w:ascii="Calibri" w:eastAsia="Calibri" w:hAnsi="Calibri" w:cs="Calibri"/>
              </w:rPr>
              <w:t>CHAMBER OF FOREST ENGINEERS</w:t>
            </w:r>
          </w:p>
        </w:tc>
      </w:tr>
    </w:tbl>
    <w:p w:rsidR="00B25A53" w:rsidRPr="00936997" w:rsidRDefault="00B25A53" w:rsidP="00B25A53">
      <w:pPr>
        <w:shd w:val="clear" w:color="auto" w:fill="FFFFFF"/>
        <w:jc w:val="center"/>
        <w:rPr>
          <w:rFonts w:ascii="Calibri" w:hAnsi="Calibri" w:cs="Calibri"/>
          <w:b/>
          <w:bCs/>
          <w:spacing w:val="7"/>
        </w:rPr>
      </w:pPr>
      <w:r w:rsidRPr="00936997">
        <w:rPr>
          <w:rFonts w:ascii="Calibri" w:hAnsi="Calibri" w:cs="Calibri"/>
          <w:b/>
          <w:bCs/>
          <w:spacing w:val="7"/>
        </w:rPr>
        <w:t>Opening Statement by Hasan TÜRKYILMAZ,</w:t>
      </w:r>
    </w:p>
    <w:p w:rsidR="00B25A53" w:rsidRPr="00936997" w:rsidRDefault="00B25A53" w:rsidP="00B25A53">
      <w:pPr>
        <w:shd w:val="clear" w:color="auto" w:fill="FFFFFF"/>
        <w:jc w:val="center"/>
        <w:rPr>
          <w:rFonts w:ascii="Calibri" w:hAnsi="Calibri" w:cs="Calibri"/>
          <w:b/>
          <w:bCs/>
          <w:spacing w:val="7"/>
        </w:rPr>
      </w:pPr>
      <w:r w:rsidRPr="00936997">
        <w:rPr>
          <w:rFonts w:ascii="Calibri" w:hAnsi="Calibri" w:cs="Calibri"/>
          <w:b/>
          <w:bCs/>
          <w:spacing w:val="7"/>
        </w:rPr>
        <w:t xml:space="preserve">President of </w:t>
      </w:r>
      <w:r w:rsidRPr="00936997">
        <w:rPr>
          <w:rFonts w:ascii="Calibri" w:hAnsi="Calibri" w:cs="Calibri"/>
          <w:b/>
          <w:bCs/>
          <w:spacing w:val="12"/>
        </w:rPr>
        <w:t>Chamber of Forest Engineers,</w:t>
      </w:r>
      <w:r w:rsidRPr="00936997">
        <w:rPr>
          <w:rFonts w:ascii="Calibri" w:hAnsi="Calibri" w:cs="Calibri"/>
          <w:b/>
          <w:bCs/>
          <w:spacing w:val="7"/>
        </w:rPr>
        <w:t xml:space="preserve"> Turkey</w:t>
      </w:r>
    </w:p>
    <w:p w:rsidR="00B25A53" w:rsidRPr="00936997" w:rsidRDefault="00B25A53" w:rsidP="00B25A53">
      <w:pPr>
        <w:jc w:val="center"/>
        <w:rPr>
          <w:rFonts w:ascii="Calibri" w:hAnsi="Calibri" w:cs="Calibri"/>
          <w:i/>
          <w:lang w:val="en-GB"/>
        </w:rPr>
      </w:pPr>
      <w:r w:rsidRPr="00936997">
        <w:rPr>
          <w:rFonts w:ascii="Calibri" w:hAnsi="Calibri" w:cs="Calibri"/>
        </w:rPr>
        <w:t xml:space="preserve">In the occasion of the </w:t>
      </w:r>
      <w:r w:rsidRPr="00936997">
        <w:rPr>
          <w:rFonts w:ascii="Calibri" w:hAnsi="Calibri" w:cs="Calibri"/>
          <w:i/>
          <w:lang w:val="en-GB"/>
        </w:rPr>
        <w:t>the International Manifestations of the Foresters</w:t>
      </w:r>
    </w:p>
    <w:p w:rsidR="00B25A53" w:rsidRPr="00936997" w:rsidRDefault="00B25A53" w:rsidP="00B25A53">
      <w:pPr>
        <w:jc w:val="center"/>
        <w:rPr>
          <w:rFonts w:ascii="Calibri" w:hAnsi="Calibri" w:cs="Calibri"/>
        </w:rPr>
      </w:pPr>
      <w:r w:rsidRPr="00936997">
        <w:rPr>
          <w:rFonts w:ascii="Calibri" w:hAnsi="Calibri" w:cs="Calibri"/>
        </w:rPr>
        <w:t>30 August 2018, Thursday, Călimanesti, Romania</w:t>
      </w:r>
    </w:p>
    <w:p w:rsidR="00B25A53" w:rsidRPr="00936997" w:rsidRDefault="00B25A53" w:rsidP="00B25A53">
      <w:pPr>
        <w:jc w:val="center"/>
        <w:rPr>
          <w:rFonts w:ascii="Calibri" w:hAnsi="Calibri" w:cs="Calibri"/>
        </w:rPr>
      </w:pPr>
    </w:p>
    <w:p w:rsidR="00B25A53" w:rsidRPr="00936997" w:rsidRDefault="00B25A53" w:rsidP="00B25A53">
      <w:pPr>
        <w:rPr>
          <w:rFonts w:ascii="Calibri" w:hAnsi="Calibri" w:cs="Calibri"/>
        </w:rPr>
      </w:pPr>
      <w:r w:rsidRPr="00936997">
        <w:rPr>
          <w:rFonts w:ascii="Calibri" w:hAnsi="Calibri" w:cs="Calibri"/>
        </w:rPr>
        <w:t>……</w:t>
      </w:r>
    </w:p>
    <w:p w:rsidR="00B25A53" w:rsidRPr="00936997" w:rsidRDefault="00B25A53" w:rsidP="00B25A53">
      <w:pPr>
        <w:rPr>
          <w:rFonts w:ascii="Calibri" w:hAnsi="Calibri" w:cs="Calibri"/>
        </w:rPr>
      </w:pPr>
      <w:r w:rsidRPr="00936997">
        <w:rPr>
          <w:rFonts w:ascii="Calibri" w:hAnsi="Calibri" w:cs="Calibri"/>
        </w:rPr>
        <w:t>Esteemed Minister,</w:t>
      </w:r>
    </w:p>
    <w:p w:rsidR="00B25A53" w:rsidRPr="00936997" w:rsidRDefault="00B25A53" w:rsidP="00B25A53">
      <w:pPr>
        <w:rPr>
          <w:rFonts w:ascii="Calibri" w:hAnsi="Calibri" w:cs="Calibri"/>
        </w:rPr>
      </w:pPr>
      <w:r w:rsidRPr="00936997">
        <w:rPr>
          <w:rFonts w:ascii="Calibri" w:hAnsi="Calibri" w:cs="Calibri"/>
        </w:rPr>
        <w:t>……………….</w:t>
      </w:r>
    </w:p>
    <w:p w:rsidR="00B25A53" w:rsidRPr="00936997" w:rsidRDefault="00B25A53" w:rsidP="00B25A53">
      <w:pPr>
        <w:rPr>
          <w:rFonts w:ascii="Calibri" w:hAnsi="Calibri" w:cs="Calibri"/>
        </w:rPr>
      </w:pPr>
      <w:r w:rsidRPr="00936997">
        <w:rPr>
          <w:rFonts w:ascii="Calibri" w:hAnsi="Calibri" w:cs="Calibri"/>
        </w:rPr>
        <w:t>……….</w:t>
      </w:r>
    </w:p>
    <w:p w:rsidR="00B25A53" w:rsidRPr="00936997" w:rsidRDefault="00B25A53" w:rsidP="00B25A53">
      <w:pPr>
        <w:rPr>
          <w:rFonts w:ascii="Calibri" w:hAnsi="Calibri" w:cs="Calibri"/>
        </w:rPr>
      </w:pPr>
      <w:r w:rsidRPr="00936997">
        <w:rPr>
          <w:rFonts w:ascii="Calibri" w:hAnsi="Calibri" w:cs="Calibri"/>
        </w:rPr>
        <w:t>Dear leaders of forestry organizations from European countries,</w:t>
      </w:r>
    </w:p>
    <w:p w:rsidR="00B25A53" w:rsidRPr="00936997" w:rsidRDefault="00B25A53" w:rsidP="00B25A53">
      <w:pPr>
        <w:rPr>
          <w:rFonts w:ascii="Calibri" w:hAnsi="Calibri" w:cs="Calibri"/>
        </w:rPr>
      </w:pPr>
      <w:r w:rsidRPr="00936997">
        <w:rPr>
          <w:rFonts w:ascii="Calibri" w:hAnsi="Calibri" w:cs="Calibri"/>
        </w:rPr>
        <w:t>Dear my colleagues,</w:t>
      </w:r>
    </w:p>
    <w:p w:rsidR="00B25A53" w:rsidRPr="00936997" w:rsidRDefault="00B25A53" w:rsidP="00B25A53">
      <w:pPr>
        <w:rPr>
          <w:rFonts w:ascii="Calibri" w:hAnsi="Calibri" w:cs="Calibri"/>
        </w:rPr>
      </w:pPr>
      <w:r w:rsidRPr="00936997">
        <w:rPr>
          <w:rFonts w:ascii="Calibri" w:hAnsi="Calibri" w:cs="Calibri"/>
        </w:rPr>
        <w:t>Ladies and gentlemen,</w:t>
      </w:r>
    </w:p>
    <w:p w:rsidR="00B25A53" w:rsidRPr="00936997" w:rsidRDefault="00B25A53" w:rsidP="00B25A53">
      <w:pPr>
        <w:rPr>
          <w:rFonts w:ascii="Calibri" w:hAnsi="Calibri" w:cs="Calibri"/>
        </w:rPr>
      </w:pPr>
    </w:p>
    <w:p w:rsidR="00B25A53" w:rsidRPr="00936997" w:rsidRDefault="00B25A53" w:rsidP="00B25A53">
      <w:pPr>
        <w:spacing w:after="120"/>
        <w:textAlignment w:val="top"/>
        <w:rPr>
          <w:rFonts w:ascii="Calibri" w:eastAsia="MS Mincho" w:hAnsi="Calibri" w:cs="Calibri"/>
          <w:lang w:val="en" w:eastAsia="ja-JP"/>
        </w:rPr>
      </w:pPr>
      <w:r w:rsidRPr="00936997">
        <w:rPr>
          <w:rFonts w:ascii="Calibri" w:hAnsi="Calibri" w:cs="Calibri"/>
        </w:rPr>
        <w:t xml:space="preserve">On behalf of our delegation from Turkey, I would like to </w:t>
      </w:r>
      <w:r w:rsidRPr="00936997">
        <w:rPr>
          <w:rFonts w:ascii="Calibri" w:eastAsia="MS Mincho" w:hAnsi="Calibri" w:cs="Calibri"/>
          <w:lang w:val="en" w:eastAsia="ja-JP"/>
        </w:rPr>
        <w:t>deliver my warm greetings to all you.</w:t>
      </w:r>
    </w:p>
    <w:p w:rsidR="00B25A53" w:rsidRPr="00936997" w:rsidRDefault="00B25A53" w:rsidP="00B25A53">
      <w:pPr>
        <w:spacing w:after="120"/>
        <w:rPr>
          <w:rFonts w:ascii="Calibri" w:hAnsi="Calibri" w:cs="Calibri"/>
        </w:rPr>
      </w:pPr>
      <w:r w:rsidRPr="00936997">
        <w:rPr>
          <w:rFonts w:ascii="Calibri" w:hAnsi="Calibri" w:cs="Calibri"/>
        </w:rPr>
        <w:t xml:space="preserve">I also would like to congratulate the Romanian colleague particularly the president of Consilva and the vice President of Council of European Foresters, for their kind invitation and their efforts made for the organization of </w:t>
      </w:r>
      <w:r w:rsidRPr="00936997">
        <w:rPr>
          <w:rFonts w:ascii="Calibri" w:hAnsi="Calibri" w:cs="Calibri"/>
          <w:i/>
          <w:lang w:val="en-GB"/>
        </w:rPr>
        <w:t>the International Manifestations of the Foresters</w:t>
      </w:r>
      <w:r w:rsidRPr="00936997">
        <w:rPr>
          <w:rFonts w:ascii="Calibri" w:hAnsi="Calibri" w:cs="Calibri"/>
        </w:rPr>
        <w:t xml:space="preserve"> which gathered a distinguished group of European foresters in Călimanesti.</w:t>
      </w:r>
    </w:p>
    <w:p w:rsidR="00B25A53" w:rsidRPr="00936997" w:rsidRDefault="00B25A53" w:rsidP="00B25A53">
      <w:pPr>
        <w:spacing w:after="120"/>
        <w:rPr>
          <w:rFonts w:ascii="Calibri" w:hAnsi="Calibri" w:cs="Calibri"/>
        </w:rPr>
      </w:pPr>
      <w:r w:rsidRPr="00936997">
        <w:rPr>
          <w:rFonts w:ascii="Calibri" w:hAnsi="Calibri" w:cs="Calibri"/>
        </w:rPr>
        <w:t>I also thank to the other delegations participated to these events. This is a very hopeful and green light to generate further cooperation among the forestry based institutions on the field of forestry at the continent.</w:t>
      </w:r>
    </w:p>
    <w:p w:rsidR="00B25A53" w:rsidRPr="00936997" w:rsidRDefault="00B25A53" w:rsidP="00B25A53">
      <w:pPr>
        <w:spacing w:after="120"/>
        <w:rPr>
          <w:rFonts w:ascii="Calibri" w:hAnsi="Calibri" w:cs="Calibri"/>
        </w:rPr>
      </w:pPr>
      <w:r w:rsidRPr="00936997">
        <w:rPr>
          <w:rFonts w:ascii="Calibri" w:hAnsi="Calibri" w:cs="Calibri"/>
        </w:rPr>
        <w:t xml:space="preserve">This year we are here with you on behalf of the Chamber of Forest Engineer (OMO)  of Turkey, with a delegation different from the people you already know. </w:t>
      </w:r>
    </w:p>
    <w:p w:rsidR="00B25A53" w:rsidRPr="00936997" w:rsidRDefault="00B25A53" w:rsidP="00B25A53">
      <w:pPr>
        <w:spacing w:after="120"/>
        <w:rPr>
          <w:rFonts w:ascii="Calibri" w:hAnsi="Calibri" w:cs="Calibri"/>
        </w:rPr>
      </w:pPr>
      <w:r w:rsidRPr="00936997">
        <w:rPr>
          <w:rFonts w:ascii="Calibri" w:hAnsi="Calibri" w:cs="Calibri"/>
        </w:rPr>
        <w:t>I would like to inform you that, following the election of the branches, the Headquarters elections held in April 2018 and the Board of Forest Engineers' Chamber have been changed. Chairman Mr. Hasan TÜRKYILMAZ established a new board of directors. Mr. Özgür BALCI was appointed as a member of the board of directors responsible for external affairs. Mr. Ismail Belen acts as an adviser on external affairs.</w:t>
      </w:r>
    </w:p>
    <w:p w:rsidR="00B25A53" w:rsidRPr="00936997" w:rsidRDefault="00B25A53" w:rsidP="00B25A53">
      <w:pPr>
        <w:spacing w:after="120"/>
        <w:rPr>
          <w:rFonts w:ascii="Calibri" w:hAnsi="Calibri" w:cs="Calibri"/>
        </w:rPr>
      </w:pPr>
      <w:r w:rsidRPr="00936997">
        <w:rPr>
          <w:rFonts w:ascii="Calibri" w:hAnsi="Calibri" w:cs="Calibri"/>
        </w:rPr>
        <w:t>In this regard, we would like to thank the members of the Board of Directors of the previous term especially to Mr.Ali Küçükaydın and to Mr. Mevlüt Düzgün.</w:t>
      </w:r>
    </w:p>
    <w:p w:rsidR="00B25A53" w:rsidRPr="00936997" w:rsidRDefault="00B25A53" w:rsidP="00B25A53">
      <w:pPr>
        <w:spacing w:after="120"/>
        <w:rPr>
          <w:rFonts w:ascii="Calibri" w:hAnsi="Calibri" w:cs="Calibri"/>
        </w:rPr>
      </w:pPr>
      <w:r w:rsidRPr="00936997">
        <w:rPr>
          <w:rFonts w:ascii="Calibri" w:hAnsi="Calibri" w:cs="Calibri"/>
        </w:rPr>
        <w:t>Dear Colleagues,</w:t>
      </w:r>
    </w:p>
    <w:p w:rsidR="00B25A53" w:rsidRPr="00936997" w:rsidRDefault="00B25A53" w:rsidP="00B25A53">
      <w:pPr>
        <w:rPr>
          <w:rFonts w:ascii="Calibri" w:hAnsi="Calibri" w:cs="Calibri"/>
        </w:rPr>
      </w:pPr>
      <w:r w:rsidRPr="00936997">
        <w:rPr>
          <w:rFonts w:ascii="Calibri" w:hAnsi="Calibri" w:cs="Calibri"/>
        </w:rPr>
        <w:t>I am pleased to inform you that, Chamber of Forest Engineers is one of the non-governmental organization recognized by the Constitution of the Republic of Turkey. OMO is an organization with a legal personality affiliated to the UNION OF CHAMBERS OF TURKISH ENGINEERS AND ARCHITECTS. It has its own code approved by the Grand National Assembly of Turkey</w:t>
      </w:r>
    </w:p>
    <w:p w:rsidR="00B25A53" w:rsidRPr="00936997" w:rsidRDefault="00B25A53" w:rsidP="00B25A53">
      <w:pPr>
        <w:spacing w:after="120"/>
        <w:rPr>
          <w:rFonts w:ascii="Calibri" w:hAnsi="Calibri" w:cs="Calibri"/>
        </w:rPr>
      </w:pPr>
    </w:p>
    <w:p w:rsidR="00B25A53" w:rsidRPr="00936997" w:rsidRDefault="00B25A53" w:rsidP="00B25A53">
      <w:pPr>
        <w:rPr>
          <w:rFonts w:ascii="Calibri" w:hAnsi="Calibri" w:cs="Calibri"/>
        </w:rPr>
      </w:pPr>
      <w:r w:rsidRPr="00936997">
        <w:rPr>
          <w:rFonts w:ascii="Calibri" w:hAnsi="Calibri" w:cs="Calibri"/>
        </w:rPr>
        <w:t>As of August of 2018 there are 16,468 active members. Most of the members work in the State. On the other hand, there are 800 offices and companies registered to OMO and continuing their business life.</w:t>
      </w:r>
    </w:p>
    <w:p w:rsidR="00B25A53" w:rsidRPr="00936997" w:rsidRDefault="00B25A53" w:rsidP="00B25A53">
      <w:pPr>
        <w:spacing w:after="120"/>
        <w:rPr>
          <w:rFonts w:ascii="Calibri" w:hAnsi="Calibri" w:cs="Calibri"/>
        </w:rPr>
      </w:pPr>
    </w:p>
    <w:p w:rsidR="00B25A53" w:rsidRPr="00936997" w:rsidRDefault="00B25A53" w:rsidP="00B25A53">
      <w:pPr>
        <w:spacing w:after="120"/>
        <w:rPr>
          <w:rFonts w:ascii="Calibri" w:hAnsi="Calibri" w:cs="Calibri"/>
        </w:rPr>
      </w:pPr>
      <w:r w:rsidRPr="00491515">
        <w:rPr>
          <w:rFonts w:ascii="Calibri" w:hAnsi="Calibri" w:cs="Calibri"/>
        </w:rPr>
        <w:t xml:space="preserve">As the Chamber of Forest Engineers, we attach great importance to international cooperation. </w:t>
      </w:r>
      <w:r w:rsidRPr="00936997">
        <w:rPr>
          <w:rFonts w:ascii="Calibri" w:hAnsi="Calibri" w:cs="Calibri"/>
        </w:rPr>
        <w:t xml:space="preserve">In this regard, we, Turkish Chamber of Forest Engineers as Turkish partner of the Council of European Foresters are ready to strengthen our partnerships, collaboration and joint working at all levels.  </w:t>
      </w:r>
      <w:r w:rsidRPr="00491515">
        <w:rPr>
          <w:rFonts w:ascii="Calibri" w:hAnsi="Calibri" w:cs="Calibri"/>
        </w:rPr>
        <w:t>I would also like to let you know that we are ready and willing to cooperate with non-governmental organizations that are also involved here.</w:t>
      </w:r>
    </w:p>
    <w:p w:rsidR="00B25A53" w:rsidRPr="00936997" w:rsidRDefault="00B25A53" w:rsidP="00B25A53">
      <w:pPr>
        <w:spacing w:after="120"/>
        <w:rPr>
          <w:rFonts w:ascii="Calibri" w:hAnsi="Calibri" w:cs="Calibri"/>
        </w:rPr>
      </w:pPr>
      <w:r w:rsidRPr="00936997">
        <w:rPr>
          <w:rFonts w:ascii="Calibri" w:hAnsi="Calibri" w:cs="Calibri"/>
        </w:rPr>
        <w:t>==================================================0</w:t>
      </w:r>
    </w:p>
    <w:p w:rsidR="00B25A53" w:rsidRDefault="00B25A53" w:rsidP="00B25A53">
      <w:pPr>
        <w:spacing w:after="120"/>
        <w:rPr>
          <w:rFonts w:ascii="Calibri" w:hAnsi="Calibri" w:cs="Calibri"/>
        </w:rPr>
      </w:pPr>
      <w:r w:rsidRPr="00491515">
        <w:rPr>
          <w:rFonts w:ascii="Calibri" w:hAnsi="Calibri" w:cs="Calibri"/>
        </w:rPr>
        <w:t>Honorable Minister</w:t>
      </w:r>
      <w:r>
        <w:rPr>
          <w:rFonts w:ascii="Calibri" w:hAnsi="Calibri" w:cs="Calibri"/>
        </w:rPr>
        <w:t>,</w:t>
      </w:r>
    </w:p>
    <w:p w:rsidR="00B25A53" w:rsidRDefault="00B25A53" w:rsidP="00B25A53">
      <w:pPr>
        <w:spacing w:after="120"/>
        <w:rPr>
          <w:rFonts w:ascii="Calibri" w:hAnsi="Calibri" w:cs="Calibri"/>
        </w:rPr>
      </w:pPr>
      <w:r>
        <w:rPr>
          <w:rFonts w:ascii="Calibri" w:hAnsi="Calibri" w:cs="Calibri"/>
        </w:rPr>
        <w:t>Distinguished Participants,</w:t>
      </w:r>
    </w:p>
    <w:p w:rsidR="00B25A53" w:rsidRDefault="00B25A53" w:rsidP="00B25A53">
      <w:pPr>
        <w:spacing w:after="120"/>
        <w:rPr>
          <w:rFonts w:ascii="Calibri" w:hAnsi="Calibri" w:cs="Calibri"/>
        </w:rPr>
      </w:pPr>
    </w:p>
    <w:p w:rsidR="00B25A53" w:rsidRDefault="00B25A53" w:rsidP="00B25A53">
      <w:pPr>
        <w:spacing w:after="120"/>
        <w:rPr>
          <w:rFonts w:ascii="Calibri" w:hAnsi="Calibri" w:cs="Calibri"/>
        </w:rPr>
      </w:pPr>
      <w:r w:rsidRPr="00ED37C2">
        <w:rPr>
          <w:rFonts w:ascii="Calibri" w:hAnsi="Calibri" w:cs="Calibri"/>
        </w:rPr>
        <w:t>Turkey and Romania has always maintained relations as two friendly and allied countries.</w:t>
      </w:r>
      <w:r>
        <w:rPr>
          <w:rFonts w:ascii="Calibri" w:hAnsi="Calibri" w:cs="Calibri"/>
        </w:rPr>
        <w:t xml:space="preserve"> </w:t>
      </w:r>
      <w:r w:rsidRPr="00ED37C2">
        <w:rPr>
          <w:rFonts w:ascii="Calibri" w:hAnsi="Calibri" w:cs="Calibri"/>
        </w:rPr>
        <w:t>Strengthening the cooperation between the states with the channels of NGOs will also contribute to the cooperation of the two countries.</w:t>
      </w:r>
    </w:p>
    <w:p w:rsidR="00B25A53" w:rsidRPr="00936997" w:rsidRDefault="00B25A53" w:rsidP="00B25A53">
      <w:pPr>
        <w:spacing w:after="120"/>
        <w:rPr>
          <w:rFonts w:ascii="Calibri" w:hAnsi="Calibri" w:cs="Calibri"/>
        </w:rPr>
      </w:pPr>
    </w:p>
    <w:p w:rsidR="00B25A53" w:rsidRPr="00936997" w:rsidRDefault="00B25A53" w:rsidP="00B25A53">
      <w:pPr>
        <w:spacing w:after="120"/>
        <w:rPr>
          <w:rFonts w:ascii="Calibri" w:hAnsi="Calibri" w:cs="Calibri"/>
        </w:rPr>
      </w:pPr>
      <w:r w:rsidRPr="00ED37C2">
        <w:rPr>
          <w:rFonts w:ascii="Calibri" w:hAnsi="Calibri" w:cs="Calibri"/>
        </w:rPr>
        <w:t xml:space="preserve">In this context, together with Mr </w:t>
      </w:r>
      <w:r w:rsidRPr="00ED37C2">
        <w:rPr>
          <w:rFonts w:ascii="Calibri" w:hAnsi="Calibri" w:cs="Calibri"/>
          <w:b/>
        </w:rPr>
        <w:t>Marian Stoicescu</w:t>
      </w:r>
      <w:r w:rsidRPr="00ED37C2">
        <w:rPr>
          <w:rFonts w:ascii="Calibri" w:hAnsi="Calibri" w:cs="Calibri"/>
        </w:rPr>
        <w:t xml:space="preserve"> we visited the Embassy of the Republic of Turkey at the previous day in Bucharest. We have informed HE the Ambassador about these meetings. In addition we wrote an official report about this important meeting to the Ministry of Foreign Affairs of Republic of Turkey.</w:t>
      </w:r>
    </w:p>
    <w:p w:rsidR="00B25A53" w:rsidRPr="00936997" w:rsidRDefault="00B25A53" w:rsidP="00B25A53">
      <w:pPr>
        <w:spacing w:after="120"/>
        <w:rPr>
          <w:rFonts w:ascii="Calibri" w:hAnsi="Calibri" w:cs="Calibri"/>
        </w:rPr>
      </w:pPr>
      <w:r w:rsidRPr="00936997">
        <w:rPr>
          <w:rFonts w:ascii="Calibri" w:hAnsi="Calibri" w:cs="Calibri"/>
        </w:rPr>
        <w:t>Once again, I would like to thank for organizers, authorities of Consilva, Romsilva and others who took part on the arrangements of this event for their enormous works done for such well organized manifestations as well as the hospitality of them.</w:t>
      </w:r>
    </w:p>
    <w:p w:rsidR="00B25A53" w:rsidRPr="00936997" w:rsidRDefault="00B25A53" w:rsidP="00B25A53">
      <w:pPr>
        <w:spacing w:after="120"/>
        <w:rPr>
          <w:rFonts w:ascii="Calibri" w:hAnsi="Calibri" w:cs="Calibri"/>
        </w:rPr>
      </w:pPr>
      <w:r w:rsidRPr="00936997">
        <w:rPr>
          <w:rFonts w:ascii="Calibri" w:hAnsi="Calibri" w:cs="Calibri"/>
        </w:rPr>
        <w:t>Thank you.</w:t>
      </w:r>
    </w:p>
    <w:p w:rsidR="00B25A53" w:rsidRPr="00936997" w:rsidRDefault="00B25A53" w:rsidP="00B25A53">
      <w:pPr>
        <w:rPr>
          <w:rFonts w:ascii="Calibri" w:hAnsi="Calibri" w:cs="Calibri"/>
          <w:i/>
        </w:rPr>
      </w:pPr>
    </w:p>
    <w:p w:rsidR="00B25A53" w:rsidRDefault="00B25A53" w:rsidP="00B25A53">
      <w:pPr>
        <w:rPr>
          <w:rFonts w:ascii="Calibri" w:hAnsi="Calibri" w:cs="Calibri"/>
        </w:rPr>
      </w:pPr>
      <w:r w:rsidRPr="00ED37C2">
        <w:rPr>
          <w:rFonts w:ascii="Calibri" w:hAnsi="Calibri" w:cs="Calibri"/>
        </w:rPr>
        <w:t>30 August 2018, Thursday, Călimanesti, Romania</w:t>
      </w:r>
    </w:p>
    <w:p w:rsidR="00B25A53" w:rsidRDefault="00B25A53" w:rsidP="00B25A53">
      <w:pPr>
        <w:rPr>
          <w:rFonts w:ascii="Calibri" w:hAnsi="Calibri" w:cs="Calibri"/>
        </w:rPr>
      </w:pPr>
    </w:p>
    <w:p w:rsidR="00B25A53" w:rsidRPr="00936997" w:rsidRDefault="00B25A53" w:rsidP="00B25A53">
      <w:pPr>
        <w:rPr>
          <w:rFonts w:ascii="Calibri" w:hAnsi="Calibri" w:cs="Calibri"/>
          <w:b/>
          <w:bCs/>
          <w:i/>
          <w:spacing w:val="12"/>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B25A53" w:rsidRPr="00936997" w:rsidTr="00FC2744">
        <w:trPr>
          <w:jc w:val="center"/>
        </w:trPr>
        <w:tc>
          <w:tcPr>
            <w:tcW w:w="10206" w:type="dxa"/>
            <w:tcBorders>
              <w:top w:val="single" w:sz="4" w:space="0" w:color="auto"/>
              <w:left w:val="nil"/>
              <w:bottom w:val="nil"/>
              <w:right w:val="nil"/>
            </w:tcBorders>
          </w:tcPr>
          <w:p w:rsidR="00B25A53" w:rsidRPr="00936997" w:rsidRDefault="00B25A53" w:rsidP="00FC2744">
            <w:pPr>
              <w:jc w:val="center"/>
              <w:rPr>
                <w:rFonts w:ascii="Calibri" w:hAnsi="Calibri" w:cs="Calibri"/>
                <w:lang w:val="pt-PT"/>
              </w:rPr>
            </w:pPr>
            <w:r w:rsidRPr="00936997">
              <w:rPr>
                <w:rFonts w:ascii="Calibri" w:hAnsi="Calibri" w:cs="Calibri"/>
              </w:rPr>
              <w:t xml:space="preserve">Beştepeler Mah. 31.Sok.No 3 Beştepe-Ankara/Turkey. </w:t>
            </w:r>
          </w:p>
          <w:p w:rsidR="00B25A53" w:rsidRPr="00936997" w:rsidRDefault="00B25A53" w:rsidP="00FC2744">
            <w:pPr>
              <w:jc w:val="center"/>
              <w:rPr>
                <w:rFonts w:ascii="Calibri" w:hAnsi="Calibri" w:cs="Calibri"/>
                <w:lang w:val="pt-PT"/>
              </w:rPr>
            </w:pPr>
            <w:r w:rsidRPr="00936997">
              <w:rPr>
                <w:rFonts w:ascii="Calibri" w:hAnsi="Calibri" w:cs="Calibri"/>
                <w:lang w:val="pt-PT"/>
              </w:rPr>
              <w:t xml:space="preserve"> e-mail: ormuh@ormuh.org.tr, www.ormuh.tr</w:t>
            </w:r>
          </w:p>
        </w:tc>
      </w:tr>
    </w:tbl>
    <w:p w:rsidR="00B25A53" w:rsidRPr="00936997" w:rsidRDefault="00B25A53" w:rsidP="00B25A53">
      <w:pPr>
        <w:shd w:val="clear" w:color="auto" w:fill="FFFFFF"/>
        <w:rPr>
          <w:rFonts w:ascii="Calibri" w:hAnsi="Calibri" w:cs="Calibri"/>
        </w:rPr>
      </w:pPr>
    </w:p>
    <w:p w:rsidR="00337FA3" w:rsidRPr="00265886" w:rsidRDefault="00337FA3" w:rsidP="00771F14">
      <w:pPr>
        <w:jc w:val="both"/>
        <w:rPr>
          <w:rFonts w:asciiTheme="minorHAnsi" w:hAnsiTheme="minorHAnsi" w:cstheme="minorHAnsi"/>
        </w:rPr>
      </w:pPr>
    </w:p>
    <w:sectPr w:rsidR="00337FA3" w:rsidRPr="00265886">
      <w:footerReference w:type="default" r:id="rId6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41A6" w:rsidRDefault="005641A6" w:rsidP="009A720A">
      <w:r>
        <w:separator/>
      </w:r>
    </w:p>
  </w:endnote>
  <w:endnote w:type="continuationSeparator" w:id="0">
    <w:p w:rsidR="005641A6" w:rsidRDefault="005641A6" w:rsidP="009A7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3165917"/>
      <w:docPartObj>
        <w:docPartGallery w:val="Page Numbers (Bottom of Page)"/>
        <w:docPartUnique/>
      </w:docPartObj>
    </w:sdtPr>
    <w:sdtEndPr/>
    <w:sdtContent>
      <w:p w:rsidR="00370060" w:rsidRDefault="00370060">
        <w:pPr>
          <w:pStyle w:val="AltBilgi"/>
          <w:jc w:val="right"/>
        </w:pPr>
        <w:r>
          <w:fldChar w:fldCharType="begin"/>
        </w:r>
        <w:r>
          <w:instrText>PAGE   \* MERGEFORMAT</w:instrText>
        </w:r>
        <w:r>
          <w:fldChar w:fldCharType="separate"/>
        </w:r>
        <w:r w:rsidR="005641A6">
          <w:rPr>
            <w:noProof/>
          </w:rPr>
          <w:t>1</w:t>
        </w:r>
        <w:r>
          <w:fldChar w:fldCharType="end"/>
        </w:r>
      </w:p>
    </w:sdtContent>
  </w:sdt>
  <w:p w:rsidR="00370060" w:rsidRDefault="00370060">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41A6" w:rsidRDefault="005641A6" w:rsidP="009A720A">
      <w:r>
        <w:separator/>
      </w:r>
    </w:p>
  </w:footnote>
  <w:footnote w:type="continuationSeparator" w:id="0">
    <w:p w:rsidR="005641A6" w:rsidRDefault="005641A6" w:rsidP="009A720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64B28"/>
    <w:multiLevelType w:val="multilevel"/>
    <w:tmpl w:val="DE421B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1F665C"/>
    <w:multiLevelType w:val="hybridMultilevel"/>
    <w:tmpl w:val="6700E53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CD75719"/>
    <w:multiLevelType w:val="hybridMultilevel"/>
    <w:tmpl w:val="401E1B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FC23C2E"/>
    <w:multiLevelType w:val="hybridMultilevel"/>
    <w:tmpl w:val="D2C0AC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C8856EB"/>
    <w:multiLevelType w:val="hybridMultilevel"/>
    <w:tmpl w:val="9BDCBE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4791C52"/>
    <w:multiLevelType w:val="hybridMultilevel"/>
    <w:tmpl w:val="3BDCD1C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9CC6CB9"/>
    <w:multiLevelType w:val="hybridMultilevel"/>
    <w:tmpl w:val="579A0D94"/>
    <w:lvl w:ilvl="0" w:tplc="730624EE">
      <w:start w:val="2011"/>
      <w:numFmt w:val="bullet"/>
      <w:lvlText w:val="•"/>
      <w:lvlJc w:val="left"/>
      <w:pPr>
        <w:ind w:left="360" w:hanging="360"/>
      </w:pPr>
      <w:rPr>
        <w:rFonts w:ascii="Times New Roman" w:eastAsia="Times New Roman" w:hAnsi="Times New Roman" w:cs="Times New Roman" w:hint="default"/>
      </w:rPr>
    </w:lvl>
    <w:lvl w:ilvl="1" w:tplc="50BA62AC">
      <w:start w:val="2011"/>
      <w:numFmt w:val="bullet"/>
      <w:lvlText w:val=""/>
      <w:lvlJc w:val="left"/>
      <w:pPr>
        <w:ind w:left="1080" w:hanging="360"/>
      </w:pPr>
      <w:rPr>
        <w:rFonts w:ascii="Symbol" w:eastAsia="Times New Roman" w:hAnsi="Symbol" w:cstheme="minorHAnsi"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50A812AB"/>
    <w:multiLevelType w:val="hybridMultilevel"/>
    <w:tmpl w:val="98628C7E"/>
    <w:lvl w:ilvl="0" w:tplc="041F000F">
      <w:start w:val="1"/>
      <w:numFmt w:val="decimal"/>
      <w:lvlText w:val="%1."/>
      <w:lvlJc w:val="left"/>
      <w:pPr>
        <w:ind w:left="3600" w:hanging="360"/>
      </w:pPr>
    </w:lvl>
    <w:lvl w:ilvl="1" w:tplc="041F0019" w:tentative="1">
      <w:start w:val="1"/>
      <w:numFmt w:val="lowerLetter"/>
      <w:lvlText w:val="%2."/>
      <w:lvlJc w:val="left"/>
      <w:pPr>
        <w:ind w:left="4320" w:hanging="360"/>
      </w:pPr>
    </w:lvl>
    <w:lvl w:ilvl="2" w:tplc="041F001B" w:tentative="1">
      <w:start w:val="1"/>
      <w:numFmt w:val="lowerRoman"/>
      <w:lvlText w:val="%3."/>
      <w:lvlJc w:val="right"/>
      <w:pPr>
        <w:ind w:left="5040" w:hanging="180"/>
      </w:pPr>
    </w:lvl>
    <w:lvl w:ilvl="3" w:tplc="041F000F" w:tentative="1">
      <w:start w:val="1"/>
      <w:numFmt w:val="decimal"/>
      <w:lvlText w:val="%4."/>
      <w:lvlJc w:val="left"/>
      <w:pPr>
        <w:ind w:left="5760" w:hanging="360"/>
      </w:pPr>
    </w:lvl>
    <w:lvl w:ilvl="4" w:tplc="041F0019" w:tentative="1">
      <w:start w:val="1"/>
      <w:numFmt w:val="lowerLetter"/>
      <w:lvlText w:val="%5."/>
      <w:lvlJc w:val="left"/>
      <w:pPr>
        <w:ind w:left="6480" w:hanging="360"/>
      </w:pPr>
    </w:lvl>
    <w:lvl w:ilvl="5" w:tplc="041F001B" w:tentative="1">
      <w:start w:val="1"/>
      <w:numFmt w:val="lowerRoman"/>
      <w:lvlText w:val="%6."/>
      <w:lvlJc w:val="right"/>
      <w:pPr>
        <w:ind w:left="7200" w:hanging="180"/>
      </w:pPr>
    </w:lvl>
    <w:lvl w:ilvl="6" w:tplc="041F000F" w:tentative="1">
      <w:start w:val="1"/>
      <w:numFmt w:val="decimal"/>
      <w:lvlText w:val="%7."/>
      <w:lvlJc w:val="left"/>
      <w:pPr>
        <w:ind w:left="7920" w:hanging="360"/>
      </w:pPr>
    </w:lvl>
    <w:lvl w:ilvl="7" w:tplc="041F0019" w:tentative="1">
      <w:start w:val="1"/>
      <w:numFmt w:val="lowerLetter"/>
      <w:lvlText w:val="%8."/>
      <w:lvlJc w:val="left"/>
      <w:pPr>
        <w:ind w:left="8640" w:hanging="360"/>
      </w:pPr>
    </w:lvl>
    <w:lvl w:ilvl="8" w:tplc="041F001B" w:tentative="1">
      <w:start w:val="1"/>
      <w:numFmt w:val="lowerRoman"/>
      <w:lvlText w:val="%9."/>
      <w:lvlJc w:val="right"/>
      <w:pPr>
        <w:ind w:left="9360" w:hanging="180"/>
      </w:pPr>
    </w:lvl>
  </w:abstractNum>
  <w:abstractNum w:abstractNumId="8" w15:restartNumberingAfterBreak="0">
    <w:nsid w:val="55C366E7"/>
    <w:multiLevelType w:val="hybridMultilevel"/>
    <w:tmpl w:val="DF685DBA"/>
    <w:lvl w:ilvl="0" w:tplc="50BA62AC">
      <w:start w:val="2011"/>
      <w:numFmt w:val="bullet"/>
      <w:lvlText w:val=""/>
      <w:lvlJc w:val="left"/>
      <w:pPr>
        <w:ind w:left="360" w:hanging="360"/>
      </w:pPr>
      <w:rPr>
        <w:rFonts w:ascii="Symbol" w:eastAsia="Times New Roman" w:hAnsi="Symbol" w:cstheme="minorHAnsi" w:hint="default"/>
      </w:rPr>
    </w:lvl>
    <w:lvl w:ilvl="1" w:tplc="041F0003" w:tentative="1">
      <w:start w:val="1"/>
      <w:numFmt w:val="bullet"/>
      <w:lvlText w:val="o"/>
      <w:lvlJc w:val="left"/>
      <w:pPr>
        <w:ind w:left="360" w:hanging="360"/>
      </w:pPr>
      <w:rPr>
        <w:rFonts w:ascii="Courier New" w:hAnsi="Courier New" w:cs="Courier New" w:hint="default"/>
      </w:rPr>
    </w:lvl>
    <w:lvl w:ilvl="2" w:tplc="041F0005" w:tentative="1">
      <w:start w:val="1"/>
      <w:numFmt w:val="bullet"/>
      <w:lvlText w:val=""/>
      <w:lvlJc w:val="left"/>
      <w:pPr>
        <w:ind w:left="1080" w:hanging="360"/>
      </w:pPr>
      <w:rPr>
        <w:rFonts w:ascii="Wingdings" w:hAnsi="Wingdings" w:hint="default"/>
      </w:rPr>
    </w:lvl>
    <w:lvl w:ilvl="3" w:tplc="041F0001" w:tentative="1">
      <w:start w:val="1"/>
      <w:numFmt w:val="bullet"/>
      <w:lvlText w:val=""/>
      <w:lvlJc w:val="left"/>
      <w:pPr>
        <w:ind w:left="1800" w:hanging="360"/>
      </w:pPr>
      <w:rPr>
        <w:rFonts w:ascii="Symbol" w:hAnsi="Symbol" w:hint="default"/>
      </w:rPr>
    </w:lvl>
    <w:lvl w:ilvl="4" w:tplc="041F0003" w:tentative="1">
      <w:start w:val="1"/>
      <w:numFmt w:val="bullet"/>
      <w:lvlText w:val="o"/>
      <w:lvlJc w:val="left"/>
      <w:pPr>
        <w:ind w:left="2520" w:hanging="360"/>
      </w:pPr>
      <w:rPr>
        <w:rFonts w:ascii="Courier New" w:hAnsi="Courier New" w:cs="Courier New" w:hint="default"/>
      </w:rPr>
    </w:lvl>
    <w:lvl w:ilvl="5" w:tplc="041F0005" w:tentative="1">
      <w:start w:val="1"/>
      <w:numFmt w:val="bullet"/>
      <w:lvlText w:val=""/>
      <w:lvlJc w:val="left"/>
      <w:pPr>
        <w:ind w:left="3240" w:hanging="360"/>
      </w:pPr>
      <w:rPr>
        <w:rFonts w:ascii="Wingdings" w:hAnsi="Wingdings" w:hint="default"/>
      </w:rPr>
    </w:lvl>
    <w:lvl w:ilvl="6" w:tplc="041F0001" w:tentative="1">
      <w:start w:val="1"/>
      <w:numFmt w:val="bullet"/>
      <w:lvlText w:val=""/>
      <w:lvlJc w:val="left"/>
      <w:pPr>
        <w:ind w:left="3960" w:hanging="360"/>
      </w:pPr>
      <w:rPr>
        <w:rFonts w:ascii="Symbol" w:hAnsi="Symbol" w:hint="default"/>
      </w:rPr>
    </w:lvl>
    <w:lvl w:ilvl="7" w:tplc="041F0003" w:tentative="1">
      <w:start w:val="1"/>
      <w:numFmt w:val="bullet"/>
      <w:lvlText w:val="o"/>
      <w:lvlJc w:val="left"/>
      <w:pPr>
        <w:ind w:left="4680" w:hanging="360"/>
      </w:pPr>
      <w:rPr>
        <w:rFonts w:ascii="Courier New" w:hAnsi="Courier New" w:cs="Courier New" w:hint="default"/>
      </w:rPr>
    </w:lvl>
    <w:lvl w:ilvl="8" w:tplc="041F0005" w:tentative="1">
      <w:start w:val="1"/>
      <w:numFmt w:val="bullet"/>
      <w:lvlText w:val=""/>
      <w:lvlJc w:val="left"/>
      <w:pPr>
        <w:ind w:left="5400" w:hanging="360"/>
      </w:pPr>
      <w:rPr>
        <w:rFonts w:ascii="Wingdings" w:hAnsi="Wingdings" w:hint="default"/>
      </w:rPr>
    </w:lvl>
  </w:abstractNum>
  <w:abstractNum w:abstractNumId="9" w15:restartNumberingAfterBreak="0">
    <w:nsid w:val="570347ED"/>
    <w:multiLevelType w:val="hybridMultilevel"/>
    <w:tmpl w:val="0ED8E250"/>
    <w:lvl w:ilvl="0" w:tplc="50BA62AC">
      <w:start w:val="2011"/>
      <w:numFmt w:val="bullet"/>
      <w:lvlText w:val=""/>
      <w:lvlJc w:val="left"/>
      <w:pPr>
        <w:ind w:left="360" w:hanging="360"/>
      </w:pPr>
      <w:rPr>
        <w:rFonts w:ascii="Symbol" w:eastAsia="Times New Roman" w:hAnsi="Symbol" w:cstheme="minorHAnsi" w:hint="default"/>
      </w:rPr>
    </w:lvl>
    <w:lvl w:ilvl="1" w:tplc="041F0003" w:tentative="1">
      <w:start w:val="1"/>
      <w:numFmt w:val="bullet"/>
      <w:lvlText w:val="o"/>
      <w:lvlJc w:val="left"/>
      <w:pPr>
        <w:ind w:left="360" w:hanging="360"/>
      </w:pPr>
      <w:rPr>
        <w:rFonts w:ascii="Courier New" w:hAnsi="Courier New" w:cs="Courier New" w:hint="default"/>
      </w:rPr>
    </w:lvl>
    <w:lvl w:ilvl="2" w:tplc="041F0005" w:tentative="1">
      <w:start w:val="1"/>
      <w:numFmt w:val="bullet"/>
      <w:lvlText w:val=""/>
      <w:lvlJc w:val="left"/>
      <w:pPr>
        <w:ind w:left="1080" w:hanging="360"/>
      </w:pPr>
      <w:rPr>
        <w:rFonts w:ascii="Wingdings" w:hAnsi="Wingdings" w:hint="default"/>
      </w:rPr>
    </w:lvl>
    <w:lvl w:ilvl="3" w:tplc="041F0001" w:tentative="1">
      <w:start w:val="1"/>
      <w:numFmt w:val="bullet"/>
      <w:lvlText w:val=""/>
      <w:lvlJc w:val="left"/>
      <w:pPr>
        <w:ind w:left="1800" w:hanging="360"/>
      </w:pPr>
      <w:rPr>
        <w:rFonts w:ascii="Symbol" w:hAnsi="Symbol" w:hint="default"/>
      </w:rPr>
    </w:lvl>
    <w:lvl w:ilvl="4" w:tplc="041F0003" w:tentative="1">
      <w:start w:val="1"/>
      <w:numFmt w:val="bullet"/>
      <w:lvlText w:val="o"/>
      <w:lvlJc w:val="left"/>
      <w:pPr>
        <w:ind w:left="2520" w:hanging="360"/>
      </w:pPr>
      <w:rPr>
        <w:rFonts w:ascii="Courier New" w:hAnsi="Courier New" w:cs="Courier New" w:hint="default"/>
      </w:rPr>
    </w:lvl>
    <w:lvl w:ilvl="5" w:tplc="041F0005" w:tentative="1">
      <w:start w:val="1"/>
      <w:numFmt w:val="bullet"/>
      <w:lvlText w:val=""/>
      <w:lvlJc w:val="left"/>
      <w:pPr>
        <w:ind w:left="3240" w:hanging="360"/>
      </w:pPr>
      <w:rPr>
        <w:rFonts w:ascii="Wingdings" w:hAnsi="Wingdings" w:hint="default"/>
      </w:rPr>
    </w:lvl>
    <w:lvl w:ilvl="6" w:tplc="041F0001" w:tentative="1">
      <w:start w:val="1"/>
      <w:numFmt w:val="bullet"/>
      <w:lvlText w:val=""/>
      <w:lvlJc w:val="left"/>
      <w:pPr>
        <w:ind w:left="3960" w:hanging="360"/>
      </w:pPr>
      <w:rPr>
        <w:rFonts w:ascii="Symbol" w:hAnsi="Symbol" w:hint="default"/>
      </w:rPr>
    </w:lvl>
    <w:lvl w:ilvl="7" w:tplc="041F0003" w:tentative="1">
      <w:start w:val="1"/>
      <w:numFmt w:val="bullet"/>
      <w:lvlText w:val="o"/>
      <w:lvlJc w:val="left"/>
      <w:pPr>
        <w:ind w:left="4680" w:hanging="360"/>
      </w:pPr>
      <w:rPr>
        <w:rFonts w:ascii="Courier New" w:hAnsi="Courier New" w:cs="Courier New" w:hint="default"/>
      </w:rPr>
    </w:lvl>
    <w:lvl w:ilvl="8" w:tplc="041F0005" w:tentative="1">
      <w:start w:val="1"/>
      <w:numFmt w:val="bullet"/>
      <w:lvlText w:val=""/>
      <w:lvlJc w:val="left"/>
      <w:pPr>
        <w:ind w:left="5400" w:hanging="360"/>
      </w:pPr>
      <w:rPr>
        <w:rFonts w:ascii="Wingdings" w:hAnsi="Wingdings" w:hint="default"/>
      </w:rPr>
    </w:lvl>
  </w:abstractNum>
  <w:abstractNum w:abstractNumId="10" w15:restartNumberingAfterBreak="0">
    <w:nsid w:val="699961FE"/>
    <w:multiLevelType w:val="hybridMultilevel"/>
    <w:tmpl w:val="10305CB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6AE10A62"/>
    <w:multiLevelType w:val="hybridMultilevel"/>
    <w:tmpl w:val="0FEADE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F3938B3"/>
    <w:multiLevelType w:val="hybridMultilevel"/>
    <w:tmpl w:val="DBC0C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74B80074"/>
    <w:multiLevelType w:val="hybridMultilevel"/>
    <w:tmpl w:val="7334118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780935BB"/>
    <w:multiLevelType w:val="hybridMultilevel"/>
    <w:tmpl w:val="F240245C"/>
    <w:lvl w:ilvl="0" w:tplc="041F0001">
      <w:start w:val="1"/>
      <w:numFmt w:val="bullet"/>
      <w:lvlText w:val=""/>
      <w:lvlJc w:val="left"/>
      <w:pPr>
        <w:ind w:left="768" w:hanging="360"/>
      </w:pPr>
      <w:rPr>
        <w:rFonts w:ascii="Symbol" w:hAnsi="Symbol" w:hint="default"/>
      </w:rPr>
    </w:lvl>
    <w:lvl w:ilvl="1" w:tplc="041F0003" w:tentative="1">
      <w:start w:val="1"/>
      <w:numFmt w:val="bullet"/>
      <w:lvlText w:val="o"/>
      <w:lvlJc w:val="left"/>
      <w:pPr>
        <w:ind w:left="1488" w:hanging="360"/>
      </w:pPr>
      <w:rPr>
        <w:rFonts w:ascii="Courier New" w:hAnsi="Courier New" w:cs="Courier New" w:hint="default"/>
      </w:rPr>
    </w:lvl>
    <w:lvl w:ilvl="2" w:tplc="041F0005" w:tentative="1">
      <w:start w:val="1"/>
      <w:numFmt w:val="bullet"/>
      <w:lvlText w:val=""/>
      <w:lvlJc w:val="left"/>
      <w:pPr>
        <w:ind w:left="2208" w:hanging="360"/>
      </w:pPr>
      <w:rPr>
        <w:rFonts w:ascii="Wingdings" w:hAnsi="Wingdings" w:hint="default"/>
      </w:rPr>
    </w:lvl>
    <w:lvl w:ilvl="3" w:tplc="041F0001" w:tentative="1">
      <w:start w:val="1"/>
      <w:numFmt w:val="bullet"/>
      <w:lvlText w:val=""/>
      <w:lvlJc w:val="left"/>
      <w:pPr>
        <w:ind w:left="2928" w:hanging="360"/>
      </w:pPr>
      <w:rPr>
        <w:rFonts w:ascii="Symbol" w:hAnsi="Symbol" w:hint="default"/>
      </w:rPr>
    </w:lvl>
    <w:lvl w:ilvl="4" w:tplc="041F0003" w:tentative="1">
      <w:start w:val="1"/>
      <w:numFmt w:val="bullet"/>
      <w:lvlText w:val="o"/>
      <w:lvlJc w:val="left"/>
      <w:pPr>
        <w:ind w:left="3648" w:hanging="360"/>
      </w:pPr>
      <w:rPr>
        <w:rFonts w:ascii="Courier New" w:hAnsi="Courier New" w:cs="Courier New" w:hint="default"/>
      </w:rPr>
    </w:lvl>
    <w:lvl w:ilvl="5" w:tplc="041F0005" w:tentative="1">
      <w:start w:val="1"/>
      <w:numFmt w:val="bullet"/>
      <w:lvlText w:val=""/>
      <w:lvlJc w:val="left"/>
      <w:pPr>
        <w:ind w:left="4368" w:hanging="360"/>
      </w:pPr>
      <w:rPr>
        <w:rFonts w:ascii="Wingdings" w:hAnsi="Wingdings" w:hint="default"/>
      </w:rPr>
    </w:lvl>
    <w:lvl w:ilvl="6" w:tplc="041F0001" w:tentative="1">
      <w:start w:val="1"/>
      <w:numFmt w:val="bullet"/>
      <w:lvlText w:val=""/>
      <w:lvlJc w:val="left"/>
      <w:pPr>
        <w:ind w:left="5088" w:hanging="360"/>
      </w:pPr>
      <w:rPr>
        <w:rFonts w:ascii="Symbol" w:hAnsi="Symbol" w:hint="default"/>
      </w:rPr>
    </w:lvl>
    <w:lvl w:ilvl="7" w:tplc="041F0003" w:tentative="1">
      <w:start w:val="1"/>
      <w:numFmt w:val="bullet"/>
      <w:lvlText w:val="o"/>
      <w:lvlJc w:val="left"/>
      <w:pPr>
        <w:ind w:left="5808" w:hanging="360"/>
      </w:pPr>
      <w:rPr>
        <w:rFonts w:ascii="Courier New" w:hAnsi="Courier New" w:cs="Courier New" w:hint="default"/>
      </w:rPr>
    </w:lvl>
    <w:lvl w:ilvl="8" w:tplc="041F0005" w:tentative="1">
      <w:start w:val="1"/>
      <w:numFmt w:val="bullet"/>
      <w:lvlText w:val=""/>
      <w:lvlJc w:val="left"/>
      <w:pPr>
        <w:ind w:left="6528" w:hanging="360"/>
      </w:pPr>
      <w:rPr>
        <w:rFonts w:ascii="Wingdings" w:hAnsi="Wingdings" w:hint="default"/>
      </w:rPr>
    </w:lvl>
  </w:abstractNum>
  <w:abstractNum w:abstractNumId="15" w15:restartNumberingAfterBreak="0">
    <w:nsid w:val="7B2C2910"/>
    <w:multiLevelType w:val="hybridMultilevel"/>
    <w:tmpl w:val="F746CD4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7DF43BB0"/>
    <w:multiLevelType w:val="hybridMultilevel"/>
    <w:tmpl w:val="1738115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15"/>
  </w:num>
  <w:num w:numId="3">
    <w:abstractNumId w:val="14"/>
  </w:num>
  <w:num w:numId="4">
    <w:abstractNumId w:val="0"/>
  </w:num>
  <w:num w:numId="5">
    <w:abstractNumId w:val="13"/>
  </w:num>
  <w:num w:numId="6">
    <w:abstractNumId w:val="10"/>
  </w:num>
  <w:num w:numId="7">
    <w:abstractNumId w:val="16"/>
  </w:num>
  <w:num w:numId="8">
    <w:abstractNumId w:val="7"/>
  </w:num>
  <w:num w:numId="9">
    <w:abstractNumId w:val="1"/>
  </w:num>
  <w:num w:numId="10">
    <w:abstractNumId w:val="4"/>
  </w:num>
  <w:num w:numId="11">
    <w:abstractNumId w:val="6"/>
  </w:num>
  <w:num w:numId="12">
    <w:abstractNumId w:val="8"/>
  </w:num>
  <w:num w:numId="13">
    <w:abstractNumId w:val="5"/>
  </w:num>
  <w:num w:numId="14">
    <w:abstractNumId w:val="9"/>
  </w:num>
  <w:num w:numId="15">
    <w:abstractNumId w:val="12"/>
  </w:num>
  <w:num w:numId="16">
    <w:abstractNumId w:val="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021"/>
    <w:rsid w:val="000469C3"/>
    <w:rsid w:val="00061F68"/>
    <w:rsid w:val="00071E01"/>
    <w:rsid w:val="000C3807"/>
    <w:rsid w:val="00112944"/>
    <w:rsid w:val="00132B76"/>
    <w:rsid w:val="001769F0"/>
    <w:rsid w:val="001860D9"/>
    <w:rsid w:val="00194D92"/>
    <w:rsid w:val="001F32DE"/>
    <w:rsid w:val="00204E70"/>
    <w:rsid w:val="00221D4A"/>
    <w:rsid w:val="00230E1A"/>
    <w:rsid w:val="002607D6"/>
    <w:rsid w:val="00265886"/>
    <w:rsid w:val="0027165C"/>
    <w:rsid w:val="002B4BC5"/>
    <w:rsid w:val="002C1C7E"/>
    <w:rsid w:val="002C1DC9"/>
    <w:rsid w:val="002C3B86"/>
    <w:rsid w:val="002F1572"/>
    <w:rsid w:val="0031735B"/>
    <w:rsid w:val="00335021"/>
    <w:rsid w:val="00337FA3"/>
    <w:rsid w:val="00360105"/>
    <w:rsid w:val="00370060"/>
    <w:rsid w:val="003849C0"/>
    <w:rsid w:val="00390F7E"/>
    <w:rsid w:val="003A6C09"/>
    <w:rsid w:val="003B4078"/>
    <w:rsid w:val="003C56A8"/>
    <w:rsid w:val="003E2118"/>
    <w:rsid w:val="003F02D8"/>
    <w:rsid w:val="003F5E1D"/>
    <w:rsid w:val="00417B8B"/>
    <w:rsid w:val="00420141"/>
    <w:rsid w:val="00451260"/>
    <w:rsid w:val="00482A01"/>
    <w:rsid w:val="004A16D6"/>
    <w:rsid w:val="004C1D9A"/>
    <w:rsid w:val="004C6C51"/>
    <w:rsid w:val="004D423B"/>
    <w:rsid w:val="004E1810"/>
    <w:rsid w:val="004E3FEA"/>
    <w:rsid w:val="004F0387"/>
    <w:rsid w:val="00522FBC"/>
    <w:rsid w:val="0053464B"/>
    <w:rsid w:val="00556A8F"/>
    <w:rsid w:val="005641A6"/>
    <w:rsid w:val="00594958"/>
    <w:rsid w:val="005A5F10"/>
    <w:rsid w:val="005E48E4"/>
    <w:rsid w:val="005E53DB"/>
    <w:rsid w:val="00602850"/>
    <w:rsid w:val="00622FBF"/>
    <w:rsid w:val="0068508A"/>
    <w:rsid w:val="00685817"/>
    <w:rsid w:val="00685B89"/>
    <w:rsid w:val="0069391A"/>
    <w:rsid w:val="00696CE0"/>
    <w:rsid w:val="006C679E"/>
    <w:rsid w:val="006D7DC9"/>
    <w:rsid w:val="006E54F0"/>
    <w:rsid w:val="007134C9"/>
    <w:rsid w:val="007545A0"/>
    <w:rsid w:val="00762CA7"/>
    <w:rsid w:val="00771F14"/>
    <w:rsid w:val="007863B8"/>
    <w:rsid w:val="007C1C38"/>
    <w:rsid w:val="007D1F56"/>
    <w:rsid w:val="007D3249"/>
    <w:rsid w:val="007D5AF7"/>
    <w:rsid w:val="007E20AE"/>
    <w:rsid w:val="0084570E"/>
    <w:rsid w:val="00862D22"/>
    <w:rsid w:val="008B23D6"/>
    <w:rsid w:val="008C2821"/>
    <w:rsid w:val="008F6840"/>
    <w:rsid w:val="00902833"/>
    <w:rsid w:val="00947C39"/>
    <w:rsid w:val="00975015"/>
    <w:rsid w:val="009832C2"/>
    <w:rsid w:val="00985F7C"/>
    <w:rsid w:val="009A720A"/>
    <w:rsid w:val="009D507E"/>
    <w:rsid w:val="00A23CB0"/>
    <w:rsid w:val="00A46820"/>
    <w:rsid w:val="00AC0B2C"/>
    <w:rsid w:val="00AE7A73"/>
    <w:rsid w:val="00B059AB"/>
    <w:rsid w:val="00B108B0"/>
    <w:rsid w:val="00B25A53"/>
    <w:rsid w:val="00B73732"/>
    <w:rsid w:val="00B75AB0"/>
    <w:rsid w:val="00BA6FD3"/>
    <w:rsid w:val="00BE3358"/>
    <w:rsid w:val="00BE38F9"/>
    <w:rsid w:val="00C132BD"/>
    <w:rsid w:val="00C5523F"/>
    <w:rsid w:val="00C7501E"/>
    <w:rsid w:val="00C770B2"/>
    <w:rsid w:val="00C87A1A"/>
    <w:rsid w:val="00C87D7B"/>
    <w:rsid w:val="00CB4FF4"/>
    <w:rsid w:val="00CC1A7E"/>
    <w:rsid w:val="00CD79AD"/>
    <w:rsid w:val="00CE583A"/>
    <w:rsid w:val="00D67903"/>
    <w:rsid w:val="00DA47AE"/>
    <w:rsid w:val="00DD6976"/>
    <w:rsid w:val="00E31AAB"/>
    <w:rsid w:val="00E450FA"/>
    <w:rsid w:val="00E83057"/>
    <w:rsid w:val="00E83ACC"/>
    <w:rsid w:val="00EA517A"/>
    <w:rsid w:val="00F2586D"/>
    <w:rsid w:val="00F42291"/>
    <w:rsid w:val="00F6162D"/>
    <w:rsid w:val="00F62690"/>
    <w:rsid w:val="00F654C9"/>
    <w:rsid w:val="00F720EB"/>
    <w:rsid w:val="00F921DB"/>
    <w:rsid w:val="00FA4938"/>
    <w:rsid w:val="00FC06FF"/>
    <w:rsid w:val="00FE047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8EEC20-C0F1-4E61-B53F-ADA1630AA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63B8"/>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5E48E4"/>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Balk2">
    <w:name w:val="heading 2"/>
    <w:basedOn w:val="Normal"/>
    <w:next w:val="Normal"/>
    <w:link w:val="Balk2Char"/>
    <w:uiPriority w:val="9"/>
    <w:unhideWhenUsed/>
    <w:qFormat/>
    <w:rsid w:val="00B73732"/>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Balk3">
    <w:name w:val="heading 3"/>
    <w:basedOn w:val="Normal"/>
    <w:next w:val="Normal"/>
    <w:link w:val="Balk3Char"/>
    <w:uiPriority w:val="9"/>
    <w:unhideWhenUsed/>
    <w:qFormat/>
    <w:rsid w:val="00C87A1A"/>
    <w:pPr>
      <w:keepNext/>
      <w:keepLines/>
      <w:spacing w:before="40" w:line="259" w:lineRule="auto"/>
      <w:outlineLvl w:val="2"/>
    </w:pPr>
    <w:rPr>
      <w:rFonts w:asciiTheme="majorHAnsi" w:eastAsiaTheme="majorEastAsia" w:hAnsiTheme="majorHAnsi" w:cstheme="majorBidi"/>
      <w:color w:val="1F4D78" w:themeColor="accent1" w:themeShade="7F"/>
      <w:lang w:eastAsia="en-US"/>
    </w:rPr>
  </w:style>
  <w:style w:type="paragraph" w:styleId="Balk4">
    <w:name w:val="heading 4"/>
    <w:basedOn w:val="Normal"/>
    <w:next w:val="Normal"/>
    <w:link w:val="Balk4Char"/>
    <w:uiPriority w:val="9"/>
    <w:unhideWhenUsed/>
    <w:qFormat/>
    <w:rsid w:val="00CB4FF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E48E4"/>
    <w:rPr>
      <w:rFonts w:asciiTheme="majorHAnsi" w:eastAsiaTheme="majorEastAsia" w:hAnsiTheme="majorHAnsi" w:cstheme="majorBidi"/>
      <w:color w:val="2E74B5" w:themeColor="accent1" w:themeShade="BF"/>
      <w:sz w:val="32"/>
      <w:szCs w:val="32"/>
    </w:rPr>
  </w:style>
  <w:style w:type="character" w:styleId="Kpr">
    <w:name w:val="Hyperlink"/>
    <w:basedOn w:val="VarsaylanParagrafYazTipi"/>
    <w:uiPriority w:val="99"/>
    <w:unhideWhenUsed/>
    <w:rsid w:val="005E48E4"/>
    <w:rPr>
      <w:color w:val="0563C1" w:themeColor="hyperlink"/>
      <w:u w:val="single"/>
    </w:rPr>
  </w:style>
  <w:style w:type="paragraph" w:styleId="ListeParagraf">
    <w:name w:val="List Paragraph"/>
    <w:basedOn w:val="Normal"/>
    <w:uiPriority w:val="34"/>
    <w:qFormat/>
    <w:rsid w:val="005E48E4"/>
    <w:pPr>
      <w:spacing w:after="200" w:line="276" w:lineRule="auto"/>
      <w:ind w:left="720"/>
      <w:contextualSpacing/>
    </w:pPr>
    <w:rPr>
      <w:rFonts w:asciiTheme="minorHAnsi" w:eastAsiaTheme="minorHAnsi" w:hAnsiTheme="minorHAnsi" w:cstheme="minorBidi"/>
      <w:sz w:val="22"/>
      <w:szCs w:val="22"/>
      <w:lang w:eastAsia="en-US"/>
    </w:rPr>
  </w:style>
  <w:style w:type="paragraph" w:styleId="GlAlnt">
    <w:name w:val="Intense Quote"/>
    <w:basedOn w:val="Normal"/>
    <w:next w:val="Normal"/>
    <w:link w:val="GlAlntChar"/>
    <w:uiPriority w:val="30"/>
    <w:qFormat/>
    <w:rsid w:val="000C3807"/>
    <w:pPr>
      <w:pBdr>
        <w:top w:val="single" w:sz="4" w:space="10" w:color="5B9BD5" w:themeColor="accent1"/>
        <w:bottom w:val="single" w:sz="4" w:space="10" w:color="5B9BD5" w:themeColor="accent1"/>
      </w:pBdr>
      <w:spacing w:before="360" w:after="360" w:line="259" w:lineRule="auto"/>
      <w:ind w:left="864" w:right="864"/>
      <w:jc w:val="center"/>
    </w:pPr>
    <w:rPr>
      <w:rFonts w:asciiTheme="minorHAnsi" w:eastAsiaTheme="minorHAnsi" w:hAnsiTheme="minorHAnsi" w:cstheme="minorBidi"/>
      <w:i/>
      <w:iCs/>
      <w:color w:val="5B9BD5" w:themeColor="accent1"/>
      <w:sz w:val="22"/>
      <w:szCs w:val="22"/>
      <w:lang w:eastAsia="en-US"/>
    </w:rPr>
  </w:style>
  <w:style w:type="character" w:customStyle="1" w:styleId="GlAlntChar">
    <w:name w:val="Güçlü Alıntı Char"/>
    <w:basedOn w:val="VarsaylanParagrafYazTipi"/>
    <w:link w:val="GlAlnt"/>
    <w:uiPriority w:val="30"/>
    <w:rsid w:val="000C3807"/>
    <w:rPr>
      <w:i/>
      <w:iCs/>
      <w:color w:val="5B9BD5" w:themeColor="accent1"/>
    </w:rPr>
  </w:style>
  <w:style w:type="table" w:styleId="TabloKlavuzu">
    <w:name w:val="Table Grid"/>
    <w:basedOn w:val="NormalTablo"/>
    <w:uiPriority w:val="39"/>
    <w:rsid w:val="006028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Vurgulama">
    <w:name w:val="Intense Emphasis"/>
    <w:basedOn w:val="VarsaylanParagrafYazTipi"/>
    <w:uiPriority w:val="21"/>
    <w:qFormat/>
    <w:rsid w:val="00602850"/>
    <w:rPr>
      <w:i/>
      <w:iCs/>
      <w:color w:val="5B9BD5" w:themeColor="accent1"/>
    </w:rPr>
  </w:style>
  <w:style w:type="paragraph" w:styleId="TBal">
    <w:name w:val="TOC Heading"/>
    <w:basedOn w:val="Balk1"/>
    <w:next w:val="Normal"/>
    <w:uiPriority w:val="39"/>
    <w:unhideWhenUsed/>
    <w:qFormat/>
    <w:rsid w:val="00602850"/>
    <w:pPr>
      <w:outlineLvl w:val="9"/>
    </w:pPr>
    <w:rPr>
      <w:lang w:eastAsia="tr-TR"/>
    </w:rPr>
  </w:style>
  <w:style w:type="paragraph" w:styleId="T1">
    <w:name w:val="toc 1"/>
    <w:basedOn w:val="Normal"/>
    <w:next w:val="Normal"/>
    <w:autoRedefine/>
    <w:uiPriority w:val="39"/>
    <w:unhideWhenUsed/>
    <w:rsid w:val="00602850"/>
    <w:pPr>
      <w:spacing w:after="100" w:line="259" w:lineRule="auto"/>
    </w:pPr>
    <w:rPr>
      <w:rFonts w:asciiTheme="minorHAnsi" w:eastAsiaTheme="minorHAnsi" w:hAnsiTheme="minorHAnsi" w:cstheme="minorBidi"/>
      <w:sz w:val="22"/>
      <w:szCs w:val="22"/>
      <w:lang w:eastAsia="en-US"/>
    </w:rPr>
  </w:style>
  <w:style w:type="character" w:customStyle="1" w:styleId="Balk2Char">
    <w:name w:val="Başlık 2 Char"/>
    <w:basedOn w:val="VarsaylanParagrafYazTipi"/>
    <w:link w:val="Balk2"/>
    <w:uiPriority w:val="9"/>
    <w:rsid w:val="00B73732"/>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C87A1A"/>
    <w:rPr>
      <w:rFonts w:asciiTheme="majorHAnsi" w:eastAsiaTheme="majorEastAsia" w:hAnsiTheme="majorHAnsi" w:cstheme="majorBidi"/>
      <w:color w:val="1F4D78" w:themeColor="accent1" w:themeShade="7F"/>
      <w:sz w:val="24"/>
      <w:szCs w:val="24"/>
    </w:rPr>
  </w:style>
  <w:style w:type="character" w:customStyle="1" w:styleId="ho">
    <w:name w:val="ho"/>
    <w:basedOn w:val="VarsaylanParagrafYazTipi"/>
    <w:rsid w:val="00C87A1A"/>
  </w:style>
  <w:style w:type="character" w:customStyle="1" w:styleId="gd">
    <w:name w:val="gd"/>
    <w:basedOn w:val="VarsaylanParagrafYazTipi"/>
    <w:rsid w:val="00C87A1A"/>
  </w:style>
  <w:style w:type="character" w:customStyle="1" w:styleId="g3">
    <w:name w:val="g3"/>
    <w:basedOn w:val="VarsaylanParagrafYazTipi"/>
    <w:rsid w:val="00C87A1A"/>
  </w:style>
  <w:style w:type="character" w:customStyle="1" w:styleId="hb">
    <w:name w:val="hb"/>
    <w:basedOn w:val="VarsaylanParagrafYazTipi"/>
    <w:rsid w:val="00C87A1A"/>
  </w:style>
  <w:style w:type="character" w:customStyle="1" w:styleId="g2">
    <w:name w:val="g2"/>
    <w:basedOn w:val="VarsaylanParagrafYazTipi"/>
    <w:rsid w:val="00C87A1A"/>
  </w:style>
  <w:style w:type="paragraph" w:styleId="T2">
    <w:name w:val="toc 2"/>
    <w:basedOn w:val="Normal"/>
    <w:next w:val="Normal"/>
    <w:autoRedefine/>
    <w:uiPriority w:val="39"/>
    <w:unhideWhenUsed/>
    <w:rsid w:val="00F654C9"/>
    <w:pPr>
      <w:spacing w:after="100" w:line="259" w:lineRule="auto"/>
      <w:ind w:left="220"/>
    </w:pPr>
    <w:rPr>
      <w:rFonts w:asciiTheme="minorHAnsi" w:eastAsiaTheme="minorHAnsi" w:hAnsiTheme="minorHAnsi" w:cstheme="minorBidi"/>
      <w:sz w:val="22"/>
      <w:szCs w:val="22"/>
      <w:lang w:eastAsia="en-US"/>
    </w:rPr>
  </w:style>
  <w:style w:type="paragraph" w:styleId="T3">
    <w:name w:val="toc 3"/>
    <w:basedOn w:val="Normal"/>
    <w:next w:val="Normal"/>
    <w:autoRedefine/>
    <w:uiPriority w:val="39"/>
    <w:unhideWhenUsed/>
    <w:rsid w:val="00F654C9"/>
    <w:pPr>
      <w:spacing w:after="100" w:line="259" w:lineRule="auto"/>
      <w:ind w:left="440"/>
    </w:pPr>
    <w:rPr>
      <w:rFonts w:asciiTheme="minorHAnsi" w:eastAsiaTheme="minorHAnsi" w:hAnsiTheme="minorHAnsi" w:cstheme="minorBidi"/>
      <w:sz w:val="22"/>
      <w:szCs w:val="22"/>
      <w:lang w:eastAsia="en-US"/>
    </w:rPr>
  </w:style>
  <w:style w:type="character" w:styleId="zlenenKpr">
    <w:name w:val="FollowedHyperlink"/>
    <w:basedOn w:val="VarsaylanParagrafYazTipi"/>
    <w:uiPriority w:val="99"/>
    <w:semiHidden/>
    <w:unhideWhenUsed/>
    <w:rsid w:val="00556A8F"/>
    <w:rPr>
      <w:color w:val="954F72" w:themeColor="followedHyperlink"/>
      <w:u w:val="single"/>
    </w:rPr>
  </w:style>
  <w:style w:type="paragraph" w:styleId="stBilgi">
    <w:name w:val="header"/>
    <w:basedOn w:val="Normal"/>
    <w:link w:val="stBilgiChar"/>
    <w:uiPriority w:val="99"/>
    <w:unhideWhenUsed/>
    <w:rsid w:val="009A720A"/>
    <w:pPr>
      <w:tabs>
        <w:tab w:val="center" w:pos="4536"/>
        <w:tab w:val="right" w:pos="9072"/>
      </w:tabs>
    </w:pPr>
  </w:style>
  <w:style w:type="character" w:customStyle="1" w:styleId="stBilgiChar">
    <w:name w:val="Üst Bilgi Char"/>
    <w:basedOn w:val="VarsaylanParagrafYazTipi"/>
    <w:link w:val="stBilgi"/>
    <w:uiPriority w:val="99"/>
    <w:rsid w:val="009A720A"/>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9A720A"/>
    <w:pPr>
      <w:tabs>
        <w:tab w:val="center" w:pos="4536"/>
        <w:tab w:val="right" w:pos="9072"/>
      </w:tabs>
    </w:pPr>
  </w:style>
  <w:style w:type="character" w:customStyle="1" w:styleId="AltBilgiChar">
    <w:name w:val="Alt Bilgi Char"/>
    <w:basedOn w:val="VarsaylanParagrafYazTipi"/>
    <w:link w:val="AltBilgi"/>
    <w:uiPriority w:val="99"/>
    <w:rsid w:val="009A720A"/>
    <w:rPr>
      <w:rFonts w:ascii="Times New Roman" w:eastAsia="Times New Roman" w:hAnsi="Times New Roman" w:cs="Times New Roman"/>
      <w:sz w:val="24"/>
      <w:szCs w:val="24"/>
      <w:lang w:eastAsia="tr-TR"/>
    </w:rPr>
  </w:style>
  <w:style w:type="paragraph" w:styleId="ResimYazs">
    <w:name w:val="caption"/>
    <w:basedOn w:val="Normal"/>
    <w:next w:val="Normal"/>
    <w:uiPriority w:val="35"/>
    <w:unhideWhenUsed/>
    <w:qFormat/>
    <w:rsid w:val="003B4078"/>
    <w:pPr>
      <w:spacing w:after="200"/>
    </w:pPr>
    <w:rPr>
      <w:i/>
      <w:iCs/>
      <w:color w:val="44546A" w:themeColor="text2"/>
      <w:sz w:val="18"/>
      <w:szCs w:val="18"/>
    </w:rPr>
  </w:style>
  <w:style w:type="character" w:customStyle="1" w:styleId="Balk4Char">
    <w:name w:val="Başlık 4 Char"/>
    <w:basedOn w:val="VarsaylanParagrafYazTipi"/>
    <w:link w:val="Balk4"/>
    <w:uiPriority w:val="9"/>
    <w:rsid w:val="00CB4FF4"/>
    <w:rPr>
      <w:rFonts w:asciiTheme="majorHAnsi" w:eastAsiaTheme="majorEastAsia" w:hAnsiTheme="majorHAnsi" w:cstheme="majorBidi"/>
      <w:i/>
      <w:iCs/>
      <w:color w:val="2E74B5" w:themeColor="accent1" w:themeShade="BF"/>
      <w:sz w:val="24"/>
      <w:szCs w:val="24"/>
      <w:lang w:eastAsia="tr-TR"/>
    </w:rPr>
  </w:style>
  <w:style w:type="character" w:styleId="Vurgu">
    <w:name w:val="Emphasis"/>
    <w:basedOn w:val="VarsaylanParagrafYazTipi"/>
    <w:uiPriority w:val="20"/>
    <w:qFormat/>
    <w:rsid w:val="00E83AC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455822">
      <w:bodyDiv w:val="1"/>
      <w:marLeft w:val="0"/>
      <w:marRight w:val="0"/>
      <w:marTop w:val="0"/>
      <w:marBottom w:val="0"/>
      <w:divBdr>
        <w:top w:val="none" w:sz="0" w:space="0" w:color="auto"/>
        <w:left w:val="none" w:sz="0" w:space="0" w:color="auto"/>
        <w:bottom w:val="none" w:sz="0" w:space="0" w:color="auto"/>
        <w:right w:val="none" w:sz="0" w:space="0" w:color="auto"/>
      </w:divBdr>
    </w:div>
    <w:div w:id="297615382">
      <w:bodyDiv w:val="1"/>
      <w:marLeft w:val="0"/>
      <w:marRight w:val="0"/>
      <w:marTop w:val="0"/>
      <w:marBottom w:val="0"/>
      <w:divBdr>
        <w:top w:val="none" w:sz="0" w:space="0" w:color="auto"/>
        <w:left w:val="none" w:sz="0" w:space="0" w:color="auto"/>
        <w:bottom w:val="none" w:sz="0" w:space="0" w:color="auto"/>
        <w:right w:val="none" w:sz="0" w:space="0" w:color="auto"/>
      </w:divBdr>
      <w:divsChild>
        <w:div w:id="268003617">
          <w:marLeft w:val="0"/>
          <w:marRight w:val="0"/>
          <w:marTop w:val="0"/>
          <w:marBottom w:val="0"/>
          <w:divBdr>
            <w:top w:val="none" w:sz="0" w:space="0" w:color="auto"/>
            <w:left w:val="none" w:sz="0" w:space="0" w:color="auto"/>
            <w:bottom w:val="none" w:sz="0" w:space="0" w:color="auto"/>
            <w:right w:val="none" w:sz="0" w:space="0" w:color="auto"/>
          </w:divBdr>
          <w:divsChild>
            <w:div w:id="1101997216">
              <w:marLeft w:val="0"/>
              <w:marRight w:val="0"/>
              <w:marTop w:val="0"/>
              <w:marBottom w:val="0"/>
              <w:divBdr>
                <w:top w:val="none" w:sz="0" w:space="0" w:color="auto"/>
                <w:left w:val="none" w:sz="0" w:space="0" w:color="auto"/>
                <w:bottom w:val="none" w:sz="0" w:space="0" w:color="auto"/>
                <w:right w:val="none" w:sz="0" w:space="0" w:color="auto"/>
              </w:divBdr>
              <w:divsChild>
                <w:div w:id="2115785132">
                  <w:marLeft w:val="0"/>
                  <w:marRight w:val="0"/>
                  <w:marTop w:val="0"/>
                  <w:marBottom w:val="0"/>
                  <w:divBdr>
                    <w:top w:val="none" w:sz="0" w:space="0" w:color="auto"/>
                    <w:left w:val="none" w:sz="0" w:space="0" w:color="auto"/>
                    <w:bottom w:val="none" w:sz="0" w:space="0" w:color="auto"/>
                    <w:right w:val="none" w:sz="0" w:space="0" w:color="auto"/>
                  </w:divBdr>
                  <w:divsChild>
                    <w:div w:id="370111571">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1058473358">
          <w:marLeft w:val="0"/>
          <w:marRight w:val="0"/>
          <w:marTop w:val="0"/>
          <w:marBottom w:val="0"/>
          <w:divBdr>
            <w:top w:val="none" w:sz="0" w:space="0" w:color="auto"/>
            <w:left w:val="none" w:sz="0" w:space="0" w:color="auto"/>
            <w:bottom w:val="none" w:sz="0" w:space="0" w:color="auto"/>
            <w:right w:val="none" w:sz="0" w:space="0" w:color="auto"/>
          </w:divBdr>
          <w:divsChild>
            <w:div w:id="534662097">
              <w:marLeft w:val="0"/>
              <w:marRight w:val="0"/>
              <w:marTop w:val="0"/>
              <w:marBottom w:val="0"/>
              <w:divBdr>
                <w:top w:val="none" w:sz="0" w:space="0" w:color="auto"/>
                <w:left w:val="none" w:sz="0" w:space="0" w:color="auto"/>
                <w:bottom w:val="none" w:sz="0" w:space="0" w:color="auto"/>
                <w:right w:val="none" w:sz="0" w:space="0" w:color="auto"/>
              </w:divBdr>
              <w:divsChild>
                <w:div w:id="212666736">
                  <w:marLeft w:val="0"/>
                  <w:marRight w:val="0"/>
                  <w:marTop w:val="0"/>
                  <w:marBottom w:val="0"/>
                  <w:divBdr>
                    <w:top w:val="none" w:sz="0" w:space="0" w:color="auto"/>
                    <w:left w:val="none" w:sz="0" w:space="0" w:color="auto"/>
                    <w:bottom w:val="none" w:sz="0" w:space="0" w:color="auto"/>
                    <w:right w:val="none" w:sz="0" w:space="0" w:color="auto"/>
                  </w:divBdr>
                  <w:divsChild>
                    <w:div w:id="1287546053">
                      <w:marLeft w:val="0"/>
                      <w:marRight w:val="0"/>
                      <w:marTop w:val="0"/>
                      <w:marBottom w:val="0"/>
                      <w:divBdr>
                        <w:top w:val="none" w:sz="0" w:space="0" w:color="auto"/>
                        <w:left w:val="none" w:sz="0" w:space="0" w:color="auto"/>
                        <w:bottom w:val="none" w:sz="0" w:space="0" w:color="auto"/>
                        <w:right w:val="none" w:sz="0" w:space="0" w:color="auto"/>
                      </w:divBdr>
                      <w:divsChild>
                        <w:div w:id="834151568">
                          <w:marLeft w:val="0"/>
                          <w:marRight w:val="0"/>
                          <w:marTop w:val="0"/>
                          <w:marBottom w:val="0"/>
                          <w:divBdr>
                            <w:top w:val="single" w:sz="2" w:space="0" w:color="EFEFEF"/>
                            <w:left w:val="none" w:sz="0" w:space="0" w:color="auto"/>
                            <w:bottom w:val="none" w:sz="0" w:space="0" w:color="auto"/>
                            <w:right w:val="none" w:sz="0" w:space="0" w:color="auto"/>
                          </w:divBdr>
                          <w:divsChild>
                            <w:div w:id="1571884521">
                              <w:marLeft w:val="0"/>
                              <w:marRight w:val="0"/>
                              <w:marTop w:val="0"/>
                              <w:marBottom w:val="0"/>
                              <w:divBdr>
                                <w:top w:val="none" w:sz="0" w:space="0" w:color="auto"/>
                                <w:left w:val="none" w:sz="0" w:space="0" w:color="auto"/>
                                <w:bottom w:val="none" w:sz="0" w:space="0" w:color="auto"/>
                                <w:right w:val="none" w:sz="0" w:space="0" w:color="auto"/>
                              </w:divBdr>
                              <w:divsChild>
                                <w:div w:id="1440293422">
                                  <w:marLeft w:val="0"/>
                                  <w:marRight w:val="0"/>
                                  <w:marTop w:val="0"/>
                                  <w:marBottom w:val="0"/>
                                  <w:divBdr>
                                    <w:top w:val="none" w:sz="0" w:space="0" w:color="auto"/>
                                    <w:left w:val="none" w:sz="0" w:space="0" w:color="auto"/>
                                    <w:bottom w:val="none" w:sz="0" w:space="0" w:color="auto"/>
                                    <w:right w:val="none" w:sz="0" w:space="0" w:color="auto"/>
                                  </w:divBdr>
                                  <w:divsChild>
                                    <w:div w:id="414210450">
                                      <w:marLeft w:val="0"/>
                                      <w:marRight w:val="0"/>
                                      <w:marTop w:val="0"/>
                                      <w:marBottom w:val="0"/>
                                      <w:divBdr>
                                        <w:top w:val="none" w:sz="0" w:space="0" w:color="auto"/>
                                        <w:left w:val="none" w:sz="0" w:space="0" w:color="auto"/>
                                        <w:bottom w:val="none" w:sz="0" w:space="0" w:color="auto"/>
                                        <w:right w:val="none" w:sz="0" w:space="0" w:color="auto"/>
                                      </w:divBdr>
                                      <w:divsChild>
                                        <w:div w:id="1620066529">
                                          <w:marLeft w:val="0"/>
                                          <w:marRight w:val="0"/>
                                          <w:marTop w:val="0"/>
                                          <w:marBottom w:val="0"/>
                                          <w:divBdr>
                                            <w:top w:val="none" w:sz="0" w:space="0" w:color="auto"/>
                                            <w:left w:val="none" w:sz="0" w:space="0" w:color="auto"/>
                                            <w:bottom w:val="none" w:sz="0" w:space="0" w:color="auto"/>
                                            <w:right w:val="none" w:sz="0" w:space="0" w:color="auto"/>
                                          </w:divBdr>
                                          <w:divsChild>
                                            <w:div w:id="2018650788">
                                              <w:marLeft w:val="0"/>
                                              <w:marRight w:val="0"/>
                                              <w:marTop w:val="0"/>
                                              <w:marBottom w:val="0"/>
                                              <w:divBdr>
                                                <w:top w:val="none" w:sz="0" w:space="0" w:color="auto"/>
                                                <w:left w:val="none" w:sz="0" w:space="0" w:color="auto"/>
                                                <w:bottom w:val="none" w:sz="0" w:space="0" w:color="auto"/>
                                                <w:right w:val="none" w:sz="0" w:space="0" w:color="auto"/>
                                              </w:divBdr>
                                              <w:divsChild>
                                                <w:div w:id="591745263">
                                                  <w:marLeft w:val="0"/>
                                                  <w:marRight w:val="0"/>
                                                  <w:marTop w:val="0"/>
                                                  <w:marBottom w:val="0"/>
                                                  <w:divBdr>
                                                    <w:top w:val="none" w:sz="0" w:space="0" w:color="auto"/>
                                                    <w:left w:val="none" w:sz="0" w:space="0" w:color="auto"/>
                                                    <w:bottom w:val="none" w:sz="0" w:space="0" w:color="auto"/>
                                                    <w:right w:val="none" w:sz="0" w:space="0" w:color="auto"/>
                                                  </w:divBdr>
                                                  <w:divsChild>
                                                    <w:div w:id="1165626526">
                                                      <w:marLeft w:val="0"/>
                                                      <w:marRight w:val="0"/>
                                                      <w:marTop w:val="0"/>
                                                      <w:marBottom w:val="0"/>
                                                      <w:divBdr>
                                                        <w:top w:val="none" w:sz="0" w:space="0" w:color="auto"/>
                                                        <w:left w:val="none" w:sz="0" w:space="0" w:color="auto"/>
                                                        <w:bottom w:val="none" w:sz="0" w:space="0" w:color="auto"/>
                                                        <w:right w:val="none" w:sz="0" w:space="0" w:color="auto"/>
                                                      </w:divBdr>
                                                    </w:div>
                                                  </w:divsChild>
                                                </w:div>
                                                <w:div w:id="1585645845">
                                                  <w:marLeft w:val="0"/>
                                                  <w:marRight w:val="0"/>
                                                  <w:marTop w:val="0"/>
                                                  <w:marBottom w:val="0"/>
                                                  <w:divBdr>
                                                    <w:top w:val="none" w:sz="0" w:space="0" w:color="auto"/>
                                                    <w:left w:val="none" w:sz="0" w:space="0" w:color="auto"/>
                                                    <w:bottom w:val="none" w:sz="0" w:space="0" w:color="auto"/>
                                                    <w:right w:val="none" w:sz="0" w:space="0" w:color="auto"/>
                                                  </w:divBdr>
                                                  <w:divsChild>
                                                    <w:div w:id="1968391684">
                                                      <w:marLeft w:val="0"/>
                                                      <w:marRight w:val="0"/>
                                                      <w:marTop w:val="0"/>
                                                      <w:marBottom w:val="0"/>
                                                      <w:divBdr>
                                                        <w:top w:val="none" w:sz="0" w:space="0" w:color="auto"/>
                                                        <w:left w:val="none" w:sz="0" w:space="0" w:color="auto"/>
                                                        <w:bottom w:val="none" w:sz="0" w:space="0" w:color="auto"/>
                                                        <w:right w:val="none" w:sz="0" w:space="0" w:color="auto"/>
                                                      </w:divBdr>
                                                      <w:divsChild>
                                                        <w:div w:id="392393696">
                                                          <w:marLeft w:val="0"/>
                                                          <w:marRight w:val="0"/>
                                                          <w:marTop w:val="0"/>
                                                          <w:marBottom w:val="0"/>
                                                          <w:divBdr>
                                                            <w:top w:val="none" w:sz="0" w:space="0" w:color="auto"/>
                                                            <w:left w:val="none" w:sz="0" w:space="0" w:color="auto"/>
                                                            <w:bottom w:val="none" w:sz="0" w:space="0" w:color="auto"/>
                                                            <w:right w:val="none" w:sz="0" w:space="0" w:color="auto"/>
                                                          </w:divBdr>
                                                        </w:div>
                                                        <w:div w:id="2017223746">
                                                          <w:marLeft w:val="300"/>
                                                          <w:marRight w:val="0"/>
                                                          <w:marTop w:val="0"/>
                                                          <w:marBottom w:val="0"/>
                                                          <w:divBdr>
                                                            <w:top w:val="none" w:sz="0" w:space="0" w:color="auto"/>
                                                            <w:left w:val="none" w:sz="0" w:space="0" w:color="auto"/>
                                                            <w:bottom w:val="none" w:sz="0" w:space="0" w:color="auto"/>
                                                            <w:right w:val="none" w:sz="0" w:space="0" w:color="auto"/>
                                                          </w:divBdr>
                                                        </w:div>
                                                        <w:div w:id="1537885783">
                                                          <w:marLeft w:val="300"/>
                                                          <w:marRight w:val="0"/>
                                                          <w:marTop w:val="0"/>
                                                          <w:marBottom w:val="0"/>
                                                          <w:divBdr>
                                                            <w:top w:val="none" w:sz="0" w:space="0" w:color="auto"/>
                                                            <w:left w:val="none" w:sz="0" w:space="0" w:color="auto"/>
                                                            <w:bottom w:val="none" w:sz="0" w:space="0" w:color="auto"/>
                                                            <w:right w:val="none" w:sz="0" w:space="0" w:color="auto"/>
                                                          </w:divBdr>
                                                        </w:div>
                                                        <w:div w:id="238100840">
                                                          <w:marLeft w:val="0"/>
                                                          <w:marRight w:val="0"/>
                                                          <w:marTop w:val="0"/>
                                                          <w:marBottom w:val="0"/>
                                                          <w:divBdr>
                                                            <w:top w:val="none" w:sz="0" w:space="0" w:color="auto"/>
                                                            <w:left w:val="none" w:sz="0" w:space="0" w:color="auto"/>
                                                            <w:bottom w:val="none" w:sz="0" w:space="0" w:color="auto"/>
                                                            <w:right w:val="none" w:sz="0" w:space="0" w:color="auto"/>
                                                          </w:divBdr>
                                                        </w:div>
                                                        <w:div w:id="814419930">
                                                          <w:marLeft w:val="60"/>
                                                          <w:marRight w:val="0"/>
                                                          <w:marTop w:val="0"/>
                                                          <w:marBottom w:val="0"/>
                                                          <w:divBdr>
                                                            <w:top w:val="none" w:sz="0" w:space="0" w:color="auto"/>
                                                            <w:left w:val="none" w:sz="0" w:space="0" w:color="auto"/>
                                                            <w:bottom w:val="none" w:sz="0" w:space="0" w:color="auto"/>
                                                            <w:right w:val="none" w:sz="0" w:space="0" w:color="auto"/>
                                                          </w:divBdr>
                                                        </w:div>
                                                      </w:divsChild>
                                                    </w:div>
                                                    <w:div w:id="1390957176">
                                                      <w:marLeft w:val="0"/>
                                                      <w:marRight w:val="0"/>
                                                      <w:marTop w:val="0"/>
                                                      <w:marBottom w:val="0"/>
                                                      <w:divBdr>
                                                        <w:top w:val="none" w:sz="0" w:space="0" w:color="auto"/>
                                                        <w:left w:val="none" w:sz="0" w:space="0" w:color="auto"/>
                                                        <w:bottom w:val="none" w:sz="0" w:space="0" w:color="auto"/>
                                                        <w:right w:val="none" w:sz="0" w:space="0" w:color="auto"/>
                                                      </w:divBdr>
                                                      <w:divsChild>
                                                        <w:div w:id="125009567">
                                                          <w:marLeft w:val="0"/>
                                                          <w:marRight w:val="0"/>
                                                          <w:marTop w:val="120"/>
                                                          <w:marBottom w:val="0"/>
                                                          <w:divBdr>
                                                            <w:top w:val="none" w:sz="0" w:space="0" w:color="auto"/>
                                                            <w:left w:val="none" w:sz="0" w:space="0" w:color="auto"/>
                                                            <w:bottom w:val="none" w:sz="0" w:space="0" w:color="auto"/>
                                                            <w:right w:val="none" w:sz="0" w:space="0" w:color="auto"/>
                                                          </w:divBdr>
                                                          <w:divsChild>
                                                            <w:div w:id="1287002971">
                                                              <w:marLeft w:val="0"/>
                                                              <w:marRight w:val="0"/>
                                                              <w:marTop w:val="0"/>
                                                              <w:marBottom w:val="0"/>
                                                              <w:divBdr>
                                                                <w:top w:val="none" w:sz="0" w:space="0" w:color="auto"/>
                                                                <w:left w:val="none" w:sz="0" w:space="0" w:color="auto"/>
                                                                <w:bottom w:val="none" w:sz="0" w:space="0" w:color="auto"/>
                                                                <w:right w:val="none" w:sz="0" w:space="0" w:color="auto"/>
                                                              </w:divBdr>
                                                              <w:divsChild>
                                                                <w:div w:id="451830456">
                                                                  <w:marLeft w:val="0"/>
                                                                  <w:marRight w:val="0"/>
                                                                  <w:marTop w:val="0"/>
                                                                  <w:marBottom w:val="0"/>
                                                                  <w:divBdr>
                                                                    <w:top w:val="none" w:sz="0" w:space="0" w:color="auto"/>
                                                                    <w:left w:val="none" w:sz="0" w:space="0" w:color="auto"/>
                                                                    <w:bottom w:val="none" w:sz="0" w:space="0" w:color="auto"/>
                                                                    <w:right w:val="none" w:sz="0" w:space="0" w:color="auto"/>
                                                                  </w:divBdr>
                                                                  <w:divsChild>
                                                                    <w:div w:id="646202191">
                                                                      <w:marLeft w:val="0"/>
                                                                      <w:marRight w:val="0"/>
                                                                      <w:marTop w:val="0"/>
                                                                      <w:marBottom w:val="0"/>
                                                                      <w:divBdr>
                                                                        <w:top w:val="none" w:sz="0" w:space="0" w:color="auto"/>
                                                                        <w:left w:val="none" w:sz="0" w:space="0" w:color="auto"/>
                                                                        <w:bottom w:val="none" w:sz="0" w:space="0" w:color="auto"/>
                                                                        <w:right w:val="none" w:sz="0" w:space="0" w:color="auto"/>
                                                                      </w:divBdr>
                                                                    </w:div>
                                                                    <w:div w:id="1022365283">
                                                                      <w:marLeft w:val="0"/>
                                                                      <w:marRight w:val="0"/>
                                                                      <w:marTop w:val="0"/>
                                                                      <w:marBottom w:val="0"/>
                                                                      <w:divBdr>
                                                                        <w:top w:val="none" w:sz="0" w:space="0" w:color="auto"/>
                                                                        <w:left w:val="none" w:sz="0" w:space="0" w:color="auto"/>
                                                                        <w:bottom w:val="none" w:sz="0" w:space="0" w:color="auto"/>
                                                                        <w:right w:val="none" w:sz="0" w:space="0" w:color="auto"/>
                                                                      </w:divBdr>
                                                                    </w:div>
                                                                    <w:div w:id="186217329">
                                                                      <w:marLeft w:val="0"/>
                                                                      <w:marRight w:val="0"/>
                                                                      <w:marTop w:val="0"/>
                                                                      <w:marBottom w:val="0"/>
                                                                      <w:divBdr>
                                                                        <w:top w:val="none" w:sz="0" w:space="0" w:color="auto"/>
                                                                        <w:left w:val="none" w:sz="0" w:space="0" w:color="auto"/>
                                                                        <w:bottom w:val="none" w:sz="0" w:space="0" w:color="auto"/>
                                                                        <w:right w:val="none" w:sz="0" w:space="0" w:color="auto"/>
                                                                      </w:divBdr>
                                                                    </w:div>
                                                                    <w:div w:id="1852332612">
                                                                      <w:marLeft w:val="0"/>
                                                                      <w:marRight w:val="0"/>
                                                                      <w:marTop w:val="0"/>
                                                                      <w:marBottom w:val="0"/>
                                                                      <w:divBdr>
                                                                        <w:top w:val="none" w:sz="0" w:space="0" w:color="auto"/>
                                                                        <w:left w:val="none" w:sz="0" w:space="0" w:color="auto"/>
                                                                        <w:bottom w:val="none" w:sz="0" w:space="0" w:color="auto"/>
                                                                        <w:right w:val="none" w:sz="0" w:space="0" w:color="auto"/>
                                                                      </w:divBdr>
                                                                    </w:div>
                                                                    <w:div w:id="369186333">
                                                                      <w:marLeft w:val="0"/>
                                                                      <w:marRight w:val="0"/>
                                                                      <w:marTop w:val="0"/>
                                                                      <w:marBottom w:val="0"/>
                                                                      <w:divBdr>
                                                                        <w:top w:val="none" w:sz="0" w:space="0" w:color="auto"/>
                                                                        <w:left w:val="none" w:sz="0" w:space="0" w:color="auto"/>
                                                                        <w:bottom w:val="none" w:sz="0" w:space="0" w:color="auto"/>
                                                                        <w:right w:val="none" w:sz="0" w:space="0" w:color="auto"/>
                                                                      </w:divBdr>
                                                                    </w:div>
                                                                    <w:div w:id="1065295188">
                                                                      <w:marLeft w:val="0"/>
                                                                      <w:marRight w:val="0"/>
                                                                      <w:marTop w:val="0"/>
                                                                      <w:marBottom w:val="0"/>
                                                                      <w:divBdr>
                                                                        <w:top w:val="none" w:sz="0" w:space="0" w:color="auto"/>
                                                                        <w:left w:val="none" w:sz="0" w:space="0" w:color="auto"/>
                                                                        <w:bottom w:val="none" w:sz="0" w:space="0" w:color="auto"/>
                                                                        <w:right w:val="none" w:sz="0" w:space="0" w:color="auto"/>
                                                                      </w:divBdr>
                                                                    </w:div>
                                                                    <w:div w:id="855390669">
                                                                      <w:marLeft w:val="0"/>
                                                                      <w:marRight w:val="0"/>
                                                                      <w:marTop w:val="0"/>
                                                                      <w:marBottom w:val="0"/>
                                                                      <w:divBdr>
                                                                        <w:top w:val="none" w:sz="0" w:space="0" w:color="auto"/>
                                                                        <w:left w:val="none" w:sz="0" w:space="0" w:color="auto"/>
                                                                        <w:bottom w:val="none" w:sz="0" w:space="0" w:color="auto"/>
                                                                        <w:right w:val="none" w:sz="0" w:space="0" w:color="auto"/>
                                                                      </w:divBdr>
                                                                    </w:div>
                                                                    <w:div w:id="1229224950">
                                                                      <w:marLeft w:val="0"/>
                                                                      <w:marRight w:val="0"/>
                                                                      <w:marTop w:val="0"/>
                                                                      <w:marBottom w:val="0"/>
                                                                      <w:divBdr>
                                                                        <w:top w:val="none" w:sz="0" w:space="0" w:color="auto"/>
                                                                        <w:left w:val="none" w:sz="0" w:space="0" w:color="auto"/>
                                                                        <w:bottom w:val="none" w:sz="0" w:space="0" w:color="auto"/>
                                                                        <w:right w:val="none" w:sz="0" w:space="0" w:color="auto"/>
                                                                      </w:divBdr>
                                                                      <w:divsChild>
                                                                        <w:div w:id="842745192">
                                                                          <w:marLeft w:val="0"/>
                                                                          <w:marRight w:val="0"/>
                                                                          <w:marTop w:val="0"/>
                                                                          <w:marBottom w:val="0"/>
                                                                          <w:divBdr>
                                                                            <w:top w:val="none" w:sz="0" w:space="0" w:color="auto"/>
                                                                            <w:left w:val="none" w:sz="0" w:space="0" w:color="auto"/>
                                                                            <w:bottom w:val="none" w:sz="0" w:space="0" w:color="auto"/>
                                                                            <w:right w:val="none" w:sz="0" w:space="0" w:color="auto"/>
                                                                          </w:divBdr>
                                                                        </w:div>
                                                                      </w:divsChild>
                                                                    </w:div>
                                                                    <w:div w:id="1047267487">
                                                                      <w:marLeft w:val="0"/>
                                                                      <w:marRight w:val="0"/>
                                                                      <w:marTop w:val="0"/>
                                                                      <w:marBottom w:val="0"/>
                                                                      <w:divBdr>
                                                                        <w:top w:val="none" w:sz="0" w:space="0" w:color="auto"/>
                                                                        <w:left w:val="none" w:sz="0" w:space="0" w:color="auto"/>
                                                                        <w:bottom w:val="none" w:sz="0" w:space="0" w:color="auto"/>
                                                                        <w:right w:val="none" w:sz="0" w:space="0" w:color="auto"/>
                                                                      </w:divBdr>
                                                                    </w:div>
                                                                    <w:div w:id="1419209815">
                                                                      <w:marLeft w:val="0"/>
                                                                      <w:marRight w:val="0"/>
                                                                      <w:marTop w:val="0"/>
                                                                      <w:marBottom w:val="0"/>
                                                                      <w:divBdr>
                                                                        <w:top w:val="none" w:sz="0" w:space="0" w:color="auto"/>
                                                                        <w:left w:val="none" w:sz="0" w:space="0" w:color="auto"/>
                                                                        <w:bottom w:val="none" w:sz="0" w:space="0" w:color="auto"/>
                                                                        <w:right w:val="none" w:sz="0" w:space="0" w:color="auto"/>
                                                                      </w:divBdr>
                                                                    </w:div>
                                                                    <w:div w:id="1673072503">
                                                                      <w:marLeft w:val="0"/>
                                                                      <w:marRight w:val="0"/>
                                                                      <w:marTop w:val="0"/>
                                                                      <w:marBottom w:val="0"/>
                                                                      <w:divBdr>
                                                                        <w:top w:val="none" w:sz="0" w:space="0" w:color="auto"/>
                                                                        <w:left w:val="none" w:sz="0" w:space="0" w:color="auto"/>
                                                                        <w:bottom w:val="none" w:sz="0" w:space="0" w:color="auto"/>
                                                                        <w:right w:val="none" w:sz="0" w:space="0" w:color="auto"/>
                                                                      </w:divBdr>
                                                                    </w:div>
                                                                    <w:div w:id="1513377356">
                                                                      <w:marLeft w:val="0"/>
                                                                      <w:marRight w:val="0"/>
                                                                      <w:marTop w:val="0"/>
                                                                      <w:marBottom w:val="0"/>
                                                                      <w:divBdr>
                                                                        <w:top w:val="none" w:sz="0" w:space="0" w:color="auto"/>
                                                                        <w:left w:val="none" w:sz="0" w:space="0" w:color="auto"/>
                                                                        <w:bottom w:val="none" w:sz="0" w:space="0" w:color="auto"/>
                                                                        <w:right w:val="none" w:sz="0" w:space="0" w:color="auto"/>
                                                                      </w:divBdr>
                                                                    </w:div>
                                                                    <w:div w:id="1423838975">
                                                                      <w:marLeft w:val="0"/>
                                                                      <w:marRight w:val="0"/>
                                                                      <w:marTop w:val="0"/>
                                                                      <w:marBottom w:val="0"/>
                                                                      <w:divBdr>
                                                                        <w:top w:val="none" w:sz="0" w:space="0" w:color="auto"/>
                                                                        <w:left w:val="none" w:sz="0" w:space="0" w:color="auto"/>
                                                                        <w:bottom w:val="none" w:sz="0" w:space="0" w:color="auto"/>
                                                                        <w:right w:val="none" w:sz="0" w:space="0" w:color="auto"/>
                                                                      </w:divBdr>
                                                                    </w:div>
                                                                    <w:div w:id="1457792973">
                                                                      <w:marLeft w:val="0"/>
                                                                      <w:marRight w:val="0"/>
                                                                      <w:marTop w:val="0"/>
                                                                      <w:marBottom w:val="0"/>
                                                                      <w:divBdr>
                                                                        <w:top w:val="none" w:sz="0" w:space="0" w:color="auto"/>
                                                                        <w:left w:val="none" w:sz="0" w:space="0" w:color="auto"/>
                                                                        <w:bottom w:val="none" w:sz="0" w:space="0" w:color="auto"/>
                                                                        <w:right w:val="none" w:sz="0" w:space="0" w:color="auto"/>
                                                                      </w:divBdr>
                                                                    </w:div>
                                                                    <w:div w:id="2059283034">
                                                                      <w:marLeft w:val="0"/>
                                                                      <w:marRight w:val="0"/>
                                                                      <w:marTop w:val="0"/>
                                                                      <w:marBottom w:val="0"/>
                                                                      <w:divBdr>
                                                                        <w:top w:val="none" w:sz="0" w:space="0" w:color="auto"/>
                                                                        <w:left w:val="none" w:sz="0" w:space="0" w:color="auto"/>
                                                                        <w:bottom w:val="none" w:sz="0" w:space="0" w:color="auto"/>
                                                                        <w:right w:val="none" w:sz="0" w:space="0" w:color="auto"/>
                                                                      </w:divBdr>
                                                                    </w:div>
                                                                    <w:div w:id="1621111746">
                                                                      <w:marLeft w:val="0"/>
                                                                      <w:marRight w:val="0"/>
                                                                      <w:marTop w:val="0"/>
                                                                      <w:marBottom w:val="0"/>
                                                                      <w:divBdr>
                                                                        <w:top w:val="none" w:sz="0" w:space="0" w:color="auto"/>
                                                                        <w:left w:val="none" w:sz="0" w:space="0" w:color="auto"/>
                                                                        <w:bottom w:val="none" w:sz="0" w:space="0" w:color="auto"/>
                                                                        <w:right w:val="none" w:sz="0" w:space="0" w:color="auto"/>
                                                                      </w:divBdr>
                                                                    </w:div>
                                                                    <w:div w:id="7650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03656056">
      <w:bodyDiv w:val="1"/>
      <w:marLeft w:val="0"/>
      <w:marRight w:val="0"/>
      <w:marTop w:val="0"/>
      <w:marBottom w:val="0"/>
      <w:divBdr>
        <w:top w:val="none" w:sz="0" w:space="0" w:color="auto"/>
        <w:left w:val="none" w:sz="0" w:space="0" w:color="auto"/>
        <w:bottom w:val="none" w:sz="0" w:space="0" w:color="auto"/>
        <w:right w:val="none" w:sz="0" w:space="0" w:color="auto"/>
      </w:divBdr>
    </w:div>
    <w:div w:id="370349875">
      <w:bodyDiv w:val="1"/>
      <w:marLeft w:val="0"/>
      <w:marRight w:val="0"/>
      <w:marTop w:val="0"/>
      <w:marBottom w:val="0"/>
      <w:divBdr>
        <w:top w:val="none" w:sz="0" w:space="0" w:color="auto"/>
        <w:left w:val="none" w:sz="0" w:space="0" w:color="auto"/>
        <w:bottom w:val="none" w:sz="0" w:space="0" w:color="auto"/>
        <w:right w:val="none" w:sz="0" w:space="0" w:color="auto"/>
      </w:divBdr>
    </w:div>
    <w:div w:id="876817674">
      <w:bodyDiv w:val="1"/>
      <w:marLeft w:val="0"/>
      <w:marRight w:val="0"/>
      <w:marTop w:val="0"/>
      <w:marBottom w:val="0"/>
      <w:divBdr>
        <w:top w:val="none" w:sz="0" w:space="0" w:color="auto"/>
        <w:left w:val="none" w:sz="0" w:space="0" w:color="auto"/>
        <w:bottom w:val="none" w:sz="0" w:space="0" w:color="auto"/>
        <w:right w:val="none" w:sz="0" w:space="0" w:color="auto"/>
      </w:divBdr>
    </w:div>
    <w:div w:id="1159885473">
      <w:bodyDiv w:val="1"/>
      <w:marLeft w:val="0"/>
      <w:marRight w:val="0"/>
      <w:marTop w:val="0"/>
      <w:marBottom w:val="0"/>
      <w:divBdr>
        <w:top w:val="none" w:sz="0" w:space="0" w:color="auto"/>
        <w:left w:val="none" w:sz="0" w:space="0" w:color="auto"/>
        <w:bottom w:val="none" w:sz="0" w:space="0" w:color="auto"/>
        <w:right w:val="none" w:sz="0" w:space="0" w:color="auto"/>
      </w:divBdr>
    </w:div>
    <w:div w:id="1364987353">
      <w:bodyDiv w:val="1"/>
      <w:marLeft w:val="0"/>
      <w:marRight w:val="0"/>
      <w:marTop w:val="0"/>
      <w:marBottom w:val="0"/>
      <w:divBdr>
        <w:top w:val="none" w:sz="0" w:space="0" w:color="auto"/>
        <w:left w:val="none" w:sz="0" w:space="0" w:color="auto"/>
        <w:bottom w:val="none" w:sz="0" w:space="0" w:color="auto"/>
        <w:right w:val="none" w:sz="0" w:space="0" w:color="auto"/>
      </w:divBdr>
      <w:divsChild>
        <w:div w:id="1898315805">
          <w:marLeft w:val="0"/>
          <w:marRight w:val="0"/>
          <w:marTop w:val="0"/>
          <w:marBottom w:val="0"/>
          <w:divBdr>
            <w:top w:val="none" w:sz="0" w:space="0" w:color="auto"/>
            <w:left w:val="none" w:sz="0" w:space="0" w:color="auto"/>
            <w:bottom w:val="none" w:sz="0" w:space="0" w:color="auto"/>
            <w:right w:val="none" w:sz="0" w:space="0" w:color="auto"/>
          </w:divBdr>
        </w:div>
        <w:div w:id="1496993093">
          <w:marLeft w:val="0"/>
          <w:marRight w:val="0"/>
          <w:marTop w:val="0"/>
          <w:marBottom w:val="0"/>
          <w:divBdr>
            <w:top w:val="none" w:sz="0" w:space="0" w:color="auto"/>
            <w:left w:val="none" w:sz="0" w:space="0" w:color="auto"/>
            <w:bottom w:val="none" w:sz="0" w:space="0" w:color="auto"/>
            <w:right w:val="none" w:sz="0" w:space="0" w:color="auto"/>
          </w:divBdr>
        </w:div>
        <w:div w:id="1728187766">
          <w:marLeft w:val="0"/>
          <w:marRight w:val="0"/>
          <w:marTop w:val="0"/>
          <w:marBottom w:val="0"/>
          <w:divBdr>
            <w:top w:val="none" w:sz="0" w:space="0" w:color="auto"/>
            <w:left w:val="none" w:sz="0" w:space="0" w:color="auto"/>
            <w:bottom w:val="none" w:sz="0" w:space="0" w:color="auto"/>
            <w:right w:val="none" w:sz="0" w:space="0" w:color="auto"/>
          </w:divBdr>
        </w:div>
        <w:div w:id="2016028742">
          <w:marLeft w:val="0"/>
          <w:marRight w:val="0"/>
          <w:marTop w:val="0"/>
          <w:marBottom w:val="0"/>
          <w:divBdr>
            <w:top w:val="none" w:sz="0" w:space="0" w:color="auto"/>
            <w:left w:val="none" w:sz="0" w:space="0" w:color="auto"/>
            <w:bottom w:val="none" w:sz="0" w:space="0" w:color="auto"/>
            <w:right w:val="none" w:sz="0" w:space="0" w:color="auto"/>
          </w:divBdr>
        </w:div>
        <w:div w:id="634986345">
          <w:marLeft w:val="0"/>
          <w:marRight w:val="0"/>
          <w:marTop w:val="0"/>
          <w:marBottom w:val="0"/>
          <w:divBdr>
            <w:top w:val="none" w:sz="0" w:space="0" w:color="auto"/>
            <w:left w:val="none" w:sz="0" w:space="0" w:color="auto"/>
            <w:bottom w:val="none" w:sz="0" w:space="0" w:color="auto"/>
            <w:right w:val="none" w:sz="0" w:space="0" w:color="auto"/>
          </w:divBdr>
        </w:div>
        <w:div w:id="401952286">
          <w:marLeft w:val="0"/>
          <w:marRight w:val="0"/>
          <w:marTop w:val="0"/>
          <w:marBottom w:val="0"/>
          <w:divBdr>
            <w:top w:val="none" w:sz="0" w:space="0" w:color="auto"/>
            <w:left w:val="none" w:sz="0" w:space="0" w:color="auto"/>
            <w:bottom w:val="none" w:sz="0" w:space="0" w:color="auto"/>
            <w:right w:val="none" w:sz="0" w:space="0" w:color="auto"/>
          </w:divBdr>
        </w:div>
        <w:div w:id="2116703126">
          <w:marLeft w:val="0"/>
          <w:marRight w:val="0"/>
          <w:marTop w:val="0"/>
          <w:marBottom w:val="0"/>
          <w:divBdr>
            <w:top w:val="none" w:sz="0" w:space="0" w:color="auto"/>
            <w:left w:val="none" w:sz="0" w:space="0" w:color="auto"/>
            <w:bottom w:val="none" w:sz="0" w:space="0" w:color="auto"/>
            <w:right w:val="none" w:sz="0" w:space="0" w:color="auto"/>
          </w:divBdr>
        </w:div>
        <w:div w:id="982739928">
          <w:marLeft w:val="0"/>
          <w:marRight w:val="0"/>
          <w:marTop w:val="0"/>
          <w:marBottom w:val="0"/>
          <w:divBdr>
            <w:top w:val="none" w:sz="0" w:space="0" w:color="auto"/>
            <w:left w:val="none" w:sz="0" w:space="0" w:color="auto"/>
            <w:bottom w:val="none" w:sz="0" w:space="0" w:color="auto"/>
            <w:right w:val="none" w:sz="0" w:space="0" w:color="auto"/>
          </w:divBdr>
        </w:div>
        <w:div w:id="1821265291">
          <w:marLeft w:val="0"/>
          <w:marRight w:val="0"/>
          <w:marTop w:val="0"/>
          <w:marBottom w:val="0"/>
          <w:divBdr>
            <w:top w:val="none" w:sz="0" w:space="0" w:color="auto"/>
            <w:left w:val="none" w:sz="0" w:space="0" w:color="auto"/>
            <w:bottom w:val="none" w:sz="0" w:space="0" w:color="auto"/>
            <w:right w:val="none" w:sz="0" w:space="0" w:color="auto"/>
          </w:divBdr>
        </w:div>
        <w:div w:id="1832986458">
          <w:marLeft w:val="0"/>
          <w:marRight w:val="0"/>
          <w:marTop w:val="0"/>
          <w:marBottom w:val="0"/>
          <w:divBdr>
            <w:top w:val="none" w:sz="0" w:space="0" w:color="auto"/>
            <w:left w:val="none" w:sz="0" w:space="0" w:color="auto"/>
            <w:bottom w:val="none" w:sz="0" w:space="0" w:color="auto"/>
            <w:right w:val="none" w:sz="0" w:space="0" w:color="auto"/>
          </w:divBdr>
        </w:div>
        <w:div w:id="877205552">
          <w:marLeft w:val="0"/>
          <w:marRight w:val="0"/>
          <w:marTop w:val="0"/>
          <w:marBottom w:val="0"/>
          <w:divBdr>
            <w:top w:val="none" w:sz="0" w:space="0" w:color="auto"/>
            <w:left w:val="none" w:sz="0" w:space="0" w:color="auto"/>
            <w:bottom w:val="none" w:sz="0" w:space="0" w:color="auto"/>
            <w:right w:val="none" w:sz="0" w:space="0" w:color="auto"/>
          </w:divBdr>
        </w:div>
        <w:div w:id="1849560820">
          <w:marLeft w:val="0"/>
          <w:marRight w:val="0"/>
          <w:marTop w:val="0"/>
          <w:marBottom w:val="0"/>
          <w:divBdr>
            <w:top w:val="none" w:sz="0" w:space="0" w:color="auto"/>
            <w:left w:val="none" w:sz="0" w:space="0" w:color="auto"/>
            <w:bottom w:val="none" w:sz="0" w:space="0" w:color="auto"/>
            <w:right w:val="none" w:sz="0" w:space="0" w:color="auto"/>
          </w:divBdr>
        </w:div>
        <w:div w:id="841237471">
          <w:marLeft w:val="0"/>
          <w:marRight w:val="0"/>
          <w:marTop w:val="0"/>
          <w:marBottom w:val="0"/>
          <w:divBdr>
            <w:top w:val="none" w:sz="0" w:space="0" w:color="auto"/>
            <w:left w:val="none" w:sz="0" w:space="0" w:color="auto"/>
            <w:bottom w:val="none" w:sz="0" w:space="0" w:color="auto"/>
            <w:right w:val="none" w:sz="0" w:space="0" w:color="auto"/>
          </w:divBdr>
        </w:div>
        <w:div w:id="1652710831">
          <w:marLeft w:val="0"/>
          <w:marRight w:val="0"/>
          <w:marTop w:val="0"/>
          <w:marBottom w:val="0"/>
          <w:divBdr>
            <w:top w:val="none" w:sz="0" w:space="0" w:color="auto"/>
            <w:left w:val="none" w:sz="0" w:space="0" w:color="auto"/>
            <w:bottom w:val="none" w:sz="0" w:space="0" w:color="auto"/>
            <w:right w:val="none" w:sz="0" w:space="0" w:color="auto"/>
          </w:divBdr>
        </w:div>
        <w:div w:id="357050493">
          <w:marLeft w:val="0"/>
          <w:marRight w:val="0"/>
          <w:marTop w:val="0"/>
          <w:marBottom w:val="0"/>
          <w:divBdr>
            <w:top w:val="none" w:sz="0" w:space="0" w:color="auto"/>
            <w:left w:val="none" w:sz="0" w:space="0" w:color="auto"/>
            <w:bottom w:val="none" w:sz="0" w:space="0" w:color="auto"/>
            <w:right w:val="none" w:sz="0" w:space="0" w:color="auto"/>
          </w:divBdr>
        </w:div>
        <w:div w:id="1453789141">
          <w:marLeft w:val="0"/>
          <w:marRight w:val="0"/>
          <w:marTop w:val="0"/>
          <w:marBottom w:val="0"/>
          <w:divBdr>
            <w:top w:val="none" w:sz="0" w:space="0" w:color="auto"/>
            <w:left w:val="none" w:sz="0" w:space="0" w:color="auto"/>
            <w:bottom w:val="none" w:sz="0" w:space="0" w:color="auto"/>
            <w:right w:val="none" w:sz="0" w:space="0" w:color="auto"/>
          </w:divBdr>
        </w:div>
        <w:div w:id="1691561360">
          <w:marLeft w:val="0"/>
          <w:marRight w:val="0"/>
          <w:marTop w:val="0"/>
          <w:marBottom w:val="0"/>
          <w:divBdr>
            <w:top w:val="none" w:sz="0" w:space="0" w:color="auto"/>
            <w:left w:val="none" w:sz="0" w:space="0" w:color="auto"/>
            <w:bottom w:val="none" w:sz="0" w:space="0" w:color="auto"/>
            <w:right w:val="none" w:sz="0" w:space="0" w:color="auto"/>
          </w:divBdr>
        </w:div>
        <w:div w:id="336426985">
          <w:marLeft w:val="0"/>
          <w:marRight w:val="0"/>
          <w:marTop w:val="0"/>
          <w:marBottom w:val="0"/>
          <w:divBdr>
            <w:top w:val="none" w:sz="0" w:space="0" w:color="auto"/>
            <w:left w:val="none" w:sz="0" w:space="0" w:color="auto"/>
            <w:bottom w:val="none" w:sz="0" w:space="0" w:color="auto"/>
            <w:right w:val="none" w:sz="0" w:space="0" w:color="auto"/>
          </w:divBdr>
        </w:div>
        <w:div w:id="1065488941">
          <w:marLeft w:val="0"/>
          <w:marRight w:val="0"/>
          <w:marTop w:val="0"/>
          <w:marBottom w:val="0"/>
          <w:divBdr>
            <w:top w:val="none" w:sz="0" w:space="0" w:color="auto"/>
            <w:left w:val="none" w:sz="0" w:space="0" w:color="auto"/>
            <w:bottom w:val="none" w:sz="0" w:space="0" w:color="auto"/>
            <w:right w:val="none" w:sz="0" w:space="0" w:color="auto"/>
          </w:divBdr>
        </w:div>
        <w:div w:id="1149903825">
          <w:marLeft w:val="0"/>
          <w:marRight w:val="0"/>
          <w:marTop w:val="0"/>
          <w:marBottom w:val="0"/>
          <w:divBdr>
            <w:top w:val="none" w:sz="0" w:space="0" w:color="auto"/>
            <w:left w:val="none" w:sz="0" w:space="0" w:color="auto"/>
            <w:bottom w:val="none" w:sz="0" w:space="0" w:color="auto"/>
            <w:right w:val="none" w:sz="0" w:space="0" w:color="auto"/>
          </w:divBdr>
        </w:div>
        <w:div w:id="193469643">
          <w:marLeft w:val="0"/>
          <w:marRight w:val="0"/>
          <w:marTop w:val="0"/>
          <w:marBottom w:val="0"/>
          <w:divBdr>
            <w:top w:val="none" w:sz="0" w:space="0" w:color="auto"/>
            <w:left w:val="none" w:sz="0" w:space="0" w:color="auto"/>
            <w:bottom w:val="none" w:sz="0" w:space="0" w:color="auto"/>
            <w:right w:val="none" w:sz="0" w:space="0" w:color="auto"/>
          </w:divBdr>
        </w:div>
        <w:div w:id="380397701">
          <w:marLeft w:val="0"/>
          <w:marRight w:val="0"/>
          <w:marTop w:val="0"/>
          <w:marBottom w:val="0"/>
          <w:divBdr>
            <w:top w:val="none" w:sz="0" w:space="0" w:color="auto"/>
            <w:left w:val="none" w:sz="0" w:space="0" w:color="auto"/>
            <w:bottom w:val="none" w:sz="0" w:space="0" w:color="auto"/>
            <w:right w:val="none" w:sz="0" w:space="0" w:color="auto"/>
          </w:divBdr>
        </w:div>
      </w:divsChild>
    </w:div>
    <w:div w:id="1785339793">
      <w:bodyDiv w:val="1"/>
      <w:marLeft w:val="0"/>
      <w:marRight w:val="0"/>
      <w:marTop w:val="0"/>
      <w:marBottom w:val="0"/>
      <w:divBdr>
        <w:top w:val="none" w:sz="0" w:space="0" w:color="auto"/>
        <w:left w:val="none" w:sz="0" w:space="0" w:color="auto"/>
        <w:bottom w:val="none" w:sz="0" w:space="0" w:color="auto"/>
        <w:right w:val="none" w:sz="0" w:space="0" w:color="auto"/>
      </w:divBdr>
    </w:div>
    <w:div w:id="2025590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mbasador.ro/en/index.html" TargetMode="External"/><Relationship Id="rId18" Type="http://schemas.openxmlformats.org/officeDocument/2006/relationships/image" Target="media/image6.jpg"/><Relationship Id="rId26" Type="http://schemas.openxmlformats.org/officeDocument/2006/relationships/image" Target="media/image12.jpg"/><Relationship Id="rId39" Type="http://schemas.openxmlformats.org/officeDocument/2006/relationships/hyperlink" Target="https://foresteurope.org/" TargetMode="External"/><Relationship Id="rId21" Type="http://schemas.openxmlformats.org/officeDocument/2006/relationships/hyperlink" Target="http://progresulsilvic.ro/prezentare/english-presentation" TargetMode="External"/><Relationship Id="rId34" Type="http://schemas.openxmlformats.org/officeDocument/2006/relationships/image" Target="media/image18.jpeg"/><Relationship Id="rId42" Type="http://schemas.openxmlformats.org/officeDocument/2006/relationships/hyperlink" Target="https://foresteurope.org/event/13961/" TargetMode="External"/><Relationship Id="rId47" Type="http://schemas.openxmlformats.org/officeDocument/2006/relationships/hyperlink" Target="https://foresteurope.org/event/13976/" TargetMode="External"/><Relationship Id="rId50" Type="http://schemas.openxmlformats.org/officeDocument/2006/relationships/hyperlink" Target="https://ec.europa.eu/info/departments_en" TargetMode="External"/><Relationship Id="rId55" Type="http://schemas.openxmlformats.org/officeDocument/2006/relationships/hyperlink" Target="http://bukres.be.mfa.gov.t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4.jpg"/><Relationship Id="rId11" Type="http://schemas.openxmlformats.org/officeDocument/2006/relationships/hyperlink" Target="http://www.ceforg.eu" TargetMode="External"/><Relationship Id="rId24" Type="http://schemas.openxmlformats.org/officeDocument/2006/relationships/image" Target="media/image11.jpg"/><Relationship Id="rId32" Type="http://schemas.openxmlformats.org/officeDocument/2006/relationships/image" Target="media/image17.jpg"/><Relationship Id="rId37" Type="http://schemas.openxmlformats.org/officeDocument/2006/relationships/hyperlink" Target="https://foresteurope.org/list-observe-organitations/" TargetMode="External"/><Relationship Id="rId40" Type="http://schemas.openxmlformats.org/officeDocument/2006/relationships/hyperlink" Target="https://foresteurope.org/events/" TargetMode="External"/><Relationship Id="rId45" Type="http://schemas.openxmlformats.org/officeDocument/2006/relationships/hyperlink" Target="https://foresteurope.org/event/13970/" TargetMode="External"/><Relationship Id="rId53" Type="http://schemas.openxmlformats.org/officeDocument/2006/relationships/hyperlink" Target="https://ec.europa.eu/info/sites/info/files/organisation_charts/organisation-chart-dg-agri_en.pdf" TargetMode="External"/><Relationship Id="rId58" Type="http://schemas.openxmlformats.org/officeDocument/2006/relationships/hyperlink" Target="http://www.consilva.eu/"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7.jpg"/><Relationship Id="rId14" Type="http://schemas.openxmlformats.org/officeDocument/2006/relationships/hyperlink" Target="http://www.consilva.eu/" TargetMode="External"/><Relationship Id="rId22" Type="http://schemas.openxmlformats.org/officeDocument/2006/relationships/image" Target="media/image9.jpg"/><Relationship Id="rId27" Type="http://schemas.openxmlformats.org/officeDocument/2006/relationships/image" Target="media/image13.png"/><Relationship Id="rId30" Type="http://schemas.openxmlformats.org/officeDocument/2006/relationships/image" Target="media/image15.jpg"/><Relationship Id="rId35" Type="http://schemas.openxmlformats.org/officeDocument/2006/relationships/image" Target="media/image19.jpg"/><Relationship Id="rId43" Type="http://schemas.openxmlformats.org/officeDocument/2006/relationships/hyperlink" Target="https://foresteurope.org/event/14199/" TargetMode="External"/><Relationship Id="rId48" Type="http://schemas.openxmlformats.org/officeDocument/2006/relationships/hyperlink" Target="https://foresteurope.org/event/14033/" TargetMode="External"/><Relationship Id="rId56" Type="http://schemas.openxmlformats.org/officeDocument/2006/relationships/hyperlink" Target="http://bukres.be.mfa.gov.tr/Mission" TargetMode="External"/><Relationship Id="rId8" Type="http://schemas.openxmlformats.org/officeDocument/2006/relationships/image" Target="media/image1.png"/><Relationship Id="rId51" Type="http://schemas.openxmlformats.org/officeDocument/2006/relationships/hyperlink" Target="https://ec.europa.eu/info/departments/agriculture-and-rural-development_en" TargetMode="External"/><Relationship Id="rId3" Type="http://schemas.openxmlformats.org/officeDocument/2006/relationships/styles" Target="styles.xml"/><Relationship Id="rId12" Type="http://schemas.openxmlformats.org/officeDocument/2006/relationships/hyperlink" Target="http://www.ceforg.eu/uploads/documente/original/documente_48.pdf" TargetMode="External"/><Relationship Id="rId17" Type="http://schemas.openxmlformats.org/officeDocument/2006/relationships/hyperlink" Target="http://bukres.be.mfa.gov.tr/Mission" TargetMode="External"/><Relationship Id="rId25" Type="http://schemas.openxmlformats.org/officeDocument/2006/relationships/hyperlink" Target="http://www.consilva.eu/" TargetMode="External"/><Relationship Id="rId33" Type="http://schemas.openxmlformats.org/officeDocument/2006/relationships/hyperlink" Target="https://www.expedia.com/Cozia-Monastery-Calimanesti.d6242200.Vacation-Attraction" TargetMode="External"/><Relationship Id="rId38" Type="http://schemas.openxmlformats.org/officeDocument/2006/relationships/hyperlink" Target="https://www.unece.org/forests/secretariat.html" TargetMode="External"/><Relationship Id="rId46" Type="http://schemas.openxmlformats.org/officeDocument/2006/relationships/hyperlink" Target="https://foresteurope.org/event/13973/" TargetMode="External"/><Relationship Id="rId59" Type="http://schemas.openxmlformats.org/officeDocument/2006/relationships/image" Target="media/image21.jpg"/><Relationship Id="rId20" Type="http://schemas.openxmlformats.org/officeDocument/2006/relationships/image" Target="media/image8.jpg"/><Relationship Id="rId41" Type="http://schemas.openxmlformats.org/officeDocument/2006/relationships/hyperlink" Target="https://foresteurope.org/event/13675/" TargetMode="External"/><Relationship Id="rId54" Type="http://schemas.openxmlformats.org/officeDocument/2006/relationships/hyperlink" Target="http://ceforg.eu/"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jpg"/><Relationship Id="rId28" Type="http://schemas.openxmlformats.org/officeDocument/2006/relationships/hyperlink" Target="http://gov.ro/en/government/the-cabinet-of-ministers" TargetMode="External"/><Relationship Id="rId36" Type="http://schemas.openxmlformats.org/officeDocument/2006/relationships/image" Target="media/image20.png"/><Relationship Id="rId49" Type="http://schemas.openxmlformats.org/officeDocument/2006/relationships/hyperlink" Target="https://www.unece.org/mission.html" TargetMode="External"/><Relationship Id="rId57" Type="http://schemas.openxmlformats.org/officeDocument/2006/relationships/hyperlink" Target="http://progresulsilvic.ro/" TargetMode="External"/><Relationship Id="rId10" Type="http://schemas.openxmlformats.org/officeDocument/2006/relationships/image" Target="media/image3.png"/><Relationship Id="rId31" Type="http://schemas.openxmlformats.org/officeDocument/2006/relationships/image" Target="media/image16.jpg"/><Relationship Id="rId44" Type="http://schemas.openxmlformats.org/officeDocument/2006/relationships/hyperlink" Target="https://foresteurope.org/event/14030/" TargetMode="External"/><Relationship Id="rId52" Type="http://schemas.openxmlformats.org/officeDocument/2006/relationships/hyperlink" Target="https://ec.europa.eu/info/sites/info/files/cv-mihail-dumitru_en_0.pdf"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8AA0A-10EB-4308-A5D5-053BC9B3E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5628</Words>
  <Characters>32086</Characters>
  <Application>Microsoft Office Word</Application>
  <DocSecurity>0</DocSecurity>
  <Lines>267</Lines>
  <Paragraphs>75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ZULEYHA BELEN</dc:creator>
  <cp:keywords/>
  <dc:description/>
  <cp:lastModifiedBy>İsmail Belen</cp:lastModifiedBy>
  <cp:revision>2</cp:revision>
  <cp:lastPrinted>2018-09-02T14:29:00Z</cp:lastPrinted>
  <dcterms:created xsi:type="dcterms:W3CDTF">2023-05-25T09:22:00Z</dcterms:created>
  <dcterms:modified xsi:type="dcterms:W3CDTF">2023-05-25T09:22:00Z</dcterms:modified>
</cp:coreProperties>
</file>