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0CF" w:rsidRDefault="00062F5A" w:rsidP="00062F5A">
      <w:pPr>
        <w:jc w:val="center"/>
      </w:pPr>
      <w:r>
        <w:t>Orman Mühendisleri Odası 2018-2023 Yılları Uluslararası İlişkileri Bilgi Notu</w:t>
      </w:r>
    </w:p>
    <w:p w:rsidR="00062F5A" w:rsidRDefault="00062F5A" w:rsidP="00062F5A">
      <w:pPr>
        <w:jc w:val="center"/>
      </w:pPr>
      <w:r>
        <w:t>Haziran 2023</w:t>
      </w:r>
    </w:p>
    <w:p w:rsidR="00062F5A" w:rsidRDefault="00062F5A"/>
    <w:p w:rsidR="00062F5A" w:rsidRDefault="00062F5A"/>
    <w:p w:rsidR="00062F5A" w:rsidRDefault="00810224">
      <w:r>
        <w:rPr>
          <w:noProof/>
          <w:lang w:eastAsia="tr-TR"/>
        </w:rPr>
        <w:drawing>
          <wp:inline distT="0" distB="0" distL="0" distR="0">
            <wp:extent cx="5496844" cy="3055620"/>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5129009_5851480094956253_840860928063250618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00410" cy="3057602"/>
                    </a:xfrm>
                    <a:prstGeom prst="rect">
                      <a:avLst/>
                    </a:prstGeom>
                  </pic:spPr>
                </pic:pic>
              </a:graphicData>
            </a:graphic>
          </wp:inline>
        </w:drawing>
      </w:r>
    </w:p>
    <w:p w:rsidR="00062F5A" w:rsidRDefault="00062F5A"/>
    <w:sdt>
      <w:sdtPr>
        <w:rPr>
          <w:rFonts w:asciiTheme="minorHAnsi" w:eastAsiaTheme="minorHAnsi" w:hAnsiTheme="minorHAnsi" w:cstheme="minorBidi"/>
          <w:color w:val="auto"/>
          <w:sz w:val="22"/>
          <w:szCs w:val="22"/>
          <w:lang w:eastAsia="en-US"/>
        </w:rPr>
        <w:id w:val="1253638406"/>
        <w:docPartObj>
          <w:docPartGallery w:val="Table of Contents"/>
          <w:docPartUnique/>
        </w:docPartObj>
      </w:sdtPr>
      <w:sdtEndPr>
        <w:rPr>
          <w:b/>
          <w:bCs/>
        </w:rPr>
      </w:sdtEndPr>
      <w:sdtContent>
        <w:p w:rsidR="00B72D8F" w:rsidRDefault="00B72D8F">
          <w:pPr>
            <w:pStyle w:val="TBal"/>
          </w:pPr>
          <w:r>
            <w:t>İçindekiler</w:t>
          </w:r>
        </w:p>
        <w:p w:rsidR="00810224" w:rsidRDefault="00B72D8F">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138194571" w:history="1">
            <w:r w:rsidR="00810224" w:rsidRPr="007C374C">
              <w:rPr>
                <w:rStyle w:val="Kpr"/>
                <w:noProof/>
              </w:rPr>
              <w:t>Genel Bilgi</w:t>
            </w:r>
            <w:r w:rsidR="00810224">
              <w:rPr>
                <w:noProof/>
                <w:webHidden/>
              </w:rPr>
              <w:tab/>
            </w:r>
            <w:r w:rsidR="00810224">
              <w:rPr>
                <w:noProof/>
                <w:webHidden/>
              </w:rPr>
              <w:fldChar w:fldCharType="begin"/>
            </w:r>
            <w:r w:rsidR="00810224">
              <w:rPr>
                <w:noProof/>
                <w:webHidden/>
              </w:rPr>
              <w:instrText xml:space="preserve"> PAGEREF _Toc138194571 \h </w:instrText>
            </w:r>
            <w:r w:rsidR="00810224">
              <w:rPr>
                <w:noProof/>
                <w:webHidden/>
              </w:rPr>
            </w:r>
            <w:r w:rsidR="00810224">
              <w:rPr>
                <w:noProof/>
                <w:webHidden/>
              </w:rPr>
              <w:fldChar w:fldCharType="separate"/>
            </w:r>
            <w:r w:rsidR="00810224">
              <w:rPr>
                <w:noProof/>
                <w:webHidden/>
              </w:rPr>
              <w:t>2</w:t>
            </w:r>
            <w:r w:rsidR="00810224">
              <w:rPr>
                <w:noProof/>
                <w:webHidden/>
              </w:rPr>
              <w:fldChar w:fldCharType="end"/>
            </w:r>
          </w:hyperlink>
        </w:p>
        <w:p w:rsidR="00810224" w:rsidRDefault="00810224">
          <w:pPr>
            <w:pStyle w:val="T1"/>
            <w:tabs>
              <w:tab w:val="right" w:leader="dot" w:pos="9062"/>
            </w:tabs>
            <w:rPr>
              <w:rFonts w:eastAsiaTheme="minorEastAsia"/>
              <w:noProof/>
              <w:lang w:eastAsia="tr-TR"/>
            </w:rPr>
          </w:pPr>
          <w:hyperlink w:anchor="_Toc138194572" w:history="1">
            <w:r w:rsidRPr="007C374C">
              <w:rPr>
                <w:rStyle w:val="Kpr"/>
                <w:noProof/>
              </w:rPr>
              <w:t>OMO’ca Hazırlanan Proje, Rehber ve Diğer Belgeler</w:t>
            </w:r>
            <w:r>
              <w:rPr>
                <w:noProof/>
                <w:webHidden/>
              </w:rPr>
              <w:tab/>
            </w:r>
            <w:r>
              <w:rPr>
                <w:noProof/>
                <w:webHidden/>
              </w:rPr>
              <w:fldChar w:fldCharType="begin"/>
            </w:r>
            <w:r>
              <w:rPr>
                <w:noProof/>
                <w:webHidden/>
              </w:rPr>
              <w:instrText xml:space="preserve"> PAGEREF _Toc138194572 \h </w:instrText>
            </w:r>
            <w:r>
              <w:rPr>
                <w:noProof/>
                <w:webHidden/>
              </w:rPr>
            </w:r>
            <w:r>
              <w:rPr>
                <w:noProof/>
                <w:webHidden/>
              </w:rPr>
              <w:fldChar w:fldCharType="separate"/>
            </w:r>
            <w:r>
              <w:rPr>
                <w:noProof/>
                <w:webHidden/>
              </w:rPr>
              <w:t>2</w:t>
            </w:r>
            <w:r>
              <w:rPr>
                <w:noProof/>
                <w:webHidden/>
              </w:rPr>
              <w:fldChar w:fldCharType="end"/>
            </w:r>
          </w:hyperlink>
        </w:p>
        <w:p w:rsidR="00810224" w:rsidRDefault="00810224">
          <w:pPr>
            <w:pStyle w:val="T1"/>
            <w:tabs>
              <w:tab w:val="right" w:leader="dot" w:pos="9062"/>
            </w:tabs>
            <w:rPr>
              <w:rFonts w:eastAsiaTheme="minorEastAsia"/>
              <w:noProof/>
              <w:lang w:eastAsia="tr-TR"/>
            </w:rPr>
          </w:pPr>
          <w:hyperlink w:anchor="_Toc138194573" w:history="1">
            <w:r w:rsidRPr="007C374C">
              <w:rPr>
                <w:rStyle w:val="Kpr"/>
                <w:noProof/>
              </w:rPr>
              <w:t>OMO’ca Düzenlenen Konferans, Çalıştay ve Eğitimler</w:t>
            </w:r>
            <w:r>
              <w:rPr>
                <w:noProof/>
                <w:webHidden/>
              </w:rPr>
              <w:tab/>
            </w:r>
            <w:r>
              <w:rPr>
                <w:noProof/>
                <w:webHidden/>
              </w:rPr>
              <w:fldChar w:fldCharType="begin"/>
            </w:r>
            <w:r>
              <w:rPr>
                <w:noProof/>
                <w:webHidden/>
              </w:rPr>
              <w:instrText xml:space="preserve"> PAGEREF _Toc138194573 \h </w:instrText>
            </w:r>
            <w:r>
              <w:rPr>
                <w:noProof/>
                <w:webHidden/>
              </w:rPr>
            </w:r>
            <w:r>
              <w:rPr>
                <w:noProof/>
                <w:webHidden/>
              </w:rPr>
              <w:fldChar w:fldCharType="separate"/>
            </w:r>
            <w:r>
              <w:rPr>
                <w:noProof/>
                <w:webHidden/>
              </w:rPr>
              <w:t>4</w:t>
            </w:r>
            <w:r>
              <w:rPr>
                <w:noProof/>
                <w:webHidden/>
              </w:rPr>
              <w:fldChar w:fldCharType="end"/>
            </w:r>
          </w:hyperlink>
        </w:p>
        <w:p w:rsidR="00810224" w:rsidRDefault="00810224">
          <w:pPr>
            <w:pStyle w:val="T1"/>
            <w:tabs>
              <w:tab w:val="right" w:leader="dot" w:pos="9062"/>
            </w:tabs>
            <w:rPr>
              <w:rFonts w:eastAsiaTheme="minorEastAsia"/>
              <w:noProof/>
              <w:lang w:eastAsia="tr-TR"/>
            </w:rPr>
          </w:pPr>
          <w:hyperlink w:anchor="_Toc138194574" w:history="1">
            <w:r w:rsidRPr="007C374C">
              <w:rPr>
                <w:rStyle w:val="Kpr"/>
                <w:noProof/>
              </w:rPr>
              <w:t>OMO’ nun İşbirliği ve Üyeliği Bulunan Yabancı Sivil Toplum Kuruluşları</w:t>
            </w:r>
            <w:r>
              <w:rPr>
                <w:noProof/>
                <w:webHidden/>
              </w:rPr>
              <w:tab/>
            </w:r>
            <w:r>
              <w:rPr>
                <w:noProof/>
                <w:webHidden/>
              </w:rPr>
              <w:fldChar w:fldCharType="begin"/>
            </w:r>
            <w:r>
              <w:rPr>
                <w:noProof/>
                <w:webHidden/>
              </w:rPr>
              <w:instrText xml:space="preserve"> PAGEREF _Toc138194574 \h </w:instrText>
            </w:r>
            <w:r>
              <w:rPr>
                <w:noProof/>
                <w:webHidden/>
              </w:rPr>
            </w:r>
            <w:r>
              <w:rPr>
                <w:noProof/>
                <w:webHidden/>
              </w:rPr>
              <w:fldChar w:fldCharType="separate"/>
            </w:r>
            <w:r>
              <w:rPr>
                <w:noProof/>
                <w:webHidden/>
              </w:rPr>
              <w:t>5</w:t>
            </w:r>
            <w:r>
              <w:rPr>
                <w:noProof/>
                <w:webHidden/>
              </w:rPr>
              <w:fldChar w:fldCharType="end"/>
            </w:r>
          </w:hyperlink>
        </w:p>
        <w:p w:rsidR="00B72D8F" w:rsidRDefault="00B72D8F">
          <w:r>
            <w:rPr>
              <w:b/>
              <w:bCs/>
            </w:rPr>
            <w:fldChar w:fldCharType="end"/>
          </w:r>
        </w:p>
      </w:sdtContent>
    </w:sdt>
    <w:p w:rsidR="00810224" w:rsidRDefault="00810224">
      <w:r>
        <w:br w:type="page"/>
      </w:r>
    </w:p>
    <w:p w:rsidR="009C79F4" w:rsidRDefault="009C79F4"/>
    <w:p w:rsidR="009C79F4" w:rsidRDefault="00810224" w:rsidP="00810224">
      <w:pPr>
        <w:pStyle w:val="Balk1"/>
      </w:pPr>
      <w:bookmarkStart w:id="0" w:name="_Toc138194571"/>
      <w:r>
        <w:t>Genel Bilgi</w:t>
      </w:r>
      <w:bookmarkEnd w:id="0"/>
    </w:p>
    <w:p w:rsidR="00810224" w:rsidRDefault="00810224" w:rsidP="00810224">
      <w:pPr>
        <w:jc w:val="both"/>
        <w:rPr>
          <w:rFonts w:asciiTheme="majorHAnsi" w:hAnsiTheme="majorHAnsi" w:cstheme="majorHAnsi"/>
        </w:rPr>
      </w:pPr>
      <w:r>
        <w:rPr>
          <w:rFonts w:asciiTheme="majorHAnsi" w:hAnsiTheme="majorHAnsi" w:cstheme="majorHAnsi"/>
        </w:rPr>
        <w:t xml:space="preserve">Orman Mühendisleri Odası (OMO) Anayasamızın 135. Maddesinde belirtilen “kamu kurumu niteliğindeki meslek kuruluşu” ve “kamu tüzel kişiliği” vasfına haizdir. </w:t>
      </w:r>
    </w:p>
    <w:p w:rsidR="00810224" w:rsidRDefault="00810224" w:rsidP="00810224">
      <w:pPr>
        <w:jc w:val="both"/>
        <w:rPr>
          <w:rFonts w:asciiTheme="majorHAnsi" w:hAnsiTheme="majorHAnsi" w:cstheme="majorHAnsi"/>
        </w:rPr>
      </w:pPr>
      <w:r>
        <w:rPr>
          <w:rFonts w:asciiTheme="majorHAnsi" w:hAnsiTheme="majorHAnsi" w:cstheme="majorHAnsi"/>
        </w:rPr>
        <w:t xml:space="preserve">Faaliyetlerini “Türk Mühendis ve Mimar Odaları Birliği Kanunu”, “Orman Mühendisliği, Orman Endüstri Mühendisliği ve Ağaç İşleri Endüstri Mühendisliği Hakkında Kanun” ve “Orman Mühendisleri Odası Ana Yönetmeliği” başta olmak üzere ilgili mevzuat çerçevesinde yürütmekte ve ormanlar/ormancılık/sürdürülebilir arazi yönetimi/doğal kaynak yönetimi sektörlerine dair çalışmalara katkı vermektedir. </w:t>
      </w:r>
    </w:p>
    <w:p w:rsidR="00810224" w:rsidRDefault="00810224" w:rsidP="00810224">
      <w:pPr>
        <w:jc w:val="both"/>
        <w:rPr>
          <w:rFonts w:asciiTheme="majorHAnsi" w:hAnsiTheme="majorHAnsi" w:cstheme="majorHAnsi"/>
        </w:rPr>
      </w:pPr>
      <w:r>
        <w:rPr>
          <w:rFonts w:asciiTheme="majorHAnsi" w:hAnsiTheme="majorHAnsi" w:cstheme="majorHAnsi"/>
        </w:rPr>
        <w:t>OMO; k</w:t>
      </w:r>
      <w:r w:rsidRPr="00970A29">
        <w:rPr>
          <w:rFonts w:asciiTheme="majorHAnsi" w:hAnsiTheme="majorHAnsi" w:cstheme="majorHAnsi"/>
        </w:rPr>
        <w:t>amu</w:t>
      </w:r>
      <w:r>
        <w:rPr>
          <w:rFonts w:asciiTheme="majorHAnsi" w:hAnsiTheme="majorHAnsi" w:cstheme="majorHAnsi"/>
        </w:rPr>
        <w:t>,</w:t>
      </w:r>
      <w:r w:rsidRPr="00970A29">
        <w:rPr>
          <w:rFonts w:asciiTheme="majorHAnsi" w:hAnsiTheme="majorHAnsi" w:cstheme="majorHAnsi"/>
        </w:rPr>
        <w:t xml:space="preserve"> özel sektör ve eğitim kurumlarında çalışmakta olan veya emekli</w:t>
      </w:r>
      <w:r>
        <w:rPr>
          <w:rFonts w:asciiTheme="majorHAnsi" w:hAnsiTheme="majorHAnsi" w:cstheme="majorHAnsi"/>
        </w:rPr>
        <w:t xml:space="preserve"> olmuş yaklaşık 20 bin </w:t>
      </w:r>
      <w:r w:rsidRPr="00970A29">
        <w:rPr>
          <w:rFonts w:asciiTheme="majorHAnsi" w:hAnsiTheme="majorHAnsi" w:cstheme="majorHAnsi"/>
        </w:rPr>
        <w:t xml:space="preserve">üyesi ile ülke çapında etkin, kurumsal yapısını tamamlamış bir teşkilattır. </w:t>
      </w:r>
    </w:p>
    <w:p w:rsidR="00810224" w:rsidRDefault="00810224" w:rsidP="00810224">
      <w:pPr>
        <w:jc w:val="both"/>
        <w:rPr>
          <w:rFonts w:asciiTheme="majorHAnsi" w:hAnsiTheme="majorHAnsi" w:cstheme="majorHAnsi"/>
        </w:rPr>
      </w:pPr>
      <w:r w:rsidRPr="00970A29">
        <w:rPr>
          <w:rFonts w:asciiTheme="majorHAnsi" w:hAnsiTheme="majorHAnsi" w:cstheme="majorHAnsi"/>
        </w:rPr>
        <w:t>2 Ağustos 2019 tarihli Resmi Gazetede yayımlanan Cumhurbaşkanlığı Genelgesi ile kurulan «Ulusal Biyolojik Çeşitlilik Koordinasyon Kurulu» üyesidir.</w:t>
      </w:r>
      <w:r>
        <w:rPr>
          <w:rFonts w:asciiTheme="majorHAnsi" w:hAnsiTheme="majorHAnsi" w:cstheme="majorHAnsi"/>
        </w:rPr>
        <w:t xml:space="preserve"> </w:t>
      </w:r>
    </w:p>
    <w:p w:rsidR="00810224" w:rsidRDefault="00810224" w:rsidP="00810224">
      <w:pPr>
        <w:jc w:val="both"/>
        <w:rPr>
          <w:rFonts w:asciiTheme="majorHAnsi" w:hAnsiTheme="majorHAnsi" w:cstheme="majorHAnsi"/>
        </w:rPr>
      </w:pPr>
      <w:r>
        <w:rPr>
          <w:rFonts w:asciiTheme="majorHAnsi" w:hAnsiTheme="majorHAnsi" w:cstheme="majorHAnsi"/>
        </w:rPr>
        <w:t xml:space="preserve">OMO </w:t>
      </w:r>
      <w:r w:rsidRPr="00970A29">
        <w:rPr>
          <w:rFonts w:asciiTheme="majorHAnsi" w:hAnsiTheme="majorHAnsi" w:cstheme="majorHAnsi"/>
        </w:rPr>
        <w:t xml:space="preserve">İKTİSADİ İŞLETMESİ </w:t>
      </w:r>
      <w:r>
        <w:rPr>
          <w:rFonts w:asciiTheme="majorHAnsi" w:hAnsiTheme="majorHAnsi" w:cstheme="majorHAnsi"/>
        </w:rPr>
        <w:t xml:space="preserve">2021 yılında </w:t>
      </w:r>
      <w:r w:rsidRPr="00970A29">
        <w:rPr>
          <w:rFonts w:asciiTheme="majorHAnsi" w:hAnsiTheme="majorHAnsi" w:cstheme="majorHAnsi"/>
        </w:rPr>
        <w:t xml:space="preserve">Türk Akreditasyon Kurumu tarafından Personel Belgelendirme Kuruluşu olarak akredite edilmiştir. </w:t>
      </w:r>
      <w:r>
        <w:rPr>
          <w:rFonts w:asciiTheme="majorHAnsi" w:hAnsiTheme="majorHAnsi" w:cstheme="majorHAnsi"/>
        </w:rPr>
        <w:t xml:space="preserve"> </w:t>
      </w:r>
    </w:p>
    <w:p w:rsidR="00810224" w:rsidRDefault="00810224" w:rsidP="00810224">
      <w:pPr>
        <w:jc w:val="both"/>
        <w:rPr>
          <w:rFonts w:asciiTheme="majorHAnsi" w:hAnsiTheme="majorHAnsi" w:cstheme="majorHAnsi"/>
        </w:rPr>
      </w:pPr>
      <w:r w:rsidRPr="00970A29">
        <w:rPr>
          <w:rFonts w:asciiTheme="majorHAnsi" w:hAnsiTheme="majorHAnsi" w:cstheme="majorHAnsi"/>
        </w:rPr>
        <w:t>5531 Sayılı Yasa kapsamında Haziran 2023 itibariyle; 705 ormancılık bürosu ve 628 ormancılık şirketi olmak üzere toplam 1333 ormancılık firması OMO koordinesinde faaliyetlerini yürütmektedir.</w:t>
      </w:r>
    </w:p>
    <w:p w:rsidR="009C79F4" w:rsidRDefault="009C79F4"/>
    <w:p w:rsidR="009C79F4" w:rsidRDefault="009C79F4"/>
    <w:p w:rsidR="009C79F4" w:rsidRDefault="009C79F4"/>
    <w:p w:rsidR="009C79F4" w:rsidRDefault="009C79F4"/>
    <w:p w:rsidR="00810224" w:rsidRDefault="00810224">
      <w:r>
        <w:br w:type="page"/>
      </w:r>
    </w:p>
    <w:p w:rsidR="009C79F4" w:rsidRDefault="009C79F4">
      <w:bookmarkStart w:id="1" w:name="_GoBack"/>
      <w:bookmarkEnd w:id="1"/>
    </w:p>
    <w:p w:rsidR="009C79F4" w:rsidRDefault="009C79F4" w:rsidP="009C79F4">
      <w:pPr>
        <w:pStyle w:val="Balk1"/>
      </w:pPr>
      <w:bookmarkStart w:id="2" w:name="_Toc138194572"/>
      <w:proofErr w:type="spellStart"/>
      <w:r>
        <w:t>OMO’ca</w:t>
      </w:r>
      <w:proofErr w:type="spellEnd"/>
      <w:r>
        <w:t xml:space="preserve"> Hazırlanan Proje, Rehber ve Diğer Belgeler</w:t>
      </w:r>
      <w:bookmarkEnd w:id="2"/>
    </w:p>
    <w:tbl>
      <w:tblPr>
        <w:tblW w:w="9881" w:type="dxa"/>
        <w:tblCellMar>
          <w:left w:w="70" w:type="dxa"/>
          <w:right w:w="70" w:type="dxa"/>
        </w:tblCellMar>
        <w:tblLook w:val="04A0" w:firstRow="1" w:lastRow="0" w:firstColumn="1" w:lastColumn="0" w:noHBand="0" w:noVBand="1"/>
      </w:tblPr>
      <w:tblGrid>
        <w:gridCol w:w="680"/>
        <w:gridCol w:w="685"/>
        <w:gridCol w:w="3809"/>
        <w:gridCol w:w="2825"/>
        <w:gridCol w:w="1882"/>
      </w:tblGrid>
      <w:tr w:rsidR="009C79F4" w:rsidRPr="00907D9E" w:rsidTr="009C79F4">
        <w:trPr>
          <w:trHeight w:val="221"/>
        </w:trPr>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Sıra No</w:t>
            </w:r>
          </w:p>
        </w:tc>
        <w:tc>
          <w:tcPr>
            <w:tcW w:w="685" w:type="dxa"/>
            <w:tcBorders>
              <w:top w:val="single" w:sz="4" w:space="0" w:color="auto"/>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Yıl</w:t>
            </w:r>
          </w:p>
        </w:tc>
        <w:tc>
          <w:tcPr>
            <w:tcW w:w="3809" w:type="dxa"/>
            <w:tcBorders>
              <w:top w:val="single" w:sz="4" w:space="0" w:color="auto"/>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val="en-US" w:eastAsia="tr-TR"/>
              </w:rPr>
            </w:pPr>
            <w:r w:rsidRPr="00907D9E">
              <w:rPr>
                <w:rFonts w:ascii="Calibri" w:eastAsia="Times New Roman" w:hAnsi="Calibri" w:cs="Calibri"/>
                <w:color w:val="000000"/>
                <w:lang w:val="en-US" w:eastAsia="tr-TR"/>
              </w:rPr>
              <w:t>Adı-English</w:t>
            </w:r>
          </w:p>
        </w:tc>
        <w:tc>
          <w:tcPr>
            <w:tcW w:w="2825" w:type="dxa"/>
            <w:tcBorders>
              <w:top w:val="single" w:sz="4" w:space="0" w:color="auto"/>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Türkçe</w:t>
            </w:r>
          </w:p>
        </w:tc>
        <w:tc>
          <w:tcPr>
            <w:tcW w:w="1882" w:type="dxa"/>
            <w:tcBorders>
              <w:top w:val="single" w:sz="4" w:space="0" w:color="auto"/>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Haziran 2023 İtibariyle Durum</w:t>
            </w:r>
          </w:p>
        </w:tc>
      </w:tr>
      <w:tr w:rsidR="009C79F4" w:rsidRPr="00907D9E" w:rsidTr="009C79F4">
        <w:trPr>
          <w:trHeight w:val="667"/>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1</w:t>
            </w:r>
          </w:p>
        </w:tc>
        <w:tc>
          <w:tcPr>
            <w:tcW w:w="68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2019</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val="en-US" w:eastAsia="tr-TR"/>
              </w:rPr>
            </w:pPr>
            <w:r w:rsidRPr="00907D9E">
              <w:rPr>
                <w:rFonts w:ascii="Calibri Light" w:eastAsia="Times New Roman" w:hAnsi="Calibri Light" w:cs="Calibri Light"/>
                <w:color w:val="000000"/>
                <w:lang w:val="en-US" w:eastAsia="tr-TR"/>
              </w:rPr>
              <w:t>Project on "Restoration of Degraded Forests and Other Lands" for financing under FTFP</w:t>
            </w:r>
          </w:p>
        </w:tc>
        <w:tc>
          <w:tcPr>
            <w:tcW w:w="282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eastAsia="tr-TR"/>
              </w:rPr>
            </w:pPr>
            <w:r w:rsidRPr="00907D9E">
              <w:rPr>
                <w:rFonts w:ascii="Calibri Light" w:eastAsia="Times New Roman" w:hAnsi="Calibri Light" w:cs="Calibri Light"/>
                <w:color w:val="000000"/>
                <w:lang w:eastAsia="tr-TR"/>
              </w:rPr>
              <w:t xml:space="preserve">Bozulmuş Ormanların ve Diğer Alanların Restorasyonu Projesi-FRIENDS </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2022 yılında başladı</w:t>
            </w:r>
          </w:p>
        </w:tc>
      </w:tr>
      <w:tr w:rsidR="009C79F4" w:rsidRPr="00907D9E" w:rsidTr="009C79F4">
        <w:trPr>
          <w:trHeight w:val="667"/>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w:t>
            </w:r>
          </w:p>
        </w:tc>
        <w:tc>
          <w:tcPr>
            <w:tcW w:w="68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2019</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val="en-US" w:eastAsia="tr-TR"/>
              </w:rPr>
            </w:pPr>
            <w:r w:rsidRPr="00907D9E">
              <w:rPr>
                <w:rFonts w:ascii="Calibri" w:eastAsia="Times New Roman" w:hAnsi="Calibri" w:cs="Calibri"/>
                <w:color w:val="000000"/>
                <w:lang w:val="en-US" w:eastAsia="tr-TR"/>
              </w:rPr>
              <w:t>Technical Guidelines on Sustainable Management of Non-Wood Forest Products (NWFPs)</w:t>
            </w:r>
          </w:p>
        </w:tc>
        <w:tc>
          <w:tcPr>
            <w:tcW w:w="282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Odun Dışı Orman Ürünlerinin Sürdürülebilir Yönetimi Rehberi</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FAO ve OGM'ye teslim edildi</w:t>
            </w:r>
          </w:p>
        </w:tc>
      </w:tr>
      <w:tr w:rsidR="009C79F4" w:rsidRPr="00907D9E" w:rsidTr="009C79F4">
        <w:trPr>
          <w:trHeight w:val="133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3</w:t>
            </w:r>
          </w:p>
        </w:tc>
        <w:tc>
          <w:tcPr>
            <w:tcW w:w="68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2020</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val="en-US" w:eastAsia="tr-TR"/>
              </w:rPr>
            </w:pPr>
            <w:r w:rsidRPr="00907D9E">
              <w:rPr>
                <w:rFonts w:ascii="Calibri Light" w:eastAsia="Times New Roman" w:hAnsi="Calibri Light" w:cs="Calibri Light"/>
                <w:color w:val="000000"/>
                <w:lang w:val="en-US" w:eastAsia="tr-TR"/>
              </w:rPr>
              <w:t xml:space="preserve">Economic and social impact assessments for developing Feasibility Study and Environmental and Social Instruments for formulation and implementation of the </w:t>
            </w:r>
            <w:r w:rsidRPr="00907D9E">
              <w:rPr>
                <w:rFonts w:ascii="Calibri Light" w:eastAsia="Times New Roman" w:hAnsi="Calibri Light" w:cs="Calibri Light"/>
                <w:b/>
                <w:bCs/>
                <w:color w:val="000000"/>
                <w:lang w:val="en-US" w:eastAsia="tr-TR"/>
              </w:rPr>
              <w:t>Bolaman River Basin</w:t>
            </w:r>
            <w:r w:rsidRPr="00907D9E">
              <w:rPr>
                <w:rFonts w:ascii="Calibri Light" w:eastAsia="Times New Roman" w:hAnsi="Calibri Light" w:cs="Calibri Light"/>
                <w:color w:val="000000"/>
                <w:lang w:val="en-US" w:eastAsia="tr-TR"/>
              </w:rPr>
              <w:t xml:space="preserve"> Rehabilitation Project”</w:t>
            </w:r>
          </w:p>
        </w:tc>
        <w:tc>
          <w:tcPr>
            <w:tcW w:w="2825" w:type="dxa"/>
            <w:tcBorders>
              <w:top w:val="nil"/>
              <w:left w:val="nil"/>
              <w:bottom w:val="single" w:sz="4" w:space="0" w:color="auto"/>
              <w:right w:val="single" w:sz="4" w:space="0" w:color="auto"/>
            </w:tcBorders>
            <w:shd w:val="clear" w:color="auto" w:fill="auto"/>
            <w:hideMark/>
          </w:tcPr>
          <w:p w:rsidR="009C79F4" w:rsidRPr="00907D9E" w:rsidRDefault="009C79F4" w:rsidP="00E72A6B">
            <w:pPr>
              <w:spacing w:after="0" w:line="240" w:lineRule="auto"/>
              <w:rPr>
                <w:rFonts w:ascii="Calibri Light" w:eastAsia="Times New Roman" w:hAnsi="Calibri Light" w:cs="Calibri Light"/>
                <w:color w:val="000000"/>
                <w:lang w:eastAsia="tr-TR"/>
              </w:rPr>
            </w:pPr>
            <w:r w:rsidRPr="00907D9E">
              <w:rPr>
                <w:rFonts w:ascii="Calibri Light" w:eastAsia="Times New Roman" w:hAnsi="Calibri Light" w:cs="Calibri Light"/>
                <w:color w:val="000000"/>
                <w:lang w:eastAsia="tr-TR"/>
              </w:rPr>
              <w:t xml:space="preserve"> “Bolaman Nehri Havzası Rehabilitasyon Projesi' ekonomik ve sosyal etki değerlendirmesi raporu </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FAO ve OGM'ye teslim edildi</w:t>
            </w:r>
          </w:p>
        </w:tc>
      </w:tr>
      <w:tr w:rsidR="009C79F4" w:rsidRPr="00907D9E" w:rsidTr="009C79F4">
        <w:trPr>
          <w:trHeight w:val="133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4</w:t>
            </w:r>
          </w:p>
        </w:tc>
        <w:tc>
          <w:tcPr>
            <w:tcW w:w="68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2020</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val="en-US" w:eastAsia="tr-TR"/>
              </w:rPr>
            </w:pPr>
            <w:r w:rsidRPr="00907D9E">
              <w:rPr>
                <w:rFonts w:ascii="Calibri Light" w:eastAsia="Times New Roman" w:hAnsi="Calibri Light" w:cs="Calibri Light"/>
                <w:color w:val="000000"/>
                <w:lang w:val="en-US" w:eastAsia="tr-TR"/>
              </w:rPr>
              <w:t>Economic and social impact assessments for developing Feasibility Study and Environmental and Social Instruments for formulation and implementation of the</w:t>
            </w:r>
            <w:r w:rsidRPr="00907D9E">
              <w:rPr>
                <w:rFonts w:ascii="Calibri Light" w:eastAsia="Times New Roman" w:hAnsi="Calibri Light" w:cs="Calibri Light"/>
                <w:b/>
                <w:bCs/>
                <w:color w:val="000000"/>
                <w:lang w:val="en-US" w:eastAsia="tr-TR"/>
              </w:rPr>
              <w:t xml:space="preserve"> Çekerek River Basin </w:t>
            </w:r>
            <w:r w:rsidRPr="00907D9E">
              <w:rPr>
                <w:rFonts w:ascii="Calibri Light" w:eastAsia="Times New Roman" w:hAnsi="Calibri Light" w:cs="Calibri Light"/>
                <w:color w:val="000000"/>
                <w:lang w:val="en-US" w:eastAsia="tr-TR"/>
              </w:rPr>
              <w:t>Rehabilitation Project”</w:t>
            </w:r>
          </w:p>
        </w:tc>
        <w:tc>
          <w:tcPr>
            <w:tcW w:w="282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eastAsia="tr-TR"/>
              </w:rPr>
            </w:pPr>
            <w:r w:rsidRPr="00907D9E">
              <w:rPr>
                <w:rFonts w:ascii="Calibri Light" w:eastAsia="Times New Roman" w:hAnsi="Calibri Light" w:cs="Calibri Light"/>
                <w:color w:val="000000"/>
                <w:lang w:eastAsia="tr-TR"/>
              </w:rPr>
              <w:t xml:space="preserve"> "Çekerek Nehri Havzası Rehabilitasyon Projesi' ekonomik ve sosyal etki değerlendirme raporu </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FAO ve OGM'ye teslim edildi</w:t>
            </w:r>
          </w:p>
        </w:tc>
      </w:tr>
      <w:tr w:rsidR="009C79F4" w:rsidRPr="00907D9E" w:rsidTr="009C79F4">
        <w:trPr>
          <w:trHeight w:val="667"/>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5</w:t>
            </w:r>
          </w:p>
        </w:tc>
        <w:tc>
          <w:tcPr>
            <w:tcW w:w="685" w:type="dxa"/>
            <w:tcBorders>
              <w:top w:val="nil"/>
              <w:left w:val="nil"/>
              <w:bottom w:val="single" w:sz="4" w:space="0" w:color="auto"/>
              <w:right w:val="single" w:sz="4" w:space="0" w:color="auto"/>
            </w:tcBorders>
            <w:shd w:val="clear" w:color="auto" w:fill="auto"/>
            <w:noWrap/>
            <w:vAlign w:val="bottom"/>
            <w:hideMark/>
          </w:tcPr>
          <w:p w:rsidR="009C79F4" w:rsidRPr="00907D9E" w:rsidRDefault="009C79F4" w:rsidP="00E72A6B">
            <w:pPr>
              <w:spacing w:after="0" w:line="240" w:lineRule="auto"/>
              <w:rPr>
                <w:rFonts w:ascii="Calibri Light" w:eastAsia="Times New Roman" w:hAnsi="Calibri Light" w:cs="Calibri Light"/>
                <w:color w:val="000000"/>
                <w:lang w:eastAsia="tr-TR"/>
              </w:rPr>
            </w:pPr>
            <w:r w:rsidRPr="00907D9E">
              <w:rPr>
                <w:rFonts w:ascii="Calibri Light" w:eastAsia="Times New Roman" w:hAnsi="Calibri Light" w:cs="Calibri Light"/>
                <w:color w:val="000000"/>
                <w:lang w:eastAsia="tr-TR"/>
              </w:rPr>
              <w:t>2021</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val="en-US" w:eastAsia="tr-TR"/>
              </w:rPr>
            </w:pPr>
            <w:r w:rsidRPr="00907D9E">
              <w:rPr>
                <w:rFonts w:ascii="Calibri Light" w:eastAsia="Times New Roman" w:hAnsi="Calibri Light" w:cs="Calibri Light"/>
                <w:color w:val="000000"/>
                <w:lang w:val="en-US" w:eastAsia="tr-TR"/>
              </w:rPr>
              <w:t xml:space="preserve">the Guidelines on Sustainable Forest Management under the Impact of Climate Change in Central Asia </w:t>
            </w:r>
          </w:p>
        </w:tc>
        <w:tc>
          <w:tcPr>
            <w:tcW w:w="282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eastAsia="tr-TR"/>
              </w:rPr>
            </w:pPr>
            <w:r w:rsidRPr="00907D9E">
              <w:rPr>
                <w:rFonts w:ascii="Calibri Light" w:eastAsia="Times New Roman" w:hAnsi="Calibri Light" w:cs="Calibri Light"/>
                <w:color w:val="000000"/>
                <w:lang w:eastAsia="tr-TR"/>
              </w:rPr>
              <w:t>Orta Asya'da Sürdürülebilir Orman Yönetimi Rehberi</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FAO'ya teslim edildi</w:t>
            </w:r>
          </w:p>
        </w:tc>
      </w:tr>
      <w:tr w:rsidR="009C79F4" w:rsidRPr="00907D9E" w:rsidTr="009C79F4">
        <w:trPr>
          <w:trHeight w:val="667"/>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6</w:t>
            </w:r>
          </w:p>
        </w:tc>
        <w:tc>
          <w:tcPr>
            <w:tcW w:w="68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2021</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val="en-US" w:eastAsia="tr-TR"/>
              </w:rPr>
            </w:pPr>
            <w:r w:rsidRPr="00907D9E">
              <w:rPr>
                <w:rFonts w:ascii="Calibri Light" w:eastAsia="Times New Roman" w:hAnsi="Calibri Light" w:cs="Calibri Light"/>
                <w:color w:val="000000"/>
                <w:lang w:val="en-US" w:eastAsia="tr-TR"/>
              </w:rPr>
              <w:t>The Guidelines on Safeguarding Native Tree Species for Conservation of Genetic Biodiversity in Central Asia</w:t>
            </w:r>
          </w:p>
        </w:tc>
        <w:tc>
          <w:tcPr>
            <w:tcW w:w="282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Orta Asya’da Yerli Ağaç Türlerinin Korunması Rehberi</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FAO'ya teslim edildi</w:t>
            </w:r>
          </w:p>
        </w:tc>
      </w:tr>
      <w:tr w:rsidR="009C79F4" w:rsidRPr="00907D9E" w:rsidTr="009C79F4">
        <w:trPr>
          <w:trHeight w:val="889"/>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7</w:t>
            </w:r>
          </w:p>
        </w:tc>
        <w:tc>
          <w:tcPr>
            <w:tcW w:w="685" w:type="dxa"/>
            <w:tcBorders>
              <w:top w:val="nil"/>
              <w:left w:val="nil"/>
              <w:bottom w:val="single" w:sz="4" w:space="0" w:color="auto"/>
              <w:right w:val="single" w:sz="4" w:space="0" w:color="auto"/>
            </w:tcBorders>
            <w:shd w:val="clear" w:color="auto" w:fill="auto"/>
            <w:noWrap/>
            <w:vAlign w:val="bottom"/>
            <w:hideMark/>
          </w:tcPr>
          <w:p w:rsidR="009C79F4" w:rsidRPr="00907D9E" w:rsidRDefault="009C79F4" w:rsidP="00E72A6B">
            <w:pPr>
              <w:spacing w:after="0" w:line="240" w:lineRule="auto"/>
              <w:rPr>
                <w:rFonts w:ascii="Calibri Light" w:eastAsia="Times New Roman" w:hAnsi="Calibri Light" w:cs="Calibri Light"/>
                <w:color w:val="000000"/>
                <w:lang w:eastAsia="tr-TR"/>
              </w:rPr>
            </w:pPr>
            <w:r w:rsidRPr="00907D9E">
              <w:rPr>
                <w:rFonts w:ascii="Calibri Light" w:eastAsia="Times New Roman" w:hAnsi="Calibri Light" w:cs="Calibri Light"/>
                <w:color w:val="000000"/>
                <w:lang w:eastAsia="tr-TR"/>
              </w:rPr>
              <w:t>2022</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val="en-US" w:eastAsia="tr-TR"/>
              </w:rPr>
            </w:pPr>
            <w:r w:rsidRPr="00907D9E">
              <w:rPr>
                <w:rFonts w:ascii="Calibri Light" w:eastAsia="Times New Roman" w:hAnsi="Calibri Light" w:cs="Calibri Light"/>
                <w:color w:val="000000"/>
                <w:lang w:val="en-US" w:eastAsia="tr-TR"/>
              </w:rPr>
              <w:t xml:space="preserve">Project on ‘Strengthening the collaboration between FAO and MAF through enhancing of the capacity of the International forestry training </w:t>
            </w:r>
            <w:proofErr w:type="spellStart"/>
            <w:r w:rsidRPr="00907D9E">
              <w:rPr>
                <w:rFonts w:ascii="Calibri Light" w:eastAsia="Times New Roman" w:hAnsi="Calibri Light" w:cs="Calibri Light"/>
                <w:color w:val="000000"/>
                <w:lang w:val="en-US" w:eastAsia="tr-TR"/>
              </w:rPr>
              <w:t>centre</w:t>
            </w:r>
            <w:proofErr w:type="spellEnd"/>
            <w:r w:rsidRPr="00907D9E">
              <w:rPr>
                <w:rFonts w:ascii="Calibri Light" w:eastAsia="Times New Roman" w:hAnsi="Calibri Light" w:cs="Calibri Light"/>
                <w:color w:val="000000"/>
                <w:lang w:val="en-US" w:eastAsia="tr-TR"/>
              </w:rPr>
              <w:t xml:space="preserve">` </w:t>
            </w:r>
          </w:p>
        </w:tc>
        <w:tc>
          <w:tcPr>
            <w:tcW w:w="282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eastAsia="tr-TR"/>
              </w:rPr>
            </w:pPr>
            <w:r w:rsidRPr="00907D9E">
              <w:rPr>
                <w:rFonts w:ascii="Calibri Light" w:eastAsia="Times New Roman" w:hAnsi="Calibri Light" w:cs="Calibri Light"/>
                <w:color w:val="000000"/>
                <w:lang w:eastAsia="tr-TR"/>
              </w:rPr>
              <w:t>Antalya Uluslararası Ormancılık Eğitim Merkezinin Kapasitesinin Artırılması Projesi</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FAO'ya teslim edildi</w:t>
            </w:r>
          </w:p>
        </w:tc>
      </w:tr>
      <w:tr w:rsidR="009C79F4" w:rsidRPr="00907D9E" w:rsidTr="009C79F4">
        <w:trPr>
          <w:trHeight w:val="667"/>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8</w:t>
            </w:r>
          </w:p>
        </w:tc>
        <w:tc>
          <w:tcPr>
            <w:tcW w:w="685" w:type="dxa"/>
            <w:tcBorders>
              <w:top w:val="nil"/>
              <w:left w:val="nil"/>
              <w:bottom w:val="single" w:sz="4" w:space="0" w:color="auto"/>
              <w:right w:val="single" w:sz="4" w:space="0" w:color="auto"/>
            </w:tcBorders>
            <w:shd w:val="clear" w:color="auto" w:fill="auto"/>
            <w:noWrap/>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2022</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val="en-US" w:eastAsia="tr-TR"/>
              </w:rPr>
            </w:pPr>
            <w:r w:rsidRPr="00907D9E">
              <w:rPr>
                <w:rFonts w:ascii="Calibri Light" w:eastAsia="Times New Roman" w:hAnsi="Calibri Light" w:cs="Calibri Light"/>
                <w:color w:val="000000"/>
                <w:lang w:val="en-US" w:eastAsia="tr-TR"/>
              </w:rPr>
              <w:t>Project on "Improving biodiversity and sustainable forestry"</w:t>
            </w:r>
          </w:p>
        </w:tc>
        <w:tc>
          <w:tcPr>
            <w:tcW w:w="282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FAOSEC Ülkeleri ve Karadağ'da Biyolojik Çeşitliliğin Ve Sürdürülebilir Ormancılığın Geliştirilmesi Projesi</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FAO'ya teslim edildi</w:t>
            </w:r>
          </w:p>
        </w:tc>
      </w:tr>
      <w:tr w:rsidR="009C79F4" w:rsidRPr="00907D9E" w:rsidTr="009C79F4">
        <w:trPr>
          <w:trHeight w:val="443"/>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9</w:t>
            </w:r>
          </w:p>
        </w:tc>
        <w:tc>
          <w:tcPr>
            <w:tcW w:w="685" w:type="dxa"/>
            <w:tcBorders>
              <w:top w:val="nil"/>
              <w:left w:val="nil"/>
              <w:bottom w:val="single" w:sz="4" w:space="0" w:color="auto"/>
              <w:right w:val="single" w:sz="4" w:space="0" w:color="auto"/>
            </w:tcBorders>
            <w:shd w:val="clear" w:color="auto" w:fill="auto"/>
            <w:noWrap/>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2022</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val="en-US" w:eastAsia="tr-TR"/>
              </w:rPr>
            </w:pPr>
            <w:r w:rsidRPr="00907D9E">
              <w:rPr>
                <w:rFonts w:ascii="Calibri Light" w:eastAsia="Times New Roman" w:hAnsi="Calibri Light" w:cs="Calibri Light"/>
                <w:color w:val="000000"/>
                <w:lang w:val="en-US" w:eastAsia="tr-TR"/>
              </w:rPr>
              <w:t>Turkey's National Basin Rehabilitation Strategy</w:t>
            </w:r>
          </w:p>
        </w:tc>
        <w:tc>
          <w:tcPr>
            <w:tcW w:w="2825" w:type="dxa"/>
            <w:tcBorders>
              <w:top w:val="nil"/>
              <w:left w:val="nil"/>
              <w:bottom w:val="single" w:sz="4" w:space="0" w:color="auto"/>
              <w:right w:val="single" w:sz="4" w:space="0" w:color="auto"/>
            </w:tcBorders>
            <w:shd w:val="clear" w:color="auto" w:fill="auto"/>
            <w:noWrap/>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Türkiye Ulusal Havza Rehabilitasyon Stratejisi</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OGM-Dünya Bankasına teslim edildi</w:t>
            </w:r>
          </w:p>
        </w:tc>
      </w:tr>
      <w:tr w:rsidR="009C79F4" w:rsidRPr="00907D9E" w:rsidTr="009C79F4">
        <w:trPr>
          <w:trHeight w:val="889"/>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10</w:t>
            </w:r>
          </w:p>
        </w:tc>
        <w:tc>
          <w:tcPr>
            <w:tcW w:w="685" w:type="dxa"/>
            <w:tcBorders>
              <w:top w:val="nil"/>
              <w:left w:val="nil"/>
              <w:bottom w:val="single" w:sz="4" w:space="0" w:color="auto"/>
              <w:right w:val="single" w:sz="4" w:space="0" w:color="auto"/>
            </w:tcBorders>
            <w:shd w:val="clear" w:color="auto" w:fill="auto"/>
            <w:noWrap/>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2023</w:t>
            </w:r>
          </w:p>
        </w:tc>
        <w:tc>
          <w:tcPr>
            <w:tcW w:w="3809"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Light" w:eastAsia="Times New Roman" w:hAnsi="Calibri Light" w:cs="Calibri Light"/>
                <w:color w:val="000000"/>
                <w:lang w:val="en-US" w:eastAsia="tr-TR"/>
              </w:rPr>
            </w:pPr>
            <w:r w:rsidRPr="00907D9E">
              <w:rPr>
                <w:rFonts w:ascii="Calibri Light" w:eastAsia="Times New Roman" w:hAnsi="Calibri Light" w:cs="Calibri Light"/>
                <w:color w:val="000000"/>
                <w:lang w:val="en-US" w:eastAsia="tr-TR"/>
              </w:rPr>
              <w:t>Guidelines on the implementation of Nature-based Solutions (</w:t>
            </w:r>
            <w:proofErr w:type="spellStart"/>
            <w:r w:rsidRPr="00907D9E">
              <w:rPr>
                <w:rFonts w:ascii="Calibri Light" w:eastAsia="Times New Roman" w:hAnsi="Calibri Light" w:cs="Calibri Light"/>
                <w:color w:val="000000"/>
                <w:lang w:val="en-US" w:eastAsia="tr-TR"/>
              </w:rPr>
              <w:t>NbSs</w:t>
            </w:r>
            <w:proofErr w:type="spellEnd"/>
            <w:r w:rsidRPr="00907D9E">
              <w:rPr>
                <w:rFonts w:ascii="Calibri Light" w:eastAsia="Times New Roman" w:hAnsi="Calibri Light" w:cs="Calibri Light"/>
                <w:color w:val="000000"/>
                <w:lang w:val="en-US" w:eastAsia="tr-TR"/>
              </w:rPr>
              <w:t>) to combat negative impact of climate change on forestry for FAOSEC</w:t>
            </w:r>
          </w:p>
        </w:tc>
        <w:tc>
          <w:tcPr>
            <w:tcW w:w="2825"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 xml:space="preserve">FAOSEC Bölgesinde </w:t>
            </w:r>
            <w:r>
              <w:rPr>
                <w:rFonts w:ascii="Calibri" w:eastAsia="Times New Roman" w:hAnsi="Calibri" w:cs="Calibri"/>
                <w:color w:val="000000"/>
                <w:lang w:eastAsia="tr-TR"/>
              </w:rPr>
              <w:t xml:space="preserve">Ormancılıkta </w:t>
            </w:r>
            <w:r w:rsidRPr="00907D9E">
              <w:rPr>
                <w:rFonts w:ascii="Calibri" w:eastAsia="Times New Roman" w:hAnsi="Calibri" w:cs="Calibri"/>
                <w:color w:val="000000"/>
                <w:lang w:eastAsia="tr-TR"/>
              </w:rPr>
              <w:t>Doğaya Dayalı Çözümler (</w:t>
            </w:r>
            <w:proofErr w:type="spellStart"/>
            <w:r w:rsidRPr="00907D9E">
              <w:rPr>
                <w:rFonts w:ascii="Calibri" w:eastAsia="Times New Roman" w:hAnsi="Calibri" w:cs="Calibri"/>
                <w:color w:val="000000"/>
                <w:lang w:eastAsia="tr-TR"/>
              </w:rPr>
              <w:t>NbS</w:t>
            </w:r>
            <w:proofErr w:type="spellEnd"/>
            <w:r w:rsidRPr="00907D9E">
              <w:rPr>
                <w:rFonts w:ascii="Calibri" w:eastAsia="Times New Roman" w:hAnsi="Calibri" w:cs="Calibri"/>
                <w:color w:val="000000"/>
                <w:lang w:eastAsia="tr-TR"/>
              </w:rPr>
              <w:t>) Rehberi</w:t>
            </w:r>
          </w:p>
        </w:tc>
        <w:tc>
          <w:tcPr>
            <w:tcW w:w="1882" w:type="dxa"/>
            <w:tcBorders>
              <w:top w:val="nil"/>
              <w:left w:val="nil"/>
              <w:bottom w:val="single" w:sz="4" w:space="0" w:color="auto"/>
              <w:right w:val="single" w:sz="4" w:space="0" w:color="auto"/>
            </w:tcBorders>
            <w:shd w:val="clear" w:color="auto" w:fill="auto"/>
            <w:vAlign w:val="bottom"/>
            <w:hideMark/>
          </w:tcPr>
          <w:p w:rsidR="009C79F4" w:rsidRPr="00907D9E" w:rsidRDefault="009C79F4" w:rsidP="00E72A6B">
            <w:pPr>
              <w:spacing w:after="0" w:line="240" w:lineRule="auto"/>
              <w:rPr>
                <w:rFonts w:ascii="Calibri" w:eastAsia="Times New Roman" w:hAnsi="Calibri" w:cs="Calibri"/>
                <w:color w:val="000000"/>
                <w:lang w:eastAsia="tr-TR"/>
              </w:rPr>
            </w:pPr>
            <w:r w:rsidRPr="00907D9E">
              <w:rPr>
                <w:rFonts w:ascii="Calibri" w:eastAsia="Times New Roman" w:hAnsi="Calibri" w:cs="Calibri"/>
                <w:color w:val="000000"/>
                <w:lang w:eastAsia="tr-TR"/>
              </w:rPr>
              <w:t>Çalışmalar devam ediyor</w:t>
            </w:r>
          </w:p>
        </w:tc>
      </w:tr>
    </w:tbl>
    <w:p w:rsidR="00062F5A" w:rsidRDefault="00062F5A"/>
    <w:p w:rsidR="00B72D8F" w:rsidRDefault="00B72D8F">
      <w:r>
        <w:br w:type="page"/>
      </w:r>
    </w:p>
    <w:p w:rsidR="009C79F4" w:rsidRDefault="00536D73" w:rsidP="00536D73">
      <w:pPr>
        <w:pStyle w:val="Balk1"/>
      </w:pPr>
      <w:bookmarkStart w:id="3" w:name="_Toc138194573"/>
      <w:proofErr w:type="spellStart"/>
      <w:r>
        <w:t>OMO’ca</w:t>
      </w:r>
      <w:proofErr w:type="spellEnd"/>
      <w:r>
        <w:t xml:space="preserve"> Düzenlenen Konferans, Çalıştay ve Eğitimler</w:t>
      </w:r>
      <w:bookmarkEnd w:id="3"/>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
        <w:gridCol w:w="2604"/>
        <w:gridCol w:w="2657"/>
        <w:gridCol w:w="847"/>
        <w:gridCol w:w="782"/>
        <w:gridCol w:w="1700"/>
      </w:tblGrid>
      <w:tr w:rsidR="00536D73" w:rsidRPr="00B80721" w:rsidTr="00B72D8F">
        <w:trPr>
          <w:trHeight w:val="264"/>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Sıra No</w:t>
            </w:r>
          </w:p>
        </w:tc>
        <w:tc>
          <w:tcPr>
            <w:tcW w:w="2612"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Etkinliğin Adı</w:t>
            </w:r>
          </w:p>
        </w:tc>
        <w:tc>
          <w:tcPr>
            <w:tcW w:w="2666" w:type="dxa"/>
            <w:shd w:val="clear" w:color="auto" w:fill="auto"/>
            <w:noWrap/>
            <w:vAlign w:val="bottom"/>
            <w:hideMark/>
          </w:tcPr>
          <w:p w:rsidR="00536D73" w:rsidRPr="00536D73" w:rsidRDefault="00536D73" w:rsidP="00E72A6B">
            <w:pPr>
              <w:spacing w:after="0" w:line="240" w:lineRule="auto"/>
              <w:rPr>
                <w:rFonts w:ascii="Calibri" w:eastAsia="Times New Roman" w:hAnsi="Calibri" w:cs="Calibri"/>
                <w:color w:val="000000"/>
                <w:lang w:val="en-GB" w:eastAsia="tr-TR"/>
              </w:rPr>
            </w:pPr>
            <w:r w:rsidRPr="00536D73">
              <w:rPr>
                <w:rFonts w:ascii="Calibri" w:eastAsia="Times New Roman" w:hAnsi="Calibri" w:cs="Calibri"/>
                <w:color w:val="000000"/>
                <w:lang w:val="en-GB" w:eastAsia="tr-TR"/>
              </w:rPr>
              <w:t>Event</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Tarih</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Yıl</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Yer</w:t>
            </w:r>
          </w:p>
        </w:tc>
      </w:tr>
      <w:tr w:rsidR="00536D73" w:rsidRPr="00B80721" w:rsidTr="00B72D8F">
        <w:trPr>
          <w:trHeight w:val="1589"/>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1</w:t>
            </w:r>
          </w:p>
        </w:tc>
        <w:tc>
          <w:tcPr>
            <w:tcW w:w="2612" w:type="dxa"/>
            <w:shd w:val="clear" w:color="auto" w:fill="auto"/>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Sürdürülebilir Kalkınma ve Küresel Orman Hedeflerine Ulaşmada “Kamu-Sivil Toplum-Özel Sektör İşbirliği ve Uluslararası Ortaklıkların Rolü</w:t>
            </w:r>
            <w:r>
              <w:rPr>
                <w:rFonts w:ascii="Calibri" w:eastAsia="Times New Roman" w:hAnsi="Calibri" w:cs="Calibri"/>
                <w:color w:val="000000"/>
                <w:lang w:eastAsia="tr-TR"/>
              </w:rPr>
              <w:t xml:space="preserve"> Konferansı</w:t>
            </w:r>
          </w:p>
        </w:tc>
        <w:tc>
          <w:tcPr>
            <w:tcW w:w="2666" w:type="dxa"/>
            <w:shd w:val="clear" w:color="auto" w:fill="auto"/>
            <w:vAlign w:val="bottom"/>
            <w:hideMark/>
          </w:tcPr>
          <w:p w:rsidR="00536D73" w:rsidRPr="00536D73" w:rsidRDefault="00536D73" w:rsidP="00E72A6B">
            <w:pPr>
              <w:spacing w:after="0" w:line="240" w:lineRule="auto"/>
              <w:rPr>
                <w:rFonts w:ascii="Calibri" w:eastAsia="Times New Roman" w:hAnsi="Calibri" w:cs="Calibri"/>
                <w:color w:val="000000"/>
                <w:lang w:val="en-GB" w:eastAsia="tr-TR"/>
              </w:rPr>
            </w:pPr>
            <w:proofErr w:type="spellStart"/>
            <w:r w:rsidRPr="00536D73">
              <w:rPr>
                <w:rFonts w:ascii="Calibri" w:eastAsia="Times New Roman" w:hAnsi="Calibri" w:cs="Calibri"/>
                <w:color w:val="000000"/>
                <w:lang w:val="en-GB" w:eastAsia="tr-TR"/>
              </w:rPr>
              <w:t>Int</w:t>
            </w:r>
            <w:proofErr w:type="spellEnd"/>
            <w:r w:rsidRPr="00536D73">
              <w:rPr>
                <w:rFonts w:ascii="Calibri" w:eastAsia="Times New Roman" w:hAnsi="Calibri" w:cs="Calibri"/>
                <w:color w:val="000000"/>
                <w:lang w:val="en-GB" w:eastAsia="tr-TR"/>
              </w:rPr>
              <w:t xml:space="preserve"> Symposium on the “Role of Public-Civil Society-Private Sector Cooperation and International Partnerships in Achieving Sustainable Development Goals and Global Forest Goals</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2-5 Aralık</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2018</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Antalya/Türkiye</w:t>
            </w:r>
          </w:p>
        </w:tc>
      </w:tr>
      <w:tr w:rsidR="00536D73" w:rsidRPr="00B80721" w:rsidTr="00B72D8F">
        <w:trPr>
          <w:trHeight w:val="1059"/>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w:t>
            </w:r>
          </w:p>
        </w:tc>
        <w:tc>
          <w:tcPr>
            <w:tcW w:w="2612" w:type="dxa"/>
            <w:shd w:val="clear" w:color="auto" w:fill="auto"/>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 xml:space="preserve">Fidanlık Tesisi ve Yönetimi, Tüplü Fidan Üretimi ve Ağaçlandırma Teknikleri Eğitimi </w:t>
            </w:r>
          </w:p>
        </w:tc>
        <w:tc>
          <w:tcPr>
            <w:tcW w:w="2666" w:type="dxa"/>
            <w:shd w:val="clear" w:color="auto" w:fill="auto"/>
            <w:vAlign w:val="bottom"/>
            <w:hideMark/>
          </w:tcPr>
          <w:p w:rsidR="00536D73" w:rsidRPr="00536D73" w:rsidRDefault="00536D73" w:rsidP="00E72A6B">
            <w:pPr>
              <w:spacing w:after="0" w:line="240" w:lineRule="auto"/>
              <w:rPr>
                <w:rFonts w:ascii="Calibri" w:eastAsia="Times New Roman" w:hAnsi="Calibri" w:cs="Calibri"/>
                <w:color w:val="000000"/>
                <w:lang w:val="en-GB" w:eastAsia="tr-TR"/>
              </w:rPr>
            </w:pPr>
            <w:r w:rsidRPr="00536D73">
              <w:rPr>
                <w:rFonts w:ascii="Calibri" w:eastAsia="Times New Roman" w:hAnsi="Calibri" w:cs="Calibri"/>
                <w:color w:val="000000"/>
                <w:lang w:val="en-GB" w:eastAsia="tr-TR"/>
              </w:rPr>
              <w:t>Nursery Plant and Management Tube Sapling Production and Afforestation Techniques Training</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20-29 Mart</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2019</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İstanbul-Antalya/Türkiye</w:t>
            </w:r>
          </w:p>
        </w:tc>
      </w:tr>
      <w:tr w:rsidR="00536D73" w:rsidRPr="00B80721" w:rsidTr="00B72D8F">
        <w:trPr>
          <w:trHeight w:val="529"/>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3</w:t>
            </w:r>
          </w:p>
        </w:tc>
        <w:tc>
          <w:tcPr>
            <w:tcW w:w="2612" w:type="dxa"/>
            <w:shd w:val="clear" w:color="auto" w:fill="auto"/>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Orman Zararlıları ve Hastalıkları Eğitimi</w:t>
            </w:r>
          </w:p>
        </w:tc>
        <w:tc>
          <w:tcPr>
            <w:tcW w:w="2666" w:type="dxa"/>
            <w:shd w:val="clear" w:color="auto" w:fill="auto"/>
            <w:noWrap/>
            <w:vAlign w:val="bottom"/>
            <w:hideMark/>
          </w:tcPr>
          <w:p w:rsidR="00536D73" w:rsidRPr="00536D73" w:rsidRDefault="00536D73" w:rsidP="00E72A6B">
            <w:pPr>
              <w:spacing w:after="0" w:line="240" w:lineRule="auto"/>
              <w:rPr>
                <w:rFonts w:ascii="Calibri" w:eastAsia="Times New Roman" w:hAnsi="Calibri" w:cs="Calibri"/>
                <w:color w:val="000000"/>
                <w:lang w:val="en-GB" w:eastAsia="tr-TR"/>
              </w:rPr>
            </w:pPr>
            <w:r w:rsidRPr="00536D73">
              <w:rPr>
                <w:rFonts w:ascii="Calibri" w:eastAsia="Times New Roman" w:hAnsi="Calibri" w:cs="Calibri"/>
                <w:color w:val="000000"/>
                <w:lang w:val="en-GB" w:eastAsia="tr-TR"/>
              </w:rPr>
              <w:t>Forest Pests and Diseases Training</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 xml:space="preserve">13-22 Nisan </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2019</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İstanbul-Antalya/Türkiye</w:t>
            </w:r>
          </w:p>
        </w:tc>
      </w:tr>
      <w:tr w:rsidR="00536D73" w:rsidRPr="00B80721" w:rsidTr="00B72D8F">
        <w:trPr>
          <w:trHeight w:val="1198"/>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4</w:t>
            </w:r>
          </w:p>
        </w:tc>
        <w:tc>
          <w:tcPr>
            <w:tcW w:w="2612" w:type="dxa"/>
            <w:shd w:val="clear" w:color="auto" w:fill="auto"/>
            <w:vAlign w:val="bottom"/>
            <w:hideMark/>
          </w:tcPr>
          <w:p w:rsidR="00536D73" w:rsidRPr="00B80721" w:rsidRDefault="00536D73" w:rsidP="00536D73">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Orman Yangınları</w:t>
            </w:r>
            <w:r>
              <w:rPr>
                <w:rFonts w:ascii="Calibri" w:eastAsia="Times New Roman" w:hAnsi="Calibri" w:cs="Calibri"/>
                <w:color w:val="000000"/>
                <w:lang w:eastAsia="tr-TR"/>
              </w:rPr>
              <w:t xml:space="preserve"> ve </w:t>
            </w:r>
            <w:r w:rsidRPr="00B80721">
              <w:rPr>
                <w:rFonts w:ascii="Calibri" w:eastAsia="Times New Roman" w:hAnsi="Calibri" w:cs="Calibri"/>
                <w:color w:val="000000"/>
                <w:lang w:eastAsia="tr-TR"/>
              </w:rPr>
              <w:t xml:space="preserve">Bilgisayar Tabanlı Yangın Yönetim Sistemi Eğitimi </w:t>
            </w:r>
          </w:p>
        </w:tc>
        <w:tc>
          <w:tcPr>
            <w:tcW w:w="2666" w:type="dxa"/>
            <w:shd w:val="clear" w:color="auto" w:fill="auto"/>
            <w:vAlign w:val="bottom"/>
            <w:hideMark/>
          </w:tcPr>
          <w:p w:rsidR="00536D73" w:rsidRPr="00536D73" w:rsidRDefault="00536D73" w:rsidP="00536D73">
            <w:pPr>
              <w:spacing w:after="0" w:line="240" w:lineRule="auto"/>
              <w:rPr>
                <w:rFonts w:ascii="Calibri" w:eastAsia="Times New Roman" w:hAnsi="Calibri" w:cs="Calibri"/>
                <w:color w:val="000000"/>
                <w:lang w:val="en-GB" w:eastAsia="tr-TR"/>
              </w:rPr>
            </w:pPr>
            <w:r w:rsidRPr="00536D73">
              <w:rPr>
                <w:rFonts w:ascii="Calibri" w:eastAsia="Times New Roman" w:hAnsi="Calibri" w:cs="Calibri"/>
                <w:color w:val="000000"/>
                <w:lang w:val="en-GB" w:eastAsia="tr-TR"/>
              </w:rPr>
              <w:t>Forest Fire</w:t>
            </w:r>
            <w:r>
              <w:rPr>
                <w:rFonts w:ascii="Calibri" w:eastAsia="Times New Roman" w:hAnsi="Calibri" w:cs="Calibri"/>
                <w:color w:val="000000"/>
                <w:lang w:val="en-GB" w:eastAsia="tr-TR"/>
              </w:rPr>
              <w:t xml:space="preserve">s and </w:t>
            </w:r>
            <w:r w:rsidRPr="00536D73">
              <w:rPr>
                <w:rFonts w:ascii="Calibri" w:eastAsia="Times New Roman" w:hAnsi="Calibri" w:cs="Calibri"/>
                <w:color w:val="000000"/>
                <w:lang w:val="en-GB" w:eastAsia="tr-TR"/>
              </w:rPr>
              <w:t xml:space="preserve"> Computer Based Fire Management System Training</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20-29 Nisan</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2019</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İstanbul-Antalya/Türkiye</w:t>
            </w:r>
          </w:p>
        </w:tc>
      </w:tr>
      <w:tr w:rsidR="00536D73" w:rsidRPr="00B80721" w:rsidTr="00B72D8F">
        <w:trPr>
          <w:trHeight w:val="1130"/>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5</w:t>
            </w:r>
          </w:p>
        </w:tc>
        <w:tc>
          <w:tcPr>
            <w:tcW w:w="2612" w:type="dxa"/>
            <w:shd w:val="clear" w:color="auto" w:fill="auto"/>
            <w:vAlign w:val="bottom"/>
            <w:hideMark/>
          </w:tcPr>
          <w:p w:rsidR="00536D73" w:rsidRPr="00B80721" w:rsidRDefault="00536D73" w:rsidP="00536D73">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Büyük Yeşil Duvar Girişimi Biyofiziksel Veri Değerlendirmesi Eğitimi</w:t>
            </w:r>
          </w:p>
        </w:tc>
        <w:tc>
          <w:tcPr>
            <w:tcW w:w="2666" w:type="dxa"/>
            <w:shd w:val="clear" w:color="auto" w:fill="auto"/>
            <w:vAlign w:val="bottom"/>
            <w:hideMark/>
          </w:tcPr>
          <w:p w:rsidR="00536D73" w:rsidRPr="00536D73" w:rsidRDefault="00536D73" w:rsidP="00E72A6B">
            <w:pPr>
              <w:spacing w:after="0" w:line="240" w:lineRule="auto"/>
              <w:rPr>
                <w:rFonts w:ascii="Calibri" w:eastAsia="Times New Roman" w:hAnsi="Calibri" w:cs="Calibri"/>
                <w:color w:val="000000"/>
                <w:lang w:val="en-GB" w:eastAsia="tr-TR"/>
              </w:rPr>
            </w:pPr>
            <w:r w:rsidRPr="00536D73">
              <w:rPr>
                <w:rFonts w:ascii="Calibri" w:eastAsia="Times New Roman" w:hAnsi="Calibri" w:cs="Calibri"/>
                <w:color w:val="000000"/>
                <w:lang w:val="en-GB" w:eastAsia="tr-TR"/>
              </w:rPr>
              <w:t>Biophysical Data Assessment in support of Monitoring of the Restoration Activities under the Great Green Wall Initiative</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7-19 Ekim</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2019</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Ankara/Türkiye</w:t>
            </w:r>
          </w:p>
        </w:tc>
      </w:tr>
      <w:tr w:rsidR="00536D73" w:rsidRPr="00B80721" w:rsidTr="00B72D8F">
        <w:trPr>
          <w:trHeight w:val="794"/>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6</w:t>
            </w:r>
          </w:p>
        </w:tc>
        <w:tc>
          <w:tcPr>
            <w:tcW w:w="2612" w:type="dxa"/>
            <w:shd w:val="clear" w:color="auto" w:fill="auto"/>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İklim Değişikliğinin Orta Asya Ormanları Üzerindeki Etkisi Konferansı</w:t>
            </w:r>
          </w:p>
        </w:tc>
        <w:tc>
          <w:tcPr>
            <w:tcW w:w="2666" w:type="dxa"/>
            <w:shd w:val="clear" w:color="auto" w:fill="auto"/>
            <w:vAlign w:val="bottom"/>
            <w:hideMark/>
          </w:tcPr>
          <w:p w:rsidR="00536D73" w:rsidRPr="00536D73" w:rsidRDefault="00536D73" w:rsidP="00E72A6B">
            <w:pPr>
              <w:spacing w:after="0" w:line="240" w:lineRule="auto"/>
              <w:rPr>
                <w:rFonts w:ascii="Calibri Light" w:eastAsia="Times New Roman" w:hAnsi="Calibri Light" w:cs="Calibri Light"/>
                <w:color w:val="000000"/>
                <w:lang w:val="en-GB" w:eastAsia="tr-TR"/>
              </w:rPr>
            </w:pPr>
            <w:r w:rsidRPr="00536D73">
              <w:rPr>
                <w:rFonts w:ascii="Calibri Light" w:eastAsia="Times New Roman" w:hAnsi="Calibri Light" w:cs="Calibri Light"/>
                <w:color w:val="000000"/>
                <w:lang w:val="en-GB" w:eastAsia="tr-TR"/>
              </w:rPr>
              <w:t xml:space="preserve">Conference on Climate Change Impact on Forests of Central Asia </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 xml:space="preserve">2-6 Ağustos </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2021</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Ankara/Türkiye</w:t>
            </w:r>
          </w:p>
        </w:tc>
      </w:tr>
      <w:tr w:rsidR="00536D73" w:rsidRPr="00B80721" w:rsidTr="00B72D8F">
        <w:trPr>
          <w:trHeight w:val="1059"/>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7</w:t>
            </w:r>
          </w:p>
        </w:tc>
        <w:tc>
          <w:tcPr>
            <w:tcW w:w="2612" w:type="dxa"/>
            <w:shd w:val="clear" w:color="auto" w:fill="auto"/>
            <w:vAlign w:val="bottom"/>
            <w:hideMark/>
          </w:tcPr>
          <w:p w:rsidR="00536D73" w:rsidRPr="00B80721" w:rsidRDefault="00536D73" w:rsidP="00536D73">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Orta Asya'da Yerli Ağaç Türlerinin Korunması Eğitimi</w:t>
            </w:r>
          </w:p>
        </w:tc>
        <w:tc>
          <w:tcPr>
            <w:tcW w:w="2666" w:type="dxa"/>
            <w:shd w:val="clear" w:color="auto" w:fill="auto"/>
            <w:vAlign w:val="bottom"/>
            <w:hideMark/>
          </w:tcPr>
          <w:p w:rsidR="00536D73" w:rsidRPr="00536D73" w:rsidRDefault="00536D73" w:rsidP="00536D73">
            <w:pPr>
              <w:spacing w:after="0" w:line="240" w:lineRule="auto"/>
              <w:rPr>
                <w:rFonts w:ascii="Calibri" w:eastAsia="Times New Roman" w:hAnsi="Calibri" w:cs="Calibri"/>
                <w:color w:val="000000"/>
                <w:lang w:val="en-GB" w:eastAsia="tr-TR"/>
              </w:rPr>
            </w:pPr>
            <w:r>
              <w:rPr>
                <w:rFonts w:ascii="Calibri" w:eastAsia="Times New Roman" w:hAnsi="Calibri" w:cs="Calibri"/>
                <w:color w:val="000000"/>
                <w:lang w:val="en-GB" w:eastAsia="tr-TR"/>
              </w:rPr>
              <w:t xml:space="preserve">Training on </w:t>
            </w:r>
            <w:r w:rsidRPr="00536D73">
              <w:rPr>
                <w:rFonts w:ascii="Calibri" w:eastAsia="Times New Roman" w:hAnsi="Calibri" w:cs="Calibri"/>
                <w:color w:val="000000"/>
                <w:lang w:val="en-GB" w:eastAsia="tr-TR"/>
              </w:rPr>
              <w:t>Safeguarding Native Tree Species in Central Asia</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25-29 Ekim</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2021</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Bişkek/Kırgızistan</w:t>
            </w:r>
          </w:p>
        </w:tc>
      </w:tr>
      <w:tr w:rsidR="00536D73" w:rsidRPr="00B80721" w:rsidTr="00B72D8F">
        <w:trPr>
          <w:trHeight w:val="529"/>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8</w:t>
            </w:r>
          </w:p>
        </w:tc>
        <w:tc>
          <w:tcPr>
            <w:tcW w:w="2612" w:type="dxa"/>
            <w:shd w:val="clear" w:color="auto" w:fill="auto"/>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Uluslararası Ormanlar ve Biyoçeşitlilik Sempozyumu</w:t>
            </w:r>
          </w:p>
        </w:tc>
        <w:tc>
          <w:tcPr>
            <w:tcW w:w="2666" w:type="dxa"/>
            <w:shd w:val="clear" w:color="auto" w:fill="auto"/>
            <w:vAlign w:val="bottom"/>
            <w:hideMark/>
          </w:tcPr>
          <w:p w:rsidR="00536D73" w:rsidRPr="00536D73" w:rsidRDefault="00536D73" w:rsidP="00E72A6B">
            <w:pPr>
              <w:spacing w:after="0" w:line="240" w:lineRule="auto"/>
              <w:rPr>
                <w:rFonts w:ascii="Calibri" w:eastAsia="Times New Roman" w:hAnsi="Calibri" w:cs="Calibri"/>
                <w:color w:val="000000"/>
                <w:lang w:val="en-GB" w:eastAsia="tr-TR"/>
              </w:rPr>
            </w:pPr>
            <w:r w:rsidRPr="00536D73">
              <w:rPr>
                <w:rFonts w:ascii="Calibri" w:eastAsia="Times New Roman" w:hAnsi="Calibri" w:cs="Calibri"/>
                <w:color w:val="000000"/>
                <w:lang w:val="en-GB" w:eastAsia="tr-TR"/>
              </w:rPr>
              <w:t>International Symposium on Forests and Biodiversity</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4-7 Kasım</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2021</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Antalya/Türkiye</w:t>
            </w:r>
          </w:p>
        </w:tc>
      </w:tr>
      <w:tr w:rsidR="00536D73" w:rsidRPr="00B80721" w:rsidTr="00B72D8F">
        <w:trPr>
          <w:trHeight w:val="529"/>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9</w:t>
            </w:r>
          </w:p>
        </w:tc>
        <w:tc>
          <w:tcPr>
            <w:tcW w:w="2612" w:type="dxa"/>
            <w:shd w:val="clear" w:color="auto" w:fill="auto"/>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Entegre Yangın Yönetimi Eğitimi</w:t>
            </w:r>
          </w:p>
        </w:tc>
        <w:tc>
          <w:tcPr>
            <w:tcW w:w="2666" w:type="dxa"/>
            <w:shd w:val="clear" w:color="auto" w:fill="auto"/>
            <w:vAlign w:val="bottom"/>
            <w:hideMark/>
          </w:tcPr>
          <w:p w:rsidR="00536D73" w:rsidRPr="00536D73" w:rsidRDefault="00536D73" w:rsidP="00E72A6B">
            <w:pPr>
              <w:spacing w:after="0" w:line="240" w:lineRule="auto"/>
              <w:rPr>
                <w:rFonts w:ascii="Calibri" w:eastAsia="Times New Roman" w:hAnsi="Calibri" w:cs="Calibri"/>
                <w:color w:val="000000"/>
                <w:lang w:val="en-GB" w:eastAsia="tr-TR"/>
              </w:rPr>
            </w:pPr>
            <w:r w:rsidRPr="00536D73">
              <w:rPr>
                <w:rFonts w:ascii="Calibri" w:eastAsia="Times New Roman" w:hAnsi="Calibri" w:cs="Calibri"/>
                <w:color w:val="000000"/>
                <w:lang w:val="en-GB" w:eastAsia="tr-TR"/>
              </w:rPr>
              <w:t>Training on Integrated Fire Management</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19-25 Aralık</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2021</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Antalya/Türkiye</w:t>
            </w:r>
          </w:p>
        </w:tc>
      </w:tr>
      <w:tr w:rsidR="00536D73" w:rsidRPr="00B80721" w:rsidTr="00B72D8F">
        <w:trPr>
          <w:trHeight w:val="529"/>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10</w:t>
            </w:r>
          </w:p>
        </w:tc>
        <w:tc>
          <w:tcPr>
            <w:tcW w:w="2612" w:type="dxa"/>
            <w:shd w:val="clear" w:color="auto" w:fill="auto"/>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Orman ve Ekosistem Zirvesi&amp;Fuarı</w:t>
            </w:r>
          </w:p>
        </w:tc>
        <w:tc>
          <w:tcPr>
            <w:tcW w:w="2666" w:type="dxa"/>
            <w:shd w:val="clear" w:color="auto" w:fill="auto"/>
            <w:vAlign w:val="bottom"/>
            <w:hideMark/>
          </w:tcPr>
          <w:p w:rsidR="00536D73" w:rsidRPr="00536D73" w:rsidRDefault="00536D73" w:rsidP="00E72A6B">
            <w:pPr>
              <w:spacing w:after="0" w:line="240" w:lineRule="auto"/>
              <w:rPr>
                <w:rFonts w:ascii="Calibri" w:eastAsia="Times New Roman" w:hAnsi="Calibri" w:cs="Calibri"/>
                <w:color w:val="000000"/>
                <w:lang w:val="en-GB" w:eastAsia="tr-TR"/>
              </w:rPr>
            </w:pPr>
            <w:r w:rsidRPr="00536D73">
              <w:rPr>
                <w:rFonts w:ascii="Calibri" w:eastAsia="Times New Roman" w:hAnsi="Calibri" w:cs="Calibri"/>
                <w:color w:val="000000"/>
                <w:lang w:val="en-GB" w:eastAsia="tr-TR"/>
              </w:rPr>
              <w:t>Forest and Ecosystem Summit &amp; Fair</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11-13 Kasım</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2022</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Ankara/Türkiye</w:t>
            </w:r>
          </w:p>
        </w:tc>
      </w:tr>
      <w:tr w:rsidR="00536D73" w:rsidRPr="00B80721" w:rsidTr="00B72D8F">
        <w:trPr>
          <w:trHeight w:val="794"/>
        </w:trPr>
        <w:tc>
          <w:tcPr>
            <w:tcW w:w="47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11</w:t>
            </w:r>
          </w:p>
        </w:tc>
        <w:tc>
          <w:tcPr>
            <w:tcW w:w="2612" w:type="dxa"/>
            <w:shd w:val="clear" w:color="auto" w:fill="auto"/>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FAOSEC Bölgesinde Doğa Temelli Çözümler Rehberi Eğitimi</w:t>
            </w:r>
          </w:p>
        </w:tc>
        <w:tc>
          <w:tcPr>
            <w:tcW w:w="2666" w:type="dxa"/>
            <w:shd w:val="clear" w:color="auto" w:fill="auto"/>
            <w:vAlign w:val="bottom"/>
            <w:hideMark/>
          </w:tcPr>
          <w:p w:rsidR="00536D73" w:rsidRPr="00536D73" w:rsidRDefault="00536D73" w:rsidP="00E72A6B">
            <w:pPr>
              <w:spacing w:after="0" w:line="240" w:lineRule="auto"/>
              <w:rPr>
                <w:rFonts w:ascii="Calibri" w:eastAsia="Times New Roman" w:hAnsi="Calibri" w:cs="Calibri"/>
                <w:color w:val="000000"/>
                <w:lang w:val="en-GB" w:eastAsia="tr-TR"/>
              </w:rPr>
            </w:pPr>
            <w:r w:rsidRPr="00536D73">
              <w:rPr>
                <w:rFonts w:ascii="Calibri" w:eastAsia="Times New Roman" w:hAnsi="Calibri" w:cs="Calibri"/>
                <w:color w:val="000000"/>
                <w:lang w:val="en-GB" w:eastAsia="tr-TR"/>
              </w:rPr>
              <w:t>Nature Based Solutions Guide Training in the FAOSEC Region</w:t>
            </w:r>
          </w:p>
        </w:tc>
        <w:tc>
          <w:tcPr>
            <w:tcW w:w="841"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26-28 Eylül</w:t>
            </w:r>
          </w:p>
        </w:tc>
        <w:tc>
          <w:tcPr>
            <w:tcW w:w="784"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2023</w:t>
            </w:r>
          </w:p>
        </w:tc>
        <w:tc>
          <w:tcPr>
            <w:tcW w:w="1688" w:type="dxa"/>
            <w:shd w:val="clear" w:color="auto" w:fill="auto"/>
            <w:noWrap/>
            <w:vAlign w:val="bottom"/>
            <w:hideMark/>
          </w:tcPr>
          <w:p w:rsidR="00536D73" w:rsidRPr="00B80721" w:rsidRDefault="00536D73" w:rsidP="00E72A6B">
            <w:pPr>
              <w:spacing w:after="0" w:line="240" w:lineRule="auto"/>
              <w:rPr>
                <w:rFonts w:ascii="Calibri" w:eastAsia="Times New Roman" w:hAnsi="Calibri" w:cs="Calibri"/>
                <w:color w:val="000000"/>
                <w:lang w:eastAsia="tr-TR"/>
              </w:rPr>
            </w:pPr>
            <w:r w:rsidRPr="00B80721">
              <w:rPr>
                <w:rFonts w:ascii="Calibri" w:eastAsia="Times New Roman" w:hAnsi="Calibri" w:cs="Calibri"/>
                <w:color w:val="000000"/>
                <w:lang w:eastAsia="tr-TR"/>
              </w:rPr>
              <w:t>İstanbul/Türkiye</w:t>
            </w:r>
          </w:p>
        </w:tc>
      </w:tr>
    </w:tbl>
    <w:p w:rsidR="00B72D8F" w:rsidRDefault="00B72D8F"/>
    <w:p w:rsidR="00B72D8F" w:rsidRDefault="00B72D8F">
      <w:r>
        <w:br w:type="page"/>
      </w:r>
    </w:p>
    <w:p w:rsidR="0085440B" w:rsidRDefault="00B72D8F" w:rsidP="00B72D8F">
      <w:pPr>
        <w:pStyle w:val="Balk1"/>
      </w:pPr>
      <w:bookmarkStart w:id="4" w:name="_Toc138194574"/>
      <w:r>
        <w:t>OMO’ nun İşbirliği ve Üyeliği Bulunan Yabancı Sivil Toplum Kuruluşları</w:t>
      </w:r>
      <w:bookmarkEnd w:id="4"/>
      <w:r>
        <w:t xml:space="preserve"> </w:t>
      </w:r>
    </w:p>
    <w:tbl>
      <w:tblPr>
        <w:tblW w:w="9356" w:type="dxa"/>
        <w:tblInd w:w="-152" w:type="dxa"/>
        <w:tblLayout w:type="fixed"/>
        <w:tblCellMar>
          <w:left w:w="70" w:type="dxa"/>
          <w:right w:w="70" w:type="dxa"/>
        </w:tblCellMar>
        <w:tblLook w:val="04A0" w:firstRow="1" w:lastRow="0" w:firstColumn="1" w:lastColumn="0" w:noHBand="0" w:noVBand="1"/>
      </w:tblPr>
      <w:tblGrid>
        <w:gridCol w:w="709"/>
        <w:gridCol w:w="1276"/>
        <w:gridCol w:w="2693"/>
        <w:gridCol w:w="2127"/>
        <w:gridCol w:w="1417"/>
        <w:gridCol w:w="1134"/>
      </w:tblGrid>
      <w:tr w:rsidR="0085440B" w:rsidRPr="0085440B" w:rsidTr="00B72D8F">
        <w:trPr>
          <w:trHeight w:val="493"/>
        </w:trPr>
        <w:tc>
          <w:tcPr>
            <w:tcW w:w="7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jc w:val="center"/>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No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Ülke Adı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Name of the NGO-English</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STK adı-Türkçe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Web Page</w:t>
            </w:r>
          </w:p>
        </w:tc>
        <w:tc>
          <w:tcPr>
            <w:tcW w:w="1134" w:type="dxa"/>
            <w:tcBorders>
              <w:top w:val="single" w:sz="4" w:space="0" w:color="auto"/>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Date/</w:t>
            </w:r>
            <w:proofErr w:type="spellStart"/>
            <w:r w:rsidRPr="0085440B">
              <w:rPr>
                <w:rFonts w:ascii="Calibri Light" w:eastAsia="Times New Roman" w:hAnsi="Calibri Light" w:cs="Calibri Light"/>
                <w:color w:val="000000"/>
                <w:lang w:eastAsia="tr-TR"/>
              </w:rPr>
              <w:t>Year</w:t>
            </w:r>
            <w:proofErr w:type="spellEnd"/>
          </w:p>
        </w:tc>
      </w:tr>
      <w:tr w:rsidR="0085440B" w:rsidRPr="0085440B" w:rsidTr="00B72D8F">
        <w:trPr>
          <w:trHeight w:val="739"/>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1</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Arnavutluk</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ALBAFOREST CENTER</w:t>
            </w:r>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Arnavutluk Orman Araştırmaları ve Danışmanlık Merkezi (</w:t>
            </w:r>
            <w:proofErr w:type="spellStart"/>
            <w:r w:rsidRPr="0085440B">
              <w:rPr>
                <w:rFonts w:ascii="Calibri Light" w:eastAsia="Times New Roman" w:hAnsi="Calibri Light" w:cs="Calibri Light"/>
                <w:color w:val="444444"/>
                <w:lang w:eastAsia="tr-TR"/>
              </w:rPr>
              <w:t>AlbaForest</w:t>
            </w:r>
            <w:proofErr w:type="spellEnd"/>
            <w:r w:rsidRPr="0085440B">
              <w:rPr>
                <w:rFonts w:ascii="Calibri Light" w:eastAsia="Times New Roman" w:hAnsi="Calibri Light" w:cs="Calibri Light"/>
                <w:color w:val="444444"/>
                <w:lang w:eastAsia="tr-TR"/>
              </w:rPr>
              <w:t>)</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6" w:history="1">
              <w:r w:rsidR="0085440B" w:rsidRPr="0085440B">
                <w:rPr>
                  <w:rFonts w:ascii="Calibri Light" w:eastAsia="Times New Roman" w:hAnsi="Calibri Light" w:cs="Calibri Light"/>
                  <w:color w:val="0563C1"/>
                  <w:u w:val="single"/>
                  <w:lang w:eastAsia="tr-TR"/>
                </w:rPr>
                <w:t>www.albaforest.com </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957"/>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2</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Azerbaycan</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 xml:space="preserve">Natural </w:t>
            </w:r>
            <w:proofErr w:type="spellStart"/>
            <w:r w:rsidRPr="0085440B">
              <w:rPr>
                <w:rFonts w:ascii="Calibri Light" w:eastAsia="Times New Roman" w:hAnsi="Calibri Light" w:cs="Calibri Light"/>
                <w:color w:val="444444"/>
                <w:lang w:eastAsia="tr-TR"/>
              </w:rPr>
              <w:t>Wealth</w:t>
            </w:r>
            <w:proofErr w:type="spellEnd"/>
            <w:r w:rsidRPr="0085440B">
              <w:rPr>
                <w:rFonts w:ascii="Calibri Light" w:eastAsia="Times New Roman" w:hAnsi="Calibri Light" w:cs="Calibri Light"/>
                <w:color w:val="444444"/>
                <w:lang w:eastAsia="tr-TR"/>
              </w:rPr>
              <w:t xml:space="preserve"> and </w:t>
            </w:r>
            <w:proofErr w:type="spellStart"/>
            <w:r w:rsidRPr="0085440B">
              <w:rPr>
                <w:rFonts w:ascii="Calibri Light" w:eastAsia="Times New Roman" w:hAnsi="Calibri Light" w:cs="Calibri Light"/>
                <w:color w:val="444444"/>
                <w:lang w:eastAsia="tr-TR"/>
              </w:rPr>
              <w:t>Ecology</w:t>
            </w:r>
            <w:proofErr w:type="spellEnd"/>
            <w:r w:rsidRPr="0085440B">
              <w:rPr>
                <w:rFonts w:ascii="Calibri Light" w:eastAsia="Times New Roman" w:hAnsi="Calibri Light" w:cs="Calibri Light"/>
                <w:color w:val="444444"/>
                <w:lang w:eastAsia="tr-TR"/>
              </w:rPr>
              <w:t> </w:t>
            </w:r>
            <w:proofErr w:type="spellStart"/>
            <w:r w:rsidRPr="0085440B">
              <w:rPr>
                <w:rFonts w:ascii="Calibri Light" w:eastAsia="Times New Roman" w:hAnsi="Calibri Light" w:cs="Calibri Light"/>
                <w:color w:val="444444"/>
                <w:lang w:eastAsia="tr-TR"/>
              </w:rPr>
              <w:t>Workers</w:t>
            </w:r>
            <w:proofErr w:type="spellEnd"/>
            <w:r w:rsidRPr="0085440B">
              <w:rPr>
                <w:rFonts w:ascii="Calibri Light" w:eastAsia="Times New Roman" w:hAnsi="Calibri Light" w:cs="Calibri Light"/>
                <w:color w:val="444444"/>
                <w:lang w:eastAsia="tr-TR"/>
              </w:rPr>
              <w:t> </w:t>
            </w:r>
            <w:proofErr w:type="spellStart"/>
            <w:r w:rsidRPr="0085440B">
              <w:rPr>
                <w:rFonts w:ascii="Calibri Light" w:eastAsia="Times New Roman" w:hAnsi="Calibri Light" w:cs="Calibri Light"/>
                <w:color w:val="444444"/>
                <w:lang w:eastAsia="tr-TR"/>
              </w:rPr>
              <w:t>Trade</w:t>
            </w:r>
            <w:proofErr w:type="spellEnd"/>
            <w:r w:rsidRPr="0085440B">
              <w:rPr>
                <w:rFonts w:ascii="Calibri Light" w:eastAsia="Times New Roman" w:hAnsi="Calibri Light" w:cs="Calibri Light"/>
                <w:color w:val="444444"/>
                <w:lang w:eastAsia="tr-TR"/>
              </w:rPr>
              <w:t> </w:t>
            </w:r>
            <w:proofErr w:type="spellStart"/>
            <w:r w:rsidRPr="0085440B">
              <w:rPr>
                <w:rFonts w:ascii="Calibri Light" w:eastAsia="Times New Roman" w:hAnsi="Calibri Light" w:cs="Calibri Light"/>
                <w:color w:val="444444"/>
                <w:lang w:eastAsia="tr-TR"/>
              </w:rPr>
              <w:t>Union</w:t>
            </w:r>
            <w:proofErr w:type="spellEnd"/>
            <w:r w:rsidRPr="0085440B">
              <w:rPr>
                <w:rFonts w:ascii="Calibri Light" w:eastAsia="Times New Roman" w:hAnsi="Calibri Light" w:cs="Calibri Light"/>
                <w:color w:val="444444"/>
                <w:lang w:eastAsia="tr-TR"/>
              </w:rPr>
              <w:t> </w:t>
            </w:r>
            <w:proofErr w:type="spellStart"/>
            <w:r w:rsidRPr="0085440B">
              <w:rPr>
                <w:rFonts w:ascii="Calibri Light" w:eastAsia="Times New Roman" w:hAnsi="Calibri Light" w:cs="Calibri Light"/>
                <w:color w:val="444444"/>
                <w:lang w:eastAsia="tr-TR"/>
              </w:rPr>
              <w:t>RepublicCommittee</w:t>
            </w:r>
            <w:proofErr w:type="spellEnd"/>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Azerbaycan Tabii Kaynaklar ve Çevre İ</w:t>
            </w:r>
            <w:r>
              <w:rPr>
                <w:rFonts w:ascii="Calibri Light" w:eastAsia="Times New Roman" w:hAnsi="Calibri Light" w:cs="Calibri Light"/>
                <w:color w:val="444444"/>
                <w:lang w:eastAsia="tr-TR"/>
              </w:rPr>
              <w:t>şçileri Sendikası</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7" w:history="1">
              <w:r w:rsidR="0085440B" w:rsidRPr="0085440B">
                <w:rPr>
                  <w:rFonts w:ascii="Calibri Light" w:eastAsia="Times New Roman" w:hAnsi="Calibri Light" w:cs="Calibri Light"/>
                  <w:color w:val="0563C1"/>
                  <w:u w:val="single"/>
                  <w:lang w:eastAsia="tr-TR"/>
                </w:rPr>
                <w:t>http://ahik.org</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208</w:t>
            </w:r>
          </w:p>
        </w:tc>
      </w:tr>
      <w:tr w:rsidR="0085440B" w:rsidRPr="0085440B" w:rsidTr="00B72D8F">
        <w:trPr>
          <w:trHeight w:val="493"/>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3</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Bosna Hersek</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proofErr w:type="spellStart"/>
            <w:r w:rsidRPr="0085440B">
              <w:rPr>
                <w:rFonts w:ascii="Calibri Light" w:eastAsia="Times New Roman" w:hAnsi="Calibri Light" w:cs="Calibri Light"/>
                <w:color w:val="444444"/>
                <w:lang w:eastAsia="tr-TR"/>
              </w:rPr>
              <w:t>Beekepers</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Union</w:t>
            </w:r>
            <w:proofErr w:type="spellEnd"/>
            <w:r w:rsidRPr="0085440B">
              <w:rPr>
                <w:rFonts w:ascii="Calibri Light" w:eastAsia="Times New Roman" w:hAnsi="Calibri Light" w:cs="Calibri Light"/>
                <w:color w:val="444444"/>
                <w:lang w:eastAsia="tr-TR"/>
              </w:rPr>
              <w:t xml:space="preserve"> of </w:t>
            </w:r>
            <w:proofErr w:type="spellStart"/>
            <w:r w:rsidRPr="0085440B">
              <w:rPr>
                <w:rFonts w:ascii="Calibri Light" w:eastAsia="Times New Roman" w:hAnsi="Calibri Light" w:cs="Calibri Light"/>
                <w:color w:val="444444"/>
                <w:lang w:eastAsia="tr-TR"/>
              </w:rPr>
              <w:t>Sarajevo</w:t>
            </w:r>
            <w:proofErr w:type="spellEnd"/>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Saraybosna Arıcılar Birliği</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 </w:t>
            </w:r>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739"/>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4</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Bosna Hersek</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proofErr w:type="spellStart"/>
            <w:r w:rsidRPr="0085440B">
              <w:rPr>
                <w:rFonts w:ascii="Calibri Light" w:eastAsia="Times New Roman" w:hAnsi="Calibri Light" w:cs="Calibri Light"/>
                <w:color w:val="444444"/>
                <w:lang w:eastAsia="tr-TR"/>
              </w:rPr>
              <w:t>Forestry</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Association</w:t>
            </w:r>
            <w:proofErr w:type="spellEnd"/>
            <w:r w:rsidRPr="0085440B">
              <w:rPr>
                <w:rFonts w:ascii="Calibri Light" w:eastAsia="Times New Roman" w:hAnsi="Calibri Light" w:cs="Calibri Light"/>
                <w:color w:val="444444"/>
                <w:lang w:eastAsia="tr-TR"/>
              </w:rPr>
              <w:t xml:space="preserve"> of  </w:t>
            </w:r>
            <w:proofErr w:type="spellStart"/>
            <w:r w:rsidRPr="0085440B">
              <w:rPr>
                <w:rFonts w:ascii="Calibri Light" w:eastAsia="Times New Roman" w:hAnsi="Calibri Light" w:cs="Calibri Light"/>
                <w:color w:val="444444"/>
                <w:lang w:eastAsia="tr-TR"/>
              </w:rPr>
              <w:t>Federation</w:t>
            </w:r>
            <w:proofErr w:type="spellEnd"/>
            <w:r w:rsidRPr="0085440B">
              <w:rPr>
                <w:rFonts w:ascii="Calibri Light" w:eastAsia="Times New Roman" w:hAnsi="Calibri Light" w:cs="Calibri Light"/>
                <w:color w:val="444444"/>
                <w:lang w:eastAsia="tr-TR"/>
              </w:rPr>
              <w:t xml:space="preserve"> of </w:t>
            </w:r>
            <w:proofErr w:type="spellStart"/>
            <w:r w:rsidRPr="0085440B">
              <w:rPr>
                <w:rFonts w:ascii="Calibri Light" w:eastAsia="Times New Roman" w:hAnsi="Calibri Light" w:cs="Calibri Light"/>
                <w:color w:val="444444"/>
                <w:lang w:eastAsia="tr-TR"/>
              </w:rPr>
              <w:t>Bosnia</w:t>
            </w:r>
            <w:proofErr w:type="spellEnd"/>
            <w:r w:rsidRPr="0085440B">
              <w:rPr>
                <w:rFonts w:ascii="Calibri Light" w:eastAsia="Times New Roman" w:hAnsi="Calibri Light" w:cs="Calibri Light"/>
                <w:color w:val="444444"/>
                <w:lang w:eastAsia="tr-TR"/>
              </w:rPr>
              <w:t xml:space="preserve"> and </w:t>
            </w:r>
            <w:proofErr w:type="spellStart"/>
            <w:r w:rsidRPr="0085440B">
              <w:rPr>
                <w:rFonts w:ascii="Calibri Light" w:eastAsia="Times New Roman" w:hAnsi="Calibri Light" w:cs="Calibri Light"/>
                <w:color w:val="444444"/>
                <w:lang w:eastAsia="tr-TR"/>
              </w:rPr>
              <w:t>Herzegovina</w:t>
            </w:r>
            <w:proofErr w:type="spellEnd"/>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Bosna Hersek Federasyonu Ormancılık Derneği</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8" w:history="1">
              <w:r w:rsidR="0085440B" w:rsidRPr="0085440B">
                <w:rPr>
                  <w:rFonts w:ascii="Calibri Light" w:eastAsia="Times New Roman" w:hAnsi="Calibri Light" w:cs="Calibri Light"/>
                  <w:color w:val="0563C1"/>
                  <w:u w:val="single"/>
                  <w:lang w:eastAsia="tr-TR"/>
                </w:rPr>
                <w:t>http://usitfbih.ba/</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739"/>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5</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Bosna Hersek</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 xml:space="preserve">The </w:t>
            </w:r>
            <w:proofErr w:type="spellStart"/>
            <w:r w:rsidRPr="0085440B">
              <w:rPr>
                <w:rFonts w:ascii="Calibri Light" w:eastAsia="Times New Roman" w:hAnsi="Calibri Light" w:cs="Calibri Light"/>
                <w:color w:val="444444"/>
                <w:lang w:eastAsia="tr-TR"/>
              </w:rPr>
              <w:t>Association</w:t>
            </w:r>
            <w:proofErr w:type="spellEnd"/>
            <w:r w:rsidRPr="0085440B">
              <w:rPr>
                <w:rFonts w:ascii="Calibri Light" w:eastAsia="Times New Roman" w:hAnsi="Calibri Light" w:cs="Calibri Light"/>
                <w:color w:val="444444"/>
                <w:lang w:eastAsia="tr-TR"/>
              </w:rPr>
              <w:t xml:space="preserve"> of </w:t>
            </w:r>
            <w:proofErr w:type="spellStart"/>
            <w:r w:rsidRPr="0085440B">
              <w:rPr>
                <w:rFonts w:ascii="Calibri Light" w:eastAsia="Times New Roman" w:hAnsi="Calibri Light" w:cs="Calibri Light"/>
                <w:color w:val="444444"/>
                <w:lang w:eastAsia="tr-TR"/>
              </w:rPr>
              <w:t>Hunting</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Organizations</w:t>
            </w:r>
            <w:proofErr w:type="spellEnd"/>
            <w:r w:rsidRPr="0085440B">
              <w:rPr>
                <w:rFonts w:ascii="Calibri Light" w:eastAsia="Times New Roman" w:hAnsi="Calibri Light" w:cs="Calibri Light"/>
                <w:color w:val="444444"/>
                <w:lang w:eastAsia="tr-TR"/>
              </w:rPr>
              <w:t xml:space="preserve"> in </w:t>
            </w:r>
            <w:proofErr w:type="spellStart"/>
            <w:r w:rsidRPr="0085440B">
              <w:rPr>
                <w:rFonts w:ascii="Calibri Light" w:eastAsia="Times New Roman" w:hAnsi="Calibri Light" w:cs="Calibri Light"/>
                <w:color w:val="444444"/>
                <w:lang w:eastAsia="tr-TR"/>
              </w:rPr>
              <w:t>Bosnia</w:t>
            </w:r>
            <w:proofErr w:type="spellEnd"/>
            <w:r w:rsidRPr="0085440B">
              <w:rPr>
                <w:rFonts w:ascii="Calibri Light" w:eastAsia="Times New Roman" w:hAnsi="Calibri Light" w:cs="Calibri Light"/>
                <w:color w:val="444444"/>
                <w:lang w:eastAsia="tr-TR"/>
              </w:rPr>
              <w:t xml:space="preserve"> and </w:t>
            </w:r>
            <w:proofErr w:type="spellStart"/>
            <w:r w:rsidRPr="0085440B">
              <w:rPr>
                <w:rFonts w:ascii="Calibri Light" w:eastAsia="Times New Roman" w:hAnsi="Calibri Light" w:cs="Calibri Light"/>
                <w:color w:val="444444"/>
                <w:lang w:eastAsia="tr-TR"/>
              </w:rPr>
              <w:t>Herzegovina</w:t>
            </w:r>
            <w:proofErr w:type="spellEnd"/>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 xml:space="preserve">Bosna Hersek Avcılar Birliği  </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9" w:history="1">
              <w:r w:rsidR="0085440B" w:rsidRPr="0085440B">
                <w:rPr>
                  <w:rFonts w:ascii="Calibri Light" w:eastAsia="Times New Roman" w:hAnsi="Calibri Light" w:cs="Calibri Light"/>
                  <w:color w:val="0563C1"/>
                  <w:u w:val="single"/>
                  <w:lang w:eastAsia="tr-TR"/>
                </w:rPr>
                <w:t>http://www.slobih.ba/</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987"/>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6</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Bosna Hersek</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 xml:space="preserve">The </w:t>
            </w:r>
            <w:proofErr w:type="spellStart"/>
            <w:r w:rsidRPr="0085440B">
              <w:rPr>
                <w:rFonts w:ascii="Calibri Light" w:eastAsia="Times New Roman" w:hAnsi="Calibri Light" w:cs="Calibri Light"/>
                <w:color w:val="444444"/>
                <w:lang w:eastAsia="tr-TR"/>
              </w:rPr>
              <w:t>Independent</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Trade</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Union</w:t>
            </w:r>
            <w:proofErr w:type="spellEnd"/>
            <w:r w:rsidRPr="0085440B">
              <w:rPr>
                <w:rFonts w:ascii="Calibri Light" w:eastAsia="Times New Roman" w:hAnsi="Calibri Light" w:cs="Calibri Light"/>
                <w:color w:val="444444"/>
                <w:lang w:eastAsia="tr-TR"/>
              </w:rPr>
              <w:t xml:space="preserve"> of </w:t>
            </w:r>
            <w:proofErr w:type="spellStart"/>
            <w:r w:rsidRPr="0085440B">
              <w:rPr>
                <w:rFonts w:ascii="Calibri Light" w:eastAsia="Times New Roman" w:hAnsi="Calibri Light" w:cs="Calibri Light"/>
                <w:color w:val="444444"/>
                <w:lang w:eastAsia="tr-TR"/>
              </w:rPr>
              <w:t>Forestry</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Wood</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Processing</w:t>
            </w:r>
            <w:proofErr w:type="spellEnd"/>
            <w:r w:rsidRPr="0085440B">
              <w:rPr>
                <w:rFonts w:ascii="Calibri Light" w:eastAsia="Times New Roman" w:hAnsi="Calibri Light" w:cs="Calibri Light"/>
                <w:color w:val="444444"/>
                <w:lang w:eastAsia="tr-TR"/>
              </w:rPr>
              <w:t xml:space="preserve"> and </w:t>
            </w:r>
            <w:proofErr w:type="spellStart"/>
            <w:r w:rsidRPr="0085440B">
              <w:rPr>
                <w:rFonts w:ascii="Calibri Light" w:eastAsia="Times New Roman" w:hAnsi="Calibri Light" w:cs="Calibri Light"/>
                <w:color w:val="444444"/>
                <w:lang w:eastAsia="tr-TR"/>
              </w:rPr>
              <w:t>Paper</w:t>
            </w:r>
            <w:proofErr w:type="spellEnd"/>
            <w:r w:rsidRPr="0085440B">
              <w:rPr>
                <w:rFonts w:ascii="Calibri Light" w:eastAsia="Times New Roman" w:hAnsi="Calibri Light" w:cs="Calibri Light"/>
                <w:color w:val="444444"/>
                <w:lang w:eastAsia="tr-TR"/>
              </w:rPr>
              <w:t xml:space="preserve"> of </w:t>
            </w:r>
            <w:proofErr w:type="spellStart"/>
            <w:r w:rsidRPr="0085440B">
              <w:rPr>
                <w:rFonts w:ascii="Calibri Light" w:eastAsia="Times New Roman" w:hAnsi="Calibri Light" w:cs="Calibri Light"/>
                <w:color w:val="444444"/>
                <w:lang w:eastAsia="tr-TR"/>
              </w:rPr>
              <w:t>Bosnia</w:t>
            </w:r>
            <w:proofErr w:type="spellEnd"/>
            <w:r w:rsidRPr="0085440B">
              <w:rPr>
                <w:rFonts w:ascii="Calibri Light" w:eastAsia="Times New Roman" w:hAnsi="Calibri Light" w:cs="Calibri Light"/>
                <w:color w:val="444444"/>
                <w:lang w:eastAsia="tr-TR"/>
              </w:rPr>
              <w:t xml:space="preserve"> and </w:t>
            </w:r>
            <w:proofErr w:type="spellStart"/>
            <w:r w:rsidRPr="0085440B">
              <w:rPr>
                <w:rFonts w:ascii="Calibri Light" w:eastAsia="Times New Roman" w:hAnsi="Calibri Light" w:cs="Calibri Light"/>
                <w:color w:val="444444"/>
                <w:lang w:eastAsia="tr-TR"/>
              </w:rPr>
              <w:t>Herzegovina</w:t>
            </w:r>
            <w:proofErr w:type="spellEnd"/>
            <w:r w:rsidRPr="0085440B">
              <w:rPr>
                <w:rFonts w:ascii="Calibri Light" w:eastAsia="Times New Roman" w:hAnsi="Calibri Light" w:cs="Calibri Light"/>
                <w:color w:val="444444"/>
                <w:lang w:eastAsia="tr-TR"/>
              </w:rPr>
              <w:t>-</w:t>
            </w:r>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Bosna Hersek Federasyonu Bağımsız Ormancılık Ahşap İşleme ve Kâğıt Sendikası</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0" w:history="1">
              <w:r w:rsidR="0085440B" w:rsidRPr="0085440B">
                <w:rPr>
                  <w:rFonts w:ascii="Calibri Light" w:eastAsia="Times New Roman" w:hAnsi="Calibri Light" w:cs="Calibri Light"/>
                  <w:color w:val="0563C1"/>
                  <w:u w:val="single"/>
                  <w:lang w:eastAsia="tr-TR"/>
                </w:rPr>
                <w:t>http://ssspdp.ba/</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987"/>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7</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Fransa</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 xml:space="preserve">The International </w:t>
            </w:r>
            <w:proofErr w:type="spellStart"/>
            <w:r w:rsidRPr="0085440B">
              <w:rPr>
                <w:rFonts w:ascii="Calibri Light" w:eastAsia="Times New Roman" w:hAnsi="Calibri Light" w:cs="Calibri Light"/>
                <w:color w:val="444444"/>
                <w:lang w:eastAsia="tr-TR"/>
              </w:rPr>
              <w:t>Association</w:t>
            </w:r>
            <w:proofErr w:type="spellEnd"/>
            <w:r w:rsidRPr="0085440B">
              <w:rPr>
                <w:rFonts w:ascii="Calibri Light" w:eastAsia="Times New Roman" w:hAnsi="Calibri Light" w:cs="Calibri Light"/>
                <w:color w:val="444444"/>
                <w:lang w:eastAsia="tr-TR"/>
              </w:rPr>
              <w:t xml:space="preserve"> for </w:t>
            </w:r>
            <w:proofErr w:type="spellStart"/>
            <w:r w:rsidRPr="0085440B">
              <w:rPr>
                <w:rFonts w:ascii="Calibri Light" w:eastAsia="Times New Roman" w:hAnsi="Calibri Light" w:cs="Calibri Light"/>
                <w:color w:val="444444"/>
                <w:lang w:eastAsia="tr-TR"/>
              </w:rPr>
              <w:t>Mediterranean</w:t>
            </w:r>
            <w:proofErr w:type="spellEnd"/>
            <w:r w:rsidRPr="0085440B">
              <w:rPr>
                <w:rFonts w:ascii="Calibri Light" w:eastAsia="Times New Roman" w:hAnsi="Calibri Light" w:cs="Calibri Light"/>
                <w:color w:val="444444"/>
                <w:lang w:eastAsia="tr-TR"/>
              </w:rPr>
              <w:t xml:space="preserve"> Forests (AIFM)</w:t>
            </w:r>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Uluslararası Akdeniz Ormanları Derneği</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1" w:history="1">
              <w:r w:rsidR="0085440B" w:rsidRPr="0085440B">
                <w:rPr>
                  <w:rFonts w:ascii="Calibri Light" w:eastAsia="Times New Roman" w:hAnsi="Calibri Light" w:cs="Calibri Light"/>
                  <w:color w:val="0563C1"/>
                  <w:u w:val="single"/>
                  <w:lang w:eastAsia="tr-TR"/>
                </w:rPr>
                <w:t>https://aifm.org/en/home/</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493"/>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8</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Macaristan</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 xml:space="preserve">The </w:t>
            </w:r>
            <w:proofErr w:type="spellStart"/>
            <w:r w:rsidRPr="0085440B">
              <w:rPr>
                <w:rFonts w:ascii="Calibri Light" w:eastAsia="Times New Roman" w:hAnsi="Calibri Light" w:cs="Calibri Light"/>
                <w:color w:val="444444"/>
                <w:lang w:eastAsia="tr-TR"/>
              </w:rPr>
              <w:t>Trade</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Union</w:t>
            </w:r>
            <w:proofErr w:type="spellEnd"/>
            <w:r w:rsidRPr="0085440B">
              <w:rPr>
                <w:rFonts w:ascii="Calibri Light" w:eastAsia="Times New Roman" w:hAnsi="Calibri Light" w:cs="Calibri Light"/>
                <w:color w:val="444444"/>
                <w:lang w:eastAsia="tr-TR"/>
              </w:rPr>
              <w:t xml:space="preserve"> of </w:t>
            </w:r>
            <w:proofErr w:type="spellStart"/>
            <w:r w:rsidRPr="0085440B">
              <w:rPr>
                <w:rFonts w:ascii="Calibri Light" w:eastAsia="Times New Roman" w:hAnsi="Calibri Light" w:cs="Calibri Light"/>
                <w:color w:val="444444"/>
                <w:lang w:eastAsia="tr-TR"/>
              </w:rPr>
              <w:t>Forestry</w:t>
            </w:r>
            <w:proofErr w:type="spellEnd"/>
            <w:r w:rsidRPr="0085440B">
              <w:rPr>
                <w:rFonts w:ascii="Calibri Light" w:eastAsia="Times New Roman" w:hAnsi="Calibri Light" w:cs="Calibri Light"/>
                <w:color w:val="444444"/>
                <w:lang w:eastAsia="tr-TR"/>
              </w:rPr>
              <w:t xml:space="preserve"> and </w:t>
            </w:r>
            <w:proofErr w:type="spellStart"/>
            <w:r w:rsidRPr="0085440B">
              <w:rPr>
                <w:rFonts w:ascii="Calibri Light" w:eastAsia="Times New Roman" w:hAnsi="Calibri Light" w:cs="Calibri Light"/>
                <w:color w:val="444444"/>
                <w:lang w:eastAsia="tr-TR"/>
              </w:rPr>
              <w:t>Wood</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Industry</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Workers</w:t>
            </w:r>
            <w:proofErr w:type="spellEnd"/>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Ormancılık ve Ağaç Sanayii İşçileri Sendikası</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2" w:history="1">
              <w:r w:rsidR="0085440B" w:rsidRPr="0085440B">
                <w:rPr>
                  <w:rFonts w:ascii="Calibri Light" w:eastAsia="Times New Roman" w:hAnsi="Calibri Light" w:cs="Calibri Light"/>
                  <w:color w:val="0563C1"/>
                  <w:u w:val="single"/>
                  <w:lang w:eastAsia="tr-TR"/>
                </w:rPr>
                <w:t>http://efdsz.hu/</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493"/>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9</w:t>
            </w:r>
          </w:p>
        </w:tc>
        <w:tc>
          <w:tcPr>
            <w:tcW w:w="1276"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Kırgızistan</w:t>
            </w:r>
          </w:p>
        </w:tc>
        <w:tc>
          <w:tcPr>
            <w:tcW w:w="2693"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 xml:space="preserve">CAMP </w:t>
            </w:r>
            <w:proofErr w:type="spellStart"/>
            <w:r w:rsidRPr="0085440B">
              <w:rPr>
                <w:rFonts w:ascii="Calibri Light" w:eastAsia="Times New Roman" w:hAnsi="Calibri Light" w:cs="Calibri Light"/>
                <w:color w:val="000000"/>
                <w:lang w:eastAsia="tr-TR"/>
              </w:rPr>
              <w:t>Alatoo</w:t>
            </w:r>
            <w:proofErr w:type="spellEnd"/>
            <w:r w:rsidRPr="0085440B">
              <w:rPr>
                <w:rFonts w:ascii="Calibri Light" w:eastAsia="Times New Roman" w:hAnsi="Calibri Light" w:cs="Calibri Light"/>
                <w:color w:val="000000"/>
                <w:lang w:eastAsia="tr-TR"/>
              </w:rPr>
              <w:t xml:space="preserve"> </w:t>
            </w:r>
            <w:proofErr w:type="spellStart"/>
            <w:r w:rsidRPr="0085440B">
              <w:rPr>
                <w:rFonts w:ascii="Calibri Light" w:eastAsia="Times New Roman" w:hAnsi="Calibri Light" w:cs="Calibri Light"/>
                <w:color w:val="000000"/>
                <w:lang w:eastAsia="tr-TR"/>
              </w:rPr>
              <w:t>Public</w:t>
            </w:r>
            <w:proofErr w:type="spellEnd"/>
            <w:r w:rsidRPr="0085440B">
              <w:rPr>
                <w:rFonts w:ascii="Calibri Light" w:eastAsia="Times New Roman" w:hAnsi="Calibri Light" w:cs="Calibri Light"/>
                <w:color w:val="000000"/>
                <w:lang w:eastAsia="tr-TR"/>
              </w:rPr>
              <w:t xml:space="preserve"> Foundation </w:t>
            </w:r>
          </w:p>
        </w:tc>
        <w:tc>
          <w:tcPr>
            <w:tcW w:w="2127"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 xml:space="preserve">CAMP </w:t>
            </w:r>
            <w:proofErr w:type="spellStart"/>
            <w:r w:rsidRPr="0085440B">
              <w:rPr>
                <w:rFonts w:ascii="Calibri Light" w:eastAsia="Times New Roman" w:hAnsi="Calibri Light" w:cs="Calibri Light"/>
                <w:color w:val="000000"/>
                <w:lang w:eastAsia="tr-TR"/>
              </w:rPr>
              <w:t>Alatoo</w:t>
            </w:r>
            <w:proofErr w:type="spellEnd"/>
            <w:r w:rsidRPr="0085440B">
              <w:rPr>
                <w:rFonts w:ascii="Calibri Light" w:eastAsia="Times New Roman" w:hAnsi="Calibri Light" w:cs="Calibri Light"/>
                <w:color w:val="000000"/>
                <w:lang w:eastAsia="tr-TR"/>
              </w:rPr>
              <w:t xml:space="preserve"> Halk Vakfı</w:t>
            </w:r>
          </w:p>
        </w:tc>
        <w:tc>
          <w:tcPr>
            <w:tcW w:w="1417" w:type="dxa"/>
            <w:tcBorders>
              <w:top w:val="nil"/>
              <w:left w:val="nil"/>
              <w:bottom w:val="single" w:sz="4" w:space="0" w:color="auto"/>
              <w:right w:val="single" w:sz="4" w:space="0" w:color="auto"/>
            </w:tcBorders>
            <w:shd w:val="clear" w:color="auto" w:fill="auto"/>
            <w:vAlign w:val="bottom"/>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3" w:history="1">
              <w:r w:rsidR="0085440B" w:rsidRPr="0085440B">
                <w:rPr>
                  <w:rFonts w:ascii="Calibri Light" w:eastAsia="Times New Roman" w:hAnsi="Calibri Light" w:cs="Calibri Light"/>
                  <w:color w:val="0563C1"/>
                  <w:u w:val="single"/>
                  <w:lang w:eastAsia="tr-TR"/>
                </w:rPr>
                <w:t>http://en.camp.kg/</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2022</w:t>
            </w:r>
          </w:p>
        </w:tc>
      </w:tr>
      <w:tr w:rsidR="0085440B" w:rsidRPr="0085440B" w:rsidTr="00B72D8F">
        <w:trPr>
          <w:trHeight w:val="987"/>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10</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Kırgızistan</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KYRGYZ ASSOCIATION OF FOREST AND LAND USERS</w:t>
            </w:r>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Kırgız Orman ve Arazi Kullanıcıları Derneği</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4" w:history="1">
              <w:r w:rsidR="0085440B" w:rsidRPr="0085440B">
                <w:rPr>
                  <w:rFonts w:ascii="Calibri Light" w:eastAsia="Times New Roman" w:hAnsi="Calibri Light" w:cs="Calibri Light"/>
                  <w:color w:val="0563C1"/>
                  <w:u w:val="single"/>
                  <w:lang w:eastAsia="tr-TR"/>
                </w:rPr>
                <w:t>http://www.landuse-association.kg/  </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739"/>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11</w:t>
            </w:r>
          </w:p>
        </w:tc>
        <w:tc>
          <w:tcPr>
            <w:tcW w:w="1276"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Kırgızistan</w:t>
            </w:r>
          </w:p>
        </w:tc>
        <w:tc>
          <w:tcPr>
            <w:tcW w:w="2693"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proofErr w:type="spellStart"/>
            <w:r w:rsidRPr="0085440B">
              <w:rPr>
                <w:rFonts w:ascii="Calibri Light" w:eastAsia="Times New Roman" w:hAnsi="Calibri Light" w:cs="Calibri Light"/>
                <w:color w:val="000000"/>
                <w:lang w:eastAsia="tr-TR"/>
              </w:rPr>
              <w:t>National</w:t>
            </w:r>
            <w:proofErr w:type="spellEnd"/>
            <w:r w:rsidRPr="0085440B">
              <w:rPr>
                <w:rFonts w:ascii="Calibri Light" w:eastAsia="Times New Roman" w:hAnsi="Calibri Light" w:cs="Calibri Light"/>
                <w:color w:val="000000"/>
                <w:lang w:eastAsia="tr-TR"/>
              </w:rPr>
              <w:t xml:space="preserve"> </w:t>
            </w:r>
            <w:proofErr w:type="spellStart"/>
            <w:r w:rsidRPr="0085440B">
              <w:rPr>
                <w:rFonts w:ascii="Calibri Light" w:eastAsia="Times New Roman" w:hAnsi="Calibri Light" w:cs="Calibri Light"/>
                <w:color w:val="000000"/>
                <w:lang w:eastAsia="tr-TR"/>
              </w:rPr>
              <w:t>pasture</w:t>
            </w:r>
            <w:proofErr w:type="spellEnd"/>
            <w:r w:rsidRPr="0085440B">
              <w:rPr>
                <w:rFonts w:ascii="Calibri Light" w:eastAsia="Times New Roman" w:hAnsi="Calibri Light" w:cs="Calibri Light"/>
                <w:color w:val="000000"/>
                <w:lang w:eastAsia="tr-TR"/>
              </w:rPr>
              <w:t xml:space="preserve"> </w:t>
            </w:r>
            <w:proofErr w:type="spellStart"/>
            <w:r w:rsidRPr="0085440B">
              <w:rPr>
                <w:rFonts w:ascii="Calibri Light" w:eastAsia="Times New Roman" w:hAnsi="Calibri Light" w:cs="Calibri Light"/>
                <w:color w:val="000000"/>
                <w:lang w:eastAsia="tr-TR"/>
              </w:rPr>
              <w:t>users</w:t>
            </w:r>
            <w:proofErr w:type="spellEnd"/>
            <w:r w:rsidRPr="0085440B">
              <w:rPr>
                <w:rFonts w:ascii="Calibri Light" w:eastAsia="Times New Roman" w:hAnsi="Calibri Light" w:cs="Calibri Light"/>
                <w:color w:val="000000"/>
                <w:lang w:eastAsia="tr-TR"/>
              </w:rPr>
              <w:t xml:space="preserve">’ </w:t>
            </w:r>
            <w:proofErr w:type="spellStart"/>
            <w:r w:rsidRPr="0085440B">
              <w:rPr>
                <w:rFonts w:ascii="Calibri Light" w:eastAsia="Times New Roman" w:hAnsi="Calibri Light" w:cs="Calibri Light"/>
                <w:color w:val="000000"/>
                <w:lang w:eastAsia="tr-TR"/>
              </w:rPr>
              <w:t>Association</w:t>
            </w:r>
            <w:proofErr w:type="spellEnd"/>
            <w:r w:rsidRPr="0085440B">
              <w:rPr>
                <w:rFonts w:ascii="Calibri Light" w:eastAsia="Times New Roman" w:hAnsi="Calibri Light" w:cs="Calibri Light"/>
                <w:color w:val="000000"/>
                <w:lang w:eastAsia="tr-TR"/>
              </w:rPr>
              <w:t xml:space="preserve"> of Kyrgyzstan “</w:t>
            </w:r>
            <w:proofErr w:type="spellStart"/>
            <w:r w:rsidRPr="0085440B">
              <w:rPr>
                <w:rFonts w:ascii="Calibri Light" w:eastAsia="Times New Roman" w:hAnsi="Calibri Light" w:cs="Calibri Light"/>
                <w:color w:val="000000"/>
                <w:lang w:eastAsia="tr-TR"/>
              </w:rPr>
              <w:t>Kyrgyz</w:t>
            </w:r>
            <w:proofErr w:type="spellEnd"/>
            <w:r w:rsidRPr="0085440B">
              <w:rPr>
                <w:rFonts w:ascii="Calibri Light" w:eastAsia="Times New Roman" w:hAnsi="Calibri Light" w:cs="Calibri Light"/>
                <w:color w:val="000000"/>
                <w:lang w:eastAsia="tr-TR"/>
              </w:rPr>
              <w:t xml:space="preserve"> </w:t>
            </w:r>
            <w:proofErr w:type="spellStart"/>
            <w:r w:rsidRPr="0085440B">
              <w:rPr>
                <w:rFonts w:ascii="Calibri Light" w:eastAsia="Times New Roman" w:hAnsi="Calibri Light" w:cs="Calibri Light"/>
                <w:color w:val="000000"/>
                <w:lang w:eastAsia="tr-TR"/>
              </w:rPr>
              <w:t>Jayity</w:t>
            </w:r>
            <w:proofErr w:type="spellEnd"/>
            <w:r w:rsidRPr="0085440B">
              <w:rPr>
                <w:rFonts w:ascii="Calibri Light" w:eastAsia="Times New Roman" w:hAnsi="Calibri Light" w:cs="Calibri Light"/>
                <w:color w:val="000000"/>
                <w:lang w:eastAsia="tr-TR"/>
              </w:rPr>
              <w:t>”</w:t>
            </w:r>
          </w:p>
        </w:tc>
        <w:tc>
          <w:tcPr>
            <w:tcW w:w="2127"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KIRGIZİSTAN ULUSAL MERA KULLANICILARI DERNEĞİ</w:t>
            </w:r>
          </w:p>
        </w:tc>
        <w:tc>
          <w:tcPr>
            <w:tcW w:w="1417" w:type="dxa"/>
            <w:tcBorders>
              <w:top w:val="nil"/>
              <w:left w:val="nil"/>
              <w:bottom w:val="single" w:sz="4" w:space="0" w:color="auto"/>
              <w:right w:val="single" w:sz="4" w:space="0" w:color="auto"/>
            </w:tcBorders>
            <w:shd w:val="clear" w:color="auto" w:fill="auto"/>
            <w:vAlign w:val="bottom"/>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5" w:history="1">
              <w:r w:rsidR="0085440B" w:rsidRPr="0085440B">
                <w:rPr>
                  <w:rFonts w:ascii="Calibri Light" w:eastAsia="Times New Roman" w:hAnsi="Calibri Light" w:cs="Calibri Light"/>
                  <w:color w:val="0563C1"/>
                  <w:u w:val="single"/>
                  <w:lang w:eastAsia="tr-TR"/>
                </w:rPr>
                <w:t>http://www.jayit.kg/en/</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2022</w:t>
            </w:r>
          </w:p>
        </w:tc>
      </w:tr>
      <w:tr w:rsidR="0085440B" w:rsidRPr="0085440B" w:rsidTr="00B72D8F">
        <w:trPr>
          <w:trHeight w:val="493"/>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12</w:t>
            </w:r>
          </w:p>
        </w:tc>
        <w:tc>
          <w:tcPr>
            <w:tcW w:w="1276"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proofErr w:type="spellStart"/>
            <w:r w:rsidRPr="0085440B">
              <w:rPr>
                <w:rFonts w:ascii="Calibri Light" w:eastAsia="Times New Roman" w:hAnsi="Calibri Light" w:cs="Calibri Light"/>
                <w:color w:val="000000"/>
                <w:lang w:eastAsia="tr-TR"/>
              </w:rPr>
              <w:t>Lebanon</w:t>
            </w:r>
            <w:proofErr w:type="spellEnd"/>
          </w:p>
        </w:tc>
        <w:tc>
          <w:tcPr>
            <w:tcW w:w="2693"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proofErr w:type="spellStart"/>
            <w:r w:rsidRPr="0085440B">
              <w:rPr>
                <w:rFonts w:ascii="Calibri Light" w:eastAsia="Times New Roman" w:hAnsi="Calibri Light" w:cs="Calibri Light"/>
                <w:color w:val="000000"/>
                <w:lang w:eastAsia="tr-TR"/>
              </w:rPr>
              <w:t>Lebanon</w:t>
            </w:r>
            <w:proofErr w:type="spellEnd"/>
            <w:r w:rsidRPr="0085440B">
              <w:rPr>
                <w:rFonts w:ascii="Calibri Light" w:eastAsia="Times New Roman" w:hAnsi="Calibri Light" w:cs="Calibri Light"/>
                <w:color w:val="000000"/>
                <w:lang w:eastAsia="tr-TR"/>
              </w:rPr>
              <w:t xml:space="preserve"> </w:t>
            </w:r>
            <w:proofErr w:type="spellStart"/>
            <w:r w:rsidRPr="0085440B">
              <w:rPr>
                <w:rFonts w:ascii="Calibri Light" w:eastAsia="Times New Roman" w:hAnsi="Calibri Light" w:cs="Calibri Light"/>
                <w:color w:val="000000"/>
                <w:lang w:eastAsia="tr-TR"/>
              </w:rPr>
              <w:t>Reforestation</w:t>
            </w:r>
            <w:proofErr w:type="spellEnd"/>
            <w:r w:rsidRPr="0085440B">
              <w:rPr>
                <w:rFonts w:ascii="Calibri Light" w:eastAsia="Times New Roman" w:hAnsi="Calibri Light" w:cs="Calibri Light"/>
                <w:color w:val="000000"/>
                <w:lang w:eastAsia="tr-TR"/>
              </w:rPr>
              <w:t xml:space="preserve"> </w:t>
            </w:r>
            <w:proofErr w:type="spellStart"/>
            <w:r w:rsidRPr="0085440B">
              <w:rPr>
                <w:rFonts w:ascii="Calibri Light" w:eastAsia="Times New Roman" w:hAnsi="Calibri Light" w:cs="Calibri Light"/>
                <w:color w:val="000000"/>
                <w:lang w:eastAsia="tr-TR"/>
              </w:rPr>
              <w:t>Initiative</w:t>
            </w:r>
            <w:proofErr w:type="spellEnd"/>
          </w:p>
        </w:tc>
        <w:tc>
          <w:tcPr>
            <w:tcW w:w="2127"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Lübnan Ağaçlandırma Girişimi</w:t>
            </w:r>
          </w:p>
        </w:tc>
        <w:tc>
          <w:tcPr>
            <w:tcW w:w="1417" w:type="dxa"/>
            <w:tcBorders>
              <w:top w:val="nil"/>
              <w:left w:val="nil"/>
              <w:bottom w:val="single" w:sz="4" w:space="0" w:color="auto"/>
              <w:right w:val="single" w:sz="4" w:space="0" w:color="auto"/>
            </w:tcBorders>
            <w:shd w:val="clear" w:color="auto" w:fill="auto"/>
            <w:vAlign w:val="bottom"/>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6" w:history="1">
              <w:r w:rsidR="0085440B" w:rsidRPr="0085440B">
                <w:rPr>
                  <w:rFonts w:ascii="Calibri Light" w:eastAsia="Times New Roman" w:hAnsi="Calibri Light" w:cs="Calibri Light"/>
                  <w:color w:val="0563C1"/>
                  <w:u w:val="single"/>
                  <w:lang w:eastAsia="tr-TR"/>
                </w:rPr>
                <w:t>https://www.lri-lb.org/</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2022</w:t>
            </w:r>
          </w:p>
        </w:tc>
      </w:tr>
      <w:tr w:rsidR="0085440B" w:rsidRPr="0085440B" w:rsidTr="00B72D8F">
        <w:trPr>
          <w:trHeight w:val="493"/>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13</w:t>
            </w:r>
          </w:p>
        </w:tc>
        <w:tc>
          <w:tcPr>
            <w:tcW w:w="1276"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Polonya</w:t>
            </w:r>
          </w:p>
        </w:tc>
        <w:tc>
          <w:tcPr>
            <w:tcW w:w="2693"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 xml:space="preserve">FOREST FRIENDS ASSOCIATION </w:t>
            </w:r>
            <w:proofErr w:type="gramStart"/>
            <w:r w:rsidRPr="0085440B">
              <w:rPr>
                <w:rFonts w:ascii="Calibri Light" w:eastAsia="Times New Roman" w:hAnsi="Calibri Light" w:cs="Calibri Light"/>
                <w:color w:val="000000"/>
                <w:lang w:eastAsia="tr-TR"/>
              </w:rPr>
              <w:t>of  POLAND</w:t>
            </w:r>
            <w:proofErr w:type="gramEnd"/>
          </w:p>
        </w:tc>
        <w:tc>
          <w:tcPr>
            <w:tcW w:w="2127" w:type="dxa"/>
            <w:tcBorders>
              <w:top w:val="nil"/>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Polonya Orman Dostları Derneği</w:t>
            </w:r>
          </w:p>
        </w:tc>
        <w:tc>
          <w:tcPr>
            <w:tcW w:w="1417" w:type="dxa"/>
            <w:tcBorders>
              <w:top w:val="nil"/>
              <w:left w:val="nil"/>
              <w:bottom w:val="single" w:sz="4" w:space="0" w:color="auto"/>
              <w:right w:val="single" w:sz="4" w:space="0" w:color="auto"/>
            </w:tcBorders>
            <w:shd w:val="clear" w:color="auto" w:fill="auto"/>
            <w:vAlign w:val="bottom"/>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7" w:history="1">
              <w:r w:rsidR="0085440B" w:rsidRPr="0085440B">
                <w:rPr>
                  <w:rFonts w:ascii="Calibri Light" w:eastAsia="Times New Roman" w:hAnsi="Calibri Light" w:cs="Calibri Light"/>
                  <w:color w:val="0563C1"/>
                  <w:u w:val="single"/>
                  <w:lang w:eastAsia="tr-TR"/>
                </w:rPr>
                <w:t xml:space="preserve">http://tpl.org.pl/ </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2022</w:t>
            </w:r>
          </w:p>
        </w:tc>
      </w:tr>
      <w:tr w:rsidR="0085440B" w:rsidRPr="0085440B" w:rsidTr="00B72D8F">
        <w:trPr>
          <w:trHeight w:val="493"/>
        </w:trPr>
        <w:tc>
          <w:tcPr>
            <w:tcW w:w="709" w:type="dxa"/>
            <w:tcBorders>
              <w:top w:val="nil"/>
              <w:left w:val="single" w:sz="8" w:space="0" w:color="auto"/>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14</w:t>
            </w:r>
          </w:p>
        </w:tc>
        <w:tc>
          <w:tcPr>
            <w:tcW w:w="1276"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Romanya</w:t>
            </w:r>
          </w:p>
        </w:tc>
        <w:tc>
          <w:tcPr>
            <w:tcW w:w="2693"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SILVA TRADE UNION FEDERATION</w:t>
            </w:r>
          </w:p>
        </w:tc>
        <w:tc>
          <w:tcPr>
            <w:tcW w:w="2127" w:type="dxa"/>
            <w:tcBorders>
              <w:top w:val="nil"/>
              <w:left w:val="nil"/>
              <w:bottom w:val="single" w:sz="4" w:space="0" w:color="auto"/>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Romanya Ormancılık Sendikaları Federasyonu</w:t>
            </w:r>
          </w:p>
        </w:tc>
        <w:tc>
          <w:tcPr>
            <w:tcW w:w="1417" w:type="dxa"/>
            <w:tcBorders>
              <w:top w:val="nil"/>
              <w:left w:val="nil"/>
              <w:bottom w:val="single" w:sz="4" w:space="0" w:color="auto"/>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8" w:history="1">
              <w:r w:rsidR="0085440B" w:rsidRPr="0085440B">
                <w:rPr>
                  <w:rFonts w:ascii="Calibri Light" w:eastAsia="Times New Roman" w:hAnsi="Calibri Light" w:cs="Calibri Light"/>
                  <w:color w:val="0563C1"/>
                  <w:u w:val="single"/>
                  <w:lang w:eastAsia="tr-TR"/>
                </w:rPr>
                <w:t>https://federatiasilva.ro/</w:t>
              </w:r>
            </w:hyperlink>
          </w:p>
        </w:tc>
        <w:tc>
          <w:tcPr>
            <w:tcW w:w="1134" w:type="dxa"/>
            <w:tcBorders>
              <w:top w:val="nil"/>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503"/>
        </w:trPr>
        <w:tc>
          <w:tcPr>
            <w:tcW w:w="709" w:type="dxa"/>
            <w:tcBorders>
              <w:top w:val="nil"/>
              <w:left w:val="single" w:sz="8" w:space="0" w:color="auto"/>
              <w:bottom w:val="nil"/>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15</w:t>
            </w:r>
          </w:p>
        </w:tc>
        <w:tc>
          <w:tcPr>
            <w:tcW w:w="1276" w:type="dxa"/>
            <w:tcBorders>
              <w:top w:val="nil"/>
              <w:left w:val="nil"/>
              <w:bottom w:val="nil"/>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Romanya</w:t>
            </w:r>
          </w:p>
        </w:tc>
        <w:tc>
          <w:tcPr>
            <w:tcW w:w="2693" w:type="dxa"/>
            <w:tcBorders>
              <w:top w:val="nil"/>
              <w:left w:val="nil"/>
              <w:bottom w:val="nil"/>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 xml:space="preserve">The “Forest </w:t>
            </w:r>
            <w:proofErr w:type="spellStart"/>
            <w:r w:rsidRPr="0085440B">
              <w:rPr>
                <w:rFonts w:ascii="Calibri Light" w:eastAsia="Times New Roman" w:hAnsi="Calibri Light" w:cs="Calibri Light"/>
                <w:color w:val="444444"/>
                <w:lang w:eastAsia="tr-TR"/>
              </w:rPr>
              <w:t>Progress</w:t>
            </w:r>
            <w:proofErr w:type="spellEnd"/>
            <w:r w:rsidRPr="0085440B">
              <w:rPr>
                <w:rFonts w:ascii="Calibri Light" w:eastAsia="Times New Roman" w:hAnsi="Calibri Light" w:cs="Calibri Light"/>
                <w:color w:val="444444"/>
                <w:lang w:eastAsia="tr-TR"/>
              </w:rPr>
              <w:t xml:space="preserve">” </w:t>
            </w:r>
            <w:proofErr w:type="spellStart"/>
            <w:r w:rsidRPr="0085440B">
              <w:rPr>
                <w:rFonts w:ascii="Calibri Light" w:eastAsia="Times New Roman" w:hAnsi="Calibri Light" w:cs="Calibri Light"/>
                <w:color w:val="444444"/>
                <w:lang w:eastAsia="tr-TR"/>
              </w:rPr>
              <w:t>Society</w:t>
            </w:r>
            <w:proofErr w:type="spellEnd"/>
          </w:p>
        </w:tc>
        <w:tc>
          <w:tcPr>
            <w:tcW w:w="2127" w:type="dxa"/>
            <w:tcBorders>
              <w:top w:val="nil"/>
              <w:left w:val="nil"/>
              <w:bottom w:val="nil"/>
              <w:right w:val="single" w:sz="4" w:space="0" w:color="auto"/>
            </w:tcBorders>
            <w:shd w:val="clear" w:color="auto" w:fill="auto"/>
            <w:vAlign w:val="center"/>
            <w:hideMark/>
          </w:tcPr>
          <w:p w:rsidR="0085440B" w:rsidRPr="0085440B" w:rsidRDefault="0085440B" w:rsidP="0085440B">
            <w:pPr>
              <w:spacing w:after="0" w:line="240" w:lineRule="auto"/>
              <w:rPr>
                <w:rFonts w:ascii="Calibri Light" w:eastAsia="Times New Roman" w:hAnsi="Calibri Light" w:cs="Calibri Light"/>
                <w:color w:val="444444"/>
                <w:lang w:eastAsia="tr-TR"/>
              </w:rPr>
            </w:pPr>
            <w:r w:rsidRPr="0085440B">
              <w:rPr>
                <w:rFonts w:ascii="Calibri Light" w:eastAsia="Times New Roman" w:hAnsi="Calibri Light" w:cs="Calibri Light"/>
                <w:color w:val="444444"/>
                <w:lang w:eastAsia="tr-TR"/>
              </w:rPr>
              <w:t>Romanya Ormancılık Gelişim Derneği</w:t>
            </w:r>
          </w:p>
        </w:tc>
        <w:tc>
          <w:tcPr>
            <w:tcW w:w="1417" w:type="dxa"/>
            <w:tcBorders>
              <w:top w:val="nil"/>
              <w:left w:val="nil"/>
              <w:bottom w:val="nil"/>
              <w:right w:val="single" w:sz="4" w:space="0" w:color="auto"/>
            </w:tcBorders>
            <w:shd w:val="clear" w:color="auto" w:fill="auto"/>
            <w:vAlign w:val="center"/>
            <w:hideMark/>
          </w:tcPr>
          <w:p w:rsidR="0085440B" w:rsidRPr="0085440B" w:rsidRDefault="00810224" w:rsidP="0085440B">
            <w:pPr>
              <w:spacing w:after="0" w:line="240" w:lineRule="auto"/>
              <w:rPr>
                <w:rFonts w:ascii="Calibri Light" w:eastAsia="Times New Roman" w:hAnsi="Calibri Light" w:cs="Calibri Light"/>
                <w:color w:val="0563C1"/>
                <w:u w:val="single"/>
                <w:lang w:eastAsia="tr-TR"/>
              </w:rPr>
            </w:pPr>
            <w:hyperlink r:id="rId19" w:history="1">
              <w:r w:rsidR="0085440B" w:rsidRPr="0085440B">
                <w:rPr>
                  <w:rFonts w:ascii="Calibri Light" w:eastAsia="Times New Roman" w:hAnsi="Calibri Light" w:cs="Calibri Light"/>
                  <w:color w:val="0563C1"/>
                  <w:u w:val="single"/>
                  <w:lang w:eastAsia="tr-TR"/>
                </w:rPr>
                <w:t>http://progresulsilvic.ro/</w:t>
              </w:r>
            </w:hyperlink>
          </w:p>
        </w:tc>
        <w:tc>
          <w:tcPr>
            <w:tcW w:w="1134" w:type="dxa"/>
            <w:tcBorders>
              <w:top w:val="nil"/>
              <w:left w:val="nil"/>
              <w:bottom w:val="nil"/>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2018</w:t>
            </w:r>
          </w:p>
        </w:tc>
      </w:tr>
      <w:tr w:rsidR="0085440B" w:rsidRPr="0085440B" w:rsidTr="00B72D8F">
        <w:trPr>
          <w:trHeight w:val="739"/>
        </w:trPr>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16</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Almanya</w:t>
            </w:r>
          </w:p>
        </w:tc>
        <w:tc>
          <w:tcPr>
            <w:tcW w:w="2693" w:type="dxa"/>
            <w:tcBorders>
              <w:top w:val="single" w:sz="8" w:space="0" w:color="auto"/>
              <w:left w:val="nil"/>
              <w:bottom w:val="single" w:sz="4" w:space="0" w:color="auto"/>
              <w:right w:val="single" w:sz="4"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 xml:space="preserve">The </w:t>
            </w:r>
            <w:proofErr w:type="spellStart"/>
            <w:r w:rsidRPr="0085440B">
              <w:rPr>
                <w:rFonts w:ascii="Calibri Light" w:eastAsia="Times New Roman" w:hAnsi="Calibri Light" w:cs="Calibri Light"/>
                <w:color w:val="000000"/>
                <w:lang w:eastAsia="tr-TR"/>
              </w:rPr>
              <w:t>Unioun</w:t>
            </w:r>
            <w:proofErr w:type="spellEnd"/>
            <w:r w:rsidRPr="0085440B">
              <w:rPr>
                <w:rFonts w:ascii="Calibri Light" w:eastAsia="Times New Roman" w:hAnsi="Calibri Light" w:cs="Calibri Light"/>
                <w:color w:val="000000"/>
                <w:lang w:eastAsia="tr-TR"/>
              </w:rPr>
              <w:t xml:space="preserve"> of </w:t>
            </w:r>
            <w:proofErr w:type="spellStart"/>
            <w:r w:rsidRPr="0085440B">
              <w:rPr>
                <w:rFonts w:ascii="Calibri Light" w:eastAsia="Times New Roman" w:hAnsi="Calibri Light" w:cs="Calibri Light"/>
                <w:color w:val="000000"/>
                <w:lang w:eastAsia="tr-TR"/>
              </w:rPr>
              <w:t>European</w:t>
            </w:r>
            <w:proofErr w:type="spellEnd"/>
            <w:r w:rsidRPr="0085440B">
              <w:rPr>
                <w:rFonts w:ascii="Calibri Light" w:eastAsia="Times New Roman" w:hAnsi="Calibri Light" w:cs="Calibri Light"/>
                <w:color w:val="000000"/>
                <w:lang w:eastAsia="tr-TR"/>
              </w:rPr>
              <w:t xml:space="preserve"> </w:t>
            </w:r>
            <w:proofErr w:type="spellStart"/>
            <w:r w:rsidRPr="0085440B">
              <w:rPr>
                <w:rFonts w:ascii="Calibri Light" w:eastAsia="Times New Roman" w:hAnsi="Calibri Light" w:cs="Calibri Light"/>
                <w:color w:val="000000"/>
                <w:lang w:eastAsia="tr-TR"/>
              </w:rPr>
              <w:t>Foresters</w:t>
            </w:r>
            <w:proofErr w:type="spellEnd"/>
          </w:p>
        </w:tc>
        <w:tc>
          <w:tcPr>
            <w:tcW w:w="2127" w:type="dxa"/>
            <w:tcBorders>
              <w:top w:val="single" w:sz="8" w:space="0" w:color="auto"/>
              <w:left w:val="nil"/>
              <w:bottom w:val="single" w:sz="4" w:space="0" w:color="auto"/>
              <w:right w:val="single" w:sz="4" w:space="0" w:color="auto"/>
            </w:tcBorders>
            <w:shd w:val="clear" w:color="auto" w:fill="auto"/>
            <w:noWrap/>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 xml:space="preserve">Avrupa Ormancılar Birliği </w:t>
            </w:r>
          </w:p>
        </w:tc>
        <w:tc>
          <w:tcPr>
            <w:tcW w:w="1417" w:type="dxa"/>
            <w:tcBorders>
              <w:top w:val="single" w:sz="8" w:space="0" w:color="auto"/>
              <w:left w:val="nil"/>
              <w:bottom w:val="single" w:sz="4" w:space="0" w:color="auto"/>
              <w:right w:val="single" w:sz="4" w:space="0" w:color="auto"/>
            </w:tcBorders>
            <w:shd w:val="clear" w:color="auto" w:fill="auto"/>
            <w:vAlign w:val="bottom"/>
            <w:hideMark/>
          </w:tcPr>
          <w:p w:rsidR="0085440B" w:rsidRPr="0085440B" w:rsidRDefault="00810224" w:rsidP="0085440B">
            <w:pPr>
              <w:spacing w:after="0" w:line="240" w:lineRule="auto"/>
              <w:rPr>
                <w:rFonts w:ascii="Calibri" w:eastAsia="Times New Roman" w:hAnsi="Calibri" w:cs="Calibri"/>
                <w:color w:val="0563C1"/>
                <w:u w:val="single"/>
                <w:lang w:eastAsia="tr-TR"/>
              </w:rPr>
            </w:pPr>
            <w:hyperlink r:id="rId20" w:history="1">
              <w:r w:rsidR="0085440B" w:rsidRPr="0085440B">
                <w:rPr>
                  <w:rFonts w:ascii="Calibri" w:eastAsia="Times New Roman" w:hAnsi="Calibri" w:cs="Calibri"/>
                  <w:color w:val="0563C1"/>
                  <w:u w:val="single"/>
                  <w:lang w:eastAsia="tr-TR"/>
                </w:rPr>
                <w:t>https://european-foresters.eu/</w:t>
              </w:r>
            </w:hyperlink>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2015</w:t>
            </w:r>
          </w:p>
        </w:tc>
      </w:tr>
      <w:tr w:rsidR="0085440B" w:rsidRPr="0085440B" w:rsidTr="00B72D8F">
        <w:trPr>
          <w:trHeight w:val="503"/>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17</w:t>
            </w:r>
          </w:p>
        </w:tc>
        <w:tc>
          <w:tcPr>
            <w:tcW w:w="1276" w:type="dxa"/>
            <w:tcBorders>
              <w:top w:val="nil"/>
              <w:left w:val="nil"/>
              <w:bottom w:val="single" w:sz="8" w:space="0" w:color="auto"/>
              <w:right w:val="single" w:sz="4" w:space="0" w:color="auto"/>
            </w:tcBorders>
            <w:shd w:val="clear" w:color="auto" w:fill="auto"/>
            <w:noWrap/>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Romanya</w:t>
            </w:r>
          </w:p>
        </w:tc>
        <w:tc>
          <w:tcPr>
            <w:tcW w:w="2693" w:type="dxa"/>
            <w:tcBorders>
              <w:top w:val="nil"/>
              <w:left w:val="nil"/>
              <w:bottom w:val="single" w:sz="8" w:space="0" w:color="auto"/>
              <w:right w:val="single" w:sz="4" w:space="0" w:color="auto"/>
            </w:tcBorders>
            <w:shd w:val="clear" w:color="auto" w:fill="auto"/>
            <w:noWrap/>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 xml:space="preserve">The </w:t>
            </w:r>
            <w:proofErr w:type="spellStart"/>
            <w:r w:rsidRPr="0085440B">
              <w:rPr>
                <w:rFonts w:ascii="Calibri Light" w:eastAsia="Times New Roman" w:hAnsi="Calibri Light" w:cs="Calibri Light"/>
                <w:color w:val="000000"/>
                <w:lang w:eastAsia="tr-TR"/>
              </w:rPr>
              <w:t>Council</w:t>
            </w:r>
            <w:proofErr w:type="spellEnd"/>
            <w:r w:rsidRPr="0085440B">
              <w:rPr>
                <w:rFonts w:ascii="Calibri Light" w:eastAsia="Times New Roman" w:hAnsi="Calibri Light" w:cs="Calibri Light"/>
                <w:color w:val="000000"/>
                <w:lang w:eastAsia="tr-TR"/>
              </w:rPr>
              <w:t xml:space="preserve"> of </w:t>
            </w:r>
            <w:proofErr w:type="spellStart"/>
            <w:r w:rsidRPr="0085440B">
              <w:rPr>
                <w:rFonts w:ascii="Calibri Light" w:eastAsia="Times New Roman" w:hAnsi="Calibri Light" w:cs="Calibri Light"/>
                <w:color w:val="000000"/>
                <w:lang w:eastAsia="tr-TR"/>
              </w:rPr>
              <w:t>European</w:t>
            </w:r>
            <w:proofErr w:type="spellEnd"/>
            <w:r w:rsidRPr="0085440B">
              <w:rPr>
                <w:rFonts w:ascii="Calibri Light" w:eastAsia="Times New Roman" w:hAnsi="Calibri Light" w:cs="Calibri Light"/>
                <w:color w:val="000000"/>
                <w:lang w:eastAsia="tr-TR"/>
              </w:rPr>
              <w:t xml:space="preserve"> </w:t>
            </w:r>
            <w:proofErr w:type="spellStart"/>
            <w:r w:rsidRPr="0085440B">
              <w:rPr>
                <w:rFonts w:ascii="Calibri Light" w:eastAsia="Times New Roman" w:hAnsi="Calibri Light" w:cs="Calibri Light"/>
                <w:color w:val="000000"/>
                <w:lang w:eastAsia="tr-TR"/>
              </w:rPr>
              <w:t>Foresters</w:t>
            </w:r>
            <w:proofErr w:type="spellEnd"/>
          </w:p>
        </w:tc>
        <w:tc>
          <w:tcPr>
            <w:tcW w:w="2127" w:type="dxa"/>
            <w:tcBorders>
              <w:top w:val="nil"/>
              <w:left w:val="nil"/>
              <w:bottom w:val="single" w:sz="8" w:space="0" w:color="auto"/>
              <w:right w:val="single" w:sz="4" w:space="0" w:color="auto"/>
            </w:tcBorders>
            <w:shd w:val="clear" w:color="auto" w:fill="auto"/>
            <w:noWrap/>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Avrupa Ormancılar Konseyi</w:t>
            </w:r>
          </w:p>
        </w:tc>
        <w:tc>
          <w:tcPr>
            <w:tcW w:w="1417" w:type="dxa"/>
            <w:tcBorders>
              <w:top w:val="nil"/>
              <w:left w:val="nil"/>
              <w:bottom w:val="single" w:sz="8" w:space="0" w:color="auto"/>
              <w:right w:val="single" w:sz="4" w:space="0" w:color="auto"/>
            </w:tcBorders>
            <w:shd w:val="clear" w:color="auto" w:fill="auto"/>
            <w:vAlign w:val="bottom"/>
            <w:hideMark/>
          </w:tcPr>
          <w:p w:rsidR="0085440B" w:rsidRPr="0085440B" w:rsidRDefault="00810224" w:rsidP="0085440B">
            <w:pPr>
              <w:spacing w:after="0" w:line="240" w:lineRule="auto"/>
              <w:rPr>
                <w:rFonts w:ascii="Calibri" w:eastAsia="Times New Roman" w:hAnsi="Calibri" w:cs="Calibri"/>
                <w:color w:val="0563C1"/>
                <w:u w:val="single"/>
                <w:lang w:eastAsia="tr-TR"/>
              </w:rPr>
            </w:pPr>
            <w:hyperlink r:id="rId21" w:history="1">
              <w:r w:rsidR="0085440B" w:rsidRPr="0085440B">
                <w:rPr>
                  <w:rFonts w:ascii="Calibri" w:eastAsia="Times New Roman" w:hAnsi="Calibri" w:cs="Calibri"/>
                  <w:color w:val="0563C1"/>
                  <w:u w:val="single"/>
                  <w:lang w:eastAsia="tr-TR"/>
                </w:rPr>
                <w:t>http://www.ceforg.eu/</w:t>
              </w:r>
            </w:hyperlink>
          </w:p>
        </w:tc>
        <w:tc>
          <w:tcPr>
            <w:tcW w:w="1134" w:type="dxa"/>
            <w:tcBorders>
              <w:top w:val="nil"/>
              <w:left w:val="nil"/>
              <w:bottom w:val="single" w:sz="8" w:space="0" w:color="auto"/>
              <w:right w:val="single" w:sz="8" w:space="0" w:color="auto"/>
            </w:tcBorders>
            <w:shd w:val="clear" w:color="auto" w:fill="auto"/>
            <w:vAlign w:val="bottom"/>
            <w:hideMark/>
          </w:tcPr>
          <w:p w:rsidR="0085440B" w:rsidRPr="0085440B" w:rsidRDefault="0085440B" w:rsidP="0085440B">
            <w:pPr>
              <w:spacing w:after="0" w:line="240" w:lineRule="auto"/>
              <w:rPr>
                <w:rFonts w:ascii="Calibri Light" w:eastAsia="Times New Roman" w:hAnsi="Calibri Light" w:cs="Calibri Light"/>
                <w:color w:val="000000"/>
                <w:lang w:eastAsia="tr-TR"/>
              </w:rPr>
            </w:pPr>
            <w:r w:rsidRPr="0085440B">
              <w:rPr>
                <w:rFonts w:ascii="Calibri Light" w:eastAsia="Times New Roman" w:hAnsi="Calibri Light" w:cs="Calibri Light"/>
                <w:color w:val="000000"/>
                <w:lang w:eastAsia="tr-TR"/>
              </w:rPr>
              <w:t>2015</w:t>
            </w:r>
          </w:p>
        </w:tc>
      </w:tr>
    </w:tbl>
    <w:p w:rsidR="0085440B" w:rsidRDefault="0085440B"/>
    <w:sectPr w:rsidR="008544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65D"/>
    <w:rsid w:val="00062F5A"/>
    <w:rsid w:val="003A6091"/>
    <w:rsid w:val="00536D73"/>
    <w:rsid w:val="00614FF8"/>
    <w:rsid w:val="00810224"/>
    <w:rsid w:val="008350CF"/>
    <w:rsid w:val="0085440B"/>
    <w:rsid w:val="009C79F4"/>
    <w:rsid w:val="00B72D8F"/>
    <w:rsid w:val="00CC06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4E170"/>
  <w15:chartTrackingRefBased/>
  <w15:docId w15:val="{B7334C0C-C75C-4836-AB0A-C94FF5246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9C79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C79F4"/>
    <w:rPr>
      <w:rFonts w:asciiTheme="majorHAnsi" w:eastAsiaTheme="majorEastAsia" w:hAnsiTheme="majorHAnsi" w:cstheme="majorBidi"/>
      <w:color w:val="2E74B5" w:themeColor="accent1" w:themeShade="BF"/>
      <w:sz w:val="32"/>
      <w:szCs w:val="32"/>
    </w:rPr>
  </w:style>
  <w:style w:type="character" w:styleId="Kpr">
    <w:name w:val="Hyperlink"/>
    <w:basedOn w:val="VarsaylanParagrafYazTipi"/>
    <w:uiPriority w:val="99"/>
    <w:unhideWhenUsed/>
    <w:rsid w:val="0085440B"/>
    <w:rPr>
      <w:color w:val="0563C1"/>
      <w:u w:val="single"/>
    </w:rPr>
  </w:style>
  <w:style w:type="paragraph" w:styleId="TBal">
    <w:name w:val="TOC Heading"/>
    <w:basedOn w:val="Balk1"/>
    <w:next w:val="Normal"/>
    <w:uiPriority w:val="39"/>
    <w:unhideWhenUsed/>
    <w:qFormat/>
    <w:rsid w:val="00B72D8F"/>
    <w:pPr>
      <w:outlineLvl w:val="9"/>
    </w:pPr>
    <w:rPr>
      <w:lang w:eastAsia="tr-TR"/>
    </w:rPr>
  </w:style>
  <w:style w:type="paragraph" w:styleId="T1">
    <w:name w:val="toc 1"/>
    <w:basedOn w:val="Normal"/>
    <w:next w:val="Normal"/>
    <w:autoRedefine/>
    <w:uiPriority w:val="39"/>
    <w:unhideWhenUsed/>
    <w:rsid w:val="00B72D8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sitfbih.ba/" TargetMode="External"/><Relationship Id="rId13" Type="http://schemas.openxmlformats.org/officeDocument/2006/relationships/hyperlink" Target="http://en.camp.kg/" TargetMode="External"/><Relationship Id="rId18" Type="http://schemas.openxmlformats.org/officeDocument/2006/relationships/hyperlink" Target="https://federatiasilva.ro/" TargetMode="External"/><Relationship Id="rId3" Type="http://schemas.openxmlformats.org/officeDocument/2006/relationships/settings" Target="settings.xml"/><Relationship Id="rId21" Type="http://schemas.openxmlformats.org/officeDocument/2006/relationships/hyperlink" Target="http://www.ceforg.eu/" TargetMode="External"/><Relationship Id="rId7" Type="http://schemas.openxmlformats.org/officeDocument/2006/relationships/hyperlink" Target="http://ahik.org/" TargetMode="External"/><Relationship Id="rId12" Type="http://schemas.openxmlformats.org/officeDocument/2006/relationships/hyperlink" Target="http://efdsz.hu/" TargetMode="External"/><Relationship Id="rId17" Type="http://schemas.openxmlformats.org/officeDocument/2006/relationships/hyperlink" Target="http://tpl.org.pl/" TargetMode="External"/><Relationship Id="rId2" Type="http://schemas.openxmlformats.org/officeDocument/2006/relationships/styles" Target="styles.xml"/><Relationship Id="rId16" Type="http://schemas.openxmlformats.org/officeDocument/2006/relationships/hyperlink" Target="https://www.lri-lb.org/" TargetMode="External"/><Relationship Id="rId20" Type="http://schemas.openxmlformats.org/officeDocument/2006/relationships/hyperlink" Target="https://european-foresters.eu/" TargetMode="External"/><Relationship Id="rId1" Type="http://schemas.openxmlformats.org/officeDocument/2006/relationships/customXml" Target="../customXml/item1.xml"/><Relationship Id="rId6" Type="http://schemas.openxmlformats.org/officeDocument/2006/relationships/hyperlink" Target="http://www.albaforest.com/" TargetMode="External"/><Relationship Id="rId11" Type="http://schemas.openxmlformats.org/officeDocument/2006/relationships/hyperlink" Target="https://aifm.org/en/home/" TargetMode="External"/><Relationship Id="rId5" Type="http://schemas.openxmlformats.org/officeDocument/2006/relationships/image" Target="media/image1.jpg"/><Relationship Id="rId15" Type="http://schemas.openxmlformats.org/officeDocument/2006/relationships/hyperlink" Target="http://www.jayit.kg/en/" TargetMode="External"/><Relationship Id="rId23" Type="http://schemas.openxmlformats.org/officeDocument/2006/relationships/theme" Target="theme/theme1.xml"/><Relationship Id="rId10" Type="http://schemas.openxmlformats.org/officeDocument/2006/relationships/hyperlink" Target="http://ssspdp.ba/" TargetMode="External"/><Relationship Id="rId19" Type="http://schemas.openxmlformats.org/officeDocument/2006/relationships/hyperlink" Target="http://progresulsilvic.ro/" TargetMode="External"/><Relationship Id="rId4" Type="http://schemas.openxmlformats.org/officeDocument/2006/relationships/webSettings" Target="webSettings.xml"/><Relationship Id="rId9" Type="http://schemas.openxmlformats.org/officeDocument/2006/relationships/hyperlink" Target="http://www.slobih.ba/" TargetMode="External"/><Relationship Id="rId14" Type="http://schemas.openxmlformats.org/officeDocument/2006/relationships/hyperlink" Target="http://www.landuse-association.kg/" TargetMode="External"/><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43B82-C743-4FB8-87BA-C5968757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1360</Words>
  <Characters>7758</Characters>
  <Application>Microsoft Office Word</Application>
  <DocSecurity>0</DocSecurity>
  <Lines>64</Lines>
  <Paragraphs>18</Paragraphs>
  <ScaleCrop>false</ScaleCrop>
  <HeadingPairs>
    <vt:vector size="4" baseType="variant">
      <vt:variant>
        <vt:lpstr>Konu Başlığı</vt:lpstr>
      </vt:variant>
      <vt:variant>
        <vt:i4>1</vt:i4>
      </vt:variant>
      <vt:variant>
        <vt:lpstr>Başlıklar</vt:lpstr>
      </vt:variant>
      <vt:variant>
        <vt:i4>3</vt:i4>
      </vt:variant>
    </vt:vector>
  </HeadingPairs>
  <TitlesOfParts>
    <vt:vector size="4" baseType="lpstr">
      <vt:lpstr/>
      <vt:lpstr>OMO’ca Hazırlanan Proje, Rehber ve Diğer Belgeler</vt:lpstr>
      <vt:lpstr/>
      <vt:lpstr>OMO’ca Düzenlenen Konferans, Çalıştay ve Eğitimler</vt:lpstr>
    </vt:vector>
  </TitlesOfParts>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Belen</dc:creator>
  <cp:keywords/>
  <dc:description/>
  <cp:lastModifiedBy>İsmail Belen</cp:lastModifiedBy>
  <cp:revision>6</cp:revision>
  <dcterms:created xsi:type="dcterms:W3CDTF">2023-06-20T09:45:00Z</dcterms:created>
  <dcterms:modified xsi:type="dcterms:W3CDTF">2023-06-20T20:04:00Z</dcterms:modified>
</cp:coreProperties>
</file>