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83" w:rsidRPr="00A66C26" w:rsidRDefault="00093483">
      <w:pPr>
        <w:rPr>
          <w:lang w:val="tr-TR"/>
        </w:rPr>
      </w:pPr>
    </w:p>
    <w:p w:rsidR="00C31EB7" w:rsidRDefault="004B5020" w:rsidP="00C31EB7">
      <w:pPr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</w:pPr>
      <w:r w:rsidRPr="00A66C26"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  <w:t>Eğitim Gündemi</w:t>
      </w:r>
    </w:p>
    <w:p w:rsidR="00A66C26" w:rsidRPr="00A66C26" w:rsidRDefault="00A66C26" w:rsidP="00C31EB7">
      <w:pPr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</w:pPr>
    </w:p>
    <w:p w:rsidR="00157470" w:rsidRDefault="00A66C26" w:rsidP="00157470">
      <w:pPr>
        <w:jc w:val="center"/>
        <w:rPr>
          <w:rFonts w:asciiTheme="majorHAnsi" w:hAnsiTheme="majorHAnsi" w:cstheme="majorHAnsi"/>
          <w:sz w:val="22"/>
          <w:szCs w:val="22"/>
          <w:lang w:val="tr-TR"/>
        </w:rPr>
      </w:pPr>
      <w:r w:rsidRPr="00A66C26">
        <w:rPr>
          <w:rFonts w:asciiTheme="majorHAnsi" w:hAnsiTheme="majorHAnsi" w:cstheme="majorHAnsi"/>
          <w:sz w:val="22"/>
          <w:szCs w:val="22"/>
          <w:lang w:val="tr-TR"/>
        </w:rPr>
        <w:t xml:space="preserve">FAOSEC Bölgesinde İklim Değişikliğinin Ormanlar Üzerindeki Olumsuz Etkilerini Azaltmak İçin Doğa Temelli Çözümler Rehberi-  </w:t>
      </w:r>
      <w:r w:rsidRPr="00A66C26">
        <w:rPr>
          <w:rFonts w:asciiTheme="majorHAnsi" w:hAnsiTheme="majorHAnsi" w:cstheme="majorHAnsi"/>
          <w:i/>
          <w:iCs/>
          <w:sz w:val="22"/>
          <w:szCs w:val="22"/>
          <w:lang w:val="tr-TR"/>
        </w:rPr>
        <w:t>Guidelines on the Implementation of Nature-Based Solutions (NbSs) to Combat Negative Impact of Climate Change on Forestry for the Sub-Region</w:t>
      </w:r>
      <w:r w:rsidRPr="00A66C26">
        <w:rPr>
          <w:rFonts w:asciiTheme="majorHAnsi" w:hAnsiTheme="majorHAnsi" w:cstheme="majorHAnsi"/>
          <w:sz w:val="22"/>
          <w:szCs w:val="22"/>
          <w:lang w:val="tr-TR"/>
        </w:rPr>
        <w:t>”</w:t>
      </w:r>
    </w:p>
    <w:p w:rsidR="00A66C26" w:rsidRPr="00A66C26" w:rsidRDefault="00A66C26" w:rsidP="00157470">
      <w:pPr>
        <w:jc w:val="center"/>
        <w:rPr>
          <w:rFonts w:asciiTheme="majorHAnsi" w:hAnsiTheme="majorHAnsi" w:cstheme="majorHAnsi"/>
          <w:sz w:val="22"/>
          <w:szCs w:val="22"/>
          <w:lang w:val="tr-TR"/>
        </w:rPr>
      </w:pPr>
      <w:r>
        <w:rPr>
          <w:rFonts w:asciiTheme="majorHAnsi" w:hAnsiTheme="majorHAnsi" w:cstheme="majorHAnsi"/>
          <w:sz w:val="22"/>
          <w:szCs w:val="22"/>
          <w:lang w:val="tr-TR"/>
        </w:rPr>
        <w:t>Eğitimi</w:t>
      </w:r>
    </w:p>
    <w:p w:rsidR="00A66C26" w:rsidRPr="00A66C26" w:rsidRDefault="00A66C26" w:rsidP="00157470">
      <w:pPr>
        <w:jc w:val="center"/>
        <w:rPr>
          <w:rFonts w:asciiTheme="majorHAnsi" w:hAnsiTheme="majorHAnsi" w:cstheme="majorHAnsi"/>
          <w:sz w:val="22"/>
          <w:szCs w:val="22"/>
          <w:lang w:val="tr-TR"/>
        </w:rPr>
      </w:pPr>
    </w:p>
    <w:p w:rsidR="00C31EB7" w:rsidRPr="00A66C26" w:rsidRDefault="0055065D" w:rsidP="00157470">
      <w:pPr>
        <w:jc w:val="center"/>
        <w:rPr>
          <w:rFonts w:asciiTheme="majorHAnsi" w:hAnsiTheme="majorHAnsi" w:cstheme="majorHAnsi"/>
          <w:sz w:val="22"/>
          <w:szCs w:val="22"/>
          <w:lang w:val="tr-TR"/>
        </w:rPr>
      </w:pPr>
      <w:r w:rsidRPr="00A66C26">
        <w:rPr>
          <w:rFonts w:asciiTheme="majorHAnsi" w:hAnsiTheme="majorHAnsi" w:cstheme="majorHAnsi"/>
          <w:sz w:val="22"/>
          <w:szCs w:val="22"/>
          <w:lang w:val="tr-TR"/>
        </w:rPr>
        <w:t>26-30 Eylül 2023 Antalya, Türkiye</w:t>
      </w:r>
    </w:p>
    <w:p w:rsidR="00C259AD" w:rsidRPr="00A66C26" w:rsidRDefault="00C259AD" w:rsidP="00157470">
      <w:pPr>
        <w:jc w:val="center"/>
        <w:rPr>
          <w:rFonts w:asciiTheme="majorHAnsi" w:hAnsiTheme="majorHAnsi" w:cstheme="majorHAnsi"/>
          <w:sz w:val="22"/>
          <w:szCs w:val="22"/>
          <w:lang w:val="tr-TR"/>
        </w:rPr>
      </w:pPr>
    </w:p>
    <w:p w:rsidR="00C31EB7" w:rsidRPr="00A66C26" w:rsidRDefault="00C31EB7" w:rsidP="004B5020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</w:pPr>
      <w:r w:rsidRPr="00A66C26">
        <w:rPr>
          <w:rStyle w:val="Gl"/>
          <w:rFonts w:asciiTheme="majorHAnsi" w:hAnsiTheme="majorHAnsi" w:cstheme="majorHAnsi"/>
          <w:sz w:val="22"/>
          <w:szCs w:val="22"/>
          <w:lang w:val="tr-TR"/>
        </w:rPr>
        <w:t xml:space="preserve">Yer: Uluslararası </w:t>
      </w:r>
      <w:r w:rsidR="00A66C26">
        <w:rPr>
          <w:rStyle w:val="Gl"/>
          <w:rFonts w:asciiTheme="majorHAnsi" w:hAnsiTheme="majorHAnsi" w:cstheme="majorHAnsi"/>
          <w:sz w:val="22"/>
          <w:szCs w:val="22"/>
          <w:lang w:val="tr-TR"/>
        </w:rPr>
        <w:t xml:space="preserve">Ormancılık Eğitim Merkezi </w:t>
      </w:r>
    </w:p>
    <w:p w:rsidR="00182C1E" w:rsidRPr="00A66C26" w:rsidRDefault="00182C1E" w:rsidP="00182C1E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</w:pPr>
      <w:r w:rsidRPr="00A66C26"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  <w:t>​​​​​​​​​​</w:t>
      </w:r>
      <w:r w:rsidRPr="00A66C26">
        <w:rPr>
          <w:rStyle w:val="Gl"/>
          <w:rFonts w:asciiTheme="majorHAnsi" w:hAnsiTheme="majorHAnsi" w:cstheme="majorHAnsi"/>
          <w:sz w:val="22"/>
          <w:szCs w:val="22"/>
          <w:lang w:val="tr-TR"/>
        </w:rPr>
        <w:t>Adres: Antalya Orman Bölge Müdürlüğü Sedir Mahallesi Vatan Bulvarı Muratpaşa / ANTALYA</w:t>
      </w:r>
    </w:p>
    <w:p w:rsidR="000342C8" w:rsidRPr="00A66C26" w:rsidRDefault="00EE3F5D" w:rsidP="00EE3F5D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</w:pPr>
      <w:r w:rsidRPr="00A66C26">
        <w:rPr>
          <w:rStyle w:val="Gl"/>
          <w:rFonts w:asciiTheme="majorHAnsi" w:hAnsiTheme="majorHAnsi" w:cstheme="majorHAnsi"/>
          <w:sz w:val="22"/>
          <w:szCs w:val="22"/>
          <w:lang w:val="tr-TR"/>
        </w:rPr>
        <w:t>Sanal Katılım İçin: Bağlantı:</w:t>
      </w:r>
      <w:hyperlink r:id="rId8" w:history="1">
        <w:r w:rsidRPr="00A66C26">
          <w:rPr>
            <w:rStyle w:val="Kpr"/>
            <w:rFonts w:asciiTheme="majorHAnsi" w:hAnsiTheme="majorHAnsi" w:cstheme="majorHAnsi"/>
            <w:sz w:val="22"/>
            <w:szCs w:val="22"/>
            <w:lang w:val="tr-TR"/>
          </w:rPr>
          <w:t>https://us06web.zoom.us/j/86171988399?pwd=SllxdG9qTUkzUDUwL1lscHBWbDM2UT09</w:t>
        </w:r>
      </w:hyperlink>
      <w:r w:rsidRPr="00A66C26"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  <w:t xml:space="preserve"> </w:t>
      </w:r>
    </w:p>
    <w:p w:rsidR="00EE3F5D" w:rsidRPr="00A66C26" w:rsidRDefault="00EE3F5D" w:rsidP="00EE3F5D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</w:pPr>
      <w:r w:rsidRPr="00A66C26"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  <w:t>(Üç gün geçerlidir)</w:t>
      </w:r>
    </w:p>
    <w:p w:rsidR="00EE3F5D" w:rsidRPr="00A66C26" w:rsidRDefault="00EE3F5D" w:rsidP="00EE3F5D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</w:pPr>
      <w:r w:rsidRPr="00A66C26"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  <w:t>Toplantı ID: 861 7198 8399- Şifre: 2000</w:t>
      </w:r>
    </w:p>
    <w:p w:rsidR="00182C1E" w:rsidRPr="00A66C26" w:rsidRDefault="00182C1E" w:rsidP="00182C1E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</w:pPr>
      <w:r w:rsidRPr="00A66C26"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  <w:t>İletişim için: +90 505 771 11 50 (Ercan Kaptanoğlu)</w:t>
      </w:r>
    </w:p>
    <w:p w:rsidR="00A66C26" w:rsidRDefault="00A66C26" w:rsidP="004B5020">
      <w:pPr>
        <w:spacing w:line="360" w:lineRule="auto"/>
        <w:jc w:val="center"/>
        <w:rPr>
          <w:rStyle w:val="Gl"/>
          <w:rFonts w:asciiTheme="majorHAnsi" w:hAnsiTheme="majorHAnsi" w:cstheme="majorHAnsi"/>
          <w:sz w:val="22"/>
          <w:szCs w:val="22"/>
          <w:lang w:val="tr-TR"/>
        </w:rPr>
      </w:pPr>
    </w:p>
    <w:p w:rsidR="00C31EB7" w:rsidRPr="00A66C26" w:rsidRDefault="00C31EB7" w:rsidP="004B5020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</w:pPr>
      <w:r w:rsidRPr="00A66C26">
        <w:rPr>
          <w:rStyle w:val="Gl"/>
          <w:rFonts w:asciiTheme="majorHAnsi" w:hAnsiTheme="majorHAnsi" w:cstheme="majorHAnsi"/>
          <w:sz w:val="22"/>
          <w:szCs w:val="22"/>
          <w:lang w:val="tr-TR"/>
        </w:rPr>
        <w:t>Eğitim dili: Türkçe, Rusça ve İngilizce ardıl tercüme (gerektiğinde)</w:t>
      </w:r>
    </w:p>
    <w:p w:rsidR="00182C1E" w:rsidRPr="00A66C26" w:rsidRDefault="00182C1E" w:rsidP="004B5020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</w:pP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1980"/>
        <w:gridCol w:w="1843"/>
        <w:gridCol w:w="2693"/>
        <w:gridCol w:w="2268"/>
      </w:tblGrid>
      <w:tr w:rsidR="004A2C6E" w:rsidRPr="00A66C26" w:rsidTr="00C259AD">
        <w:tc>
          <w:tcPr>
            <w:tcW w:w="1980" w:type="dxa"/>
          </w:tcPr>
          <w:p w:rsidR="004A2C6E" w:rsidRPr="00A66C26" w:rsidRDefault="004A2C6E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1843" w:type="dxa"/>
          </w:tcPr>
          <w:p w:rsidR="004A2C6E" w:rsidRPr="00A66C26" w:rsidRDefault="004A2C6E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Zaman</w:t>
            </w:r>
          </w:p>
        </w:tc>
        <w:tc>
          <w:tcPr>
            <w:tcW w:w="2693" w:type="dxa"/>
          </w:tcPr>
          <w:p w:rsidR="004A2C6E" w:rsidRPr="00A66C26" w:rsidRDefault="004A2C6E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Aktivite</w:t>
            </w:r>
          </w:p>
        </w:tc>
        <w:tc>
          <w:tcPr>
            <w:tcW w:w="2268" w:type="dxa"/>
          </w:tcPr>
          <w:p w:rsidR="004A2C6E" w:rsidRPr="00A66C26" w:rsidRDefault="004A2C6E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Notlar</w:t>
            </w:r>
          </w:p>
        </w:tc>
      </w:tr>
      <w:tr w:rsidR="00C259AD" w:rsidRPr="00A66C26" w:rsidTr="00C259AD">
        <w:tc>
          <w:tcPr>
            <w:tcW w:w="1980" w:type="dxa"/>
            <w:vMerge w:val="restart"/>
          </w:tcPr>
          <w:p w:rsidR="00C259AD" w:rsidRPr="00A66C26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sz w:val="22"/>
                <w:szCs w:val="22"/>
                <w:lang w:val="tr-TR"/>
              </w:rPr>
              <w:t>1. Gün: 26 Eylül 2023, Salı</w:t>
            </w:r>
          </w:p>
          <w:p w:rsidR="00C259AD" w:rsidRPr="00A66C26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C259AD" w:rsidRPr="00A66C26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Bütün gün</w:t>
            </w:r>
          </w:p>
        </w:tc>
        <w:tc>
          <w:tcPr>
            <w:tcW w:w="2693" w:type="dxa"/>
          </w:tcPr>
          <w:p w:rsidR="00C259AD" w:rsidRPr="00A66C26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Antalya'ya varış</w:t>
            </w:r>
          </w:p>
        </w:tc>
        <w:tc>
          <w:tcPr>
            <w:tcW w:w="2268" w:type="dxa"/>
          </w:tcPr>
          <w:p w:rsidR="00C259AD" w:rsidRPr="00A66C26" w:rsidRDefault="00C259AD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</w:tr>
      <w:tr w:rsidR="00C259AD" w:rsidRPr="00A66C26" w:rsidTr="00C259AD">
        <w:tc>
          <w:tcPr>
            <w:tcW w:w="1980" w:type="dxa"/>
            <w:vMerge/>
          </w:tcPr>
          <w:p w:rsidR="00C259AD" w:rsidRPr="00A66C26" w:rsidRDefault="00C259AD" w:rsidP="00C259AD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C259AD" w:rsidRPr="00A66C26" w:rsidRDefault="00C259AD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19:00</w:t>
            </w:r>
          </w:p>
        </w:tc>
        <w:tc>
          <w:tcPr>
            <w:tcW w:w="2693" w:type="dxa"/>
          </w:tcPr>
          <w:p w:rsidR="00C259AD" w:rsidRPr="00A66C26" w:rsidRDefault="00A66C26" w:rsidP="004A2C6E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Akşam yemeği</w:t>
            </w:r>
          </w:p>
        </w:tc>
        <w:tc>
          <w:tcPr>
            <w:tcW w:w="2268" w:type="dxa"/>
          </w:tcPr>
          <w:p w:rsidR="00C259AD" w:rsidRPr="00A66C26" w:rsidRDefault="00A66C26" w:rsidP="004A2C6E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Eğitim Merkezi</w:t>
            </w:r>
          </w:p>
        </w:tc>
      </w:tr>
      <w:tr w:rsidR="00A66C26" w:rsidRPr="00A66C26" w:rsidTr="00C259AD">
        <w:tc>
          <w:tcPr>
            <w:tcW w:w="1980" w:type="dxa"/>
            <w:vMerge w:val="restart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sz w:val="22"/>
                <w:szCs w:val="22"/>
                <w:lang w:val="tr-TR"/>
              </w:rPr>
              <w:t>Gün 2:27 Eylül 2023, Çarşamba</w:t>
            </w: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08:00-09:00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Kahvaltı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Eğitim Merkezi</w:t>
            </w: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09:00-10:00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Kayıt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Eğitim Merkezi</w:t>
            </w: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10:00-10:45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Açılış Konuşmaları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pStyle w:val="ListeParagraf"/>
              <w:numPr>
                <w:ilvl w:val="0"/>
                <w:numId w:val="4"/>
              </w:num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Orman Mühendisleri Odası (OMO)</w:t>
            </w:r>
          </w:p>
          <w:p w:rsidR="00A66C26" w:rsidRPr="00A66C26" w:rsidRDefault="00A66C26" w:rsidP="00A66C26">
            <w:pPr>
              <w:pStyle w:val="ListeParagraf"/>
              <w:numPr>
                <w:ilvl w:val="0"/>
                <w:numId w:val="4"/>
              </w:num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 xml:space="preserve">BM </w:t>
            </w: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 xml:space="preserve">Gıda ve Tarım </w:t>
            </w: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 xml:space="preserve">Teşkilatı </w:t>
            </w: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 xml:space="preserve"> (FAO)</w:t>
            </w:r>
          </w:p>
          <w:p w:rsidR="00A66C26" w:rsidRPr="00A66C26" w:rsidRDefault="00A66C26" w:rsidP="00A66C26">
            <w:pPr>
              <w:pStyle w:val="ListeParagraf"/>
              <w:numPr>
                <w:ilvl w:val="0"/>
                <w:numId w:val="4"/>
              </w:num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Orman Genel Müdürlüğü (OGM)</w:t>
            </w: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10:45-11:00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Katılımcıların tanıtımı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İsmail Belen</w:t>
            </w: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11:00-11:15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Çay/Kahve arası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11:15-11:45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 xml:space="preserve">Davetli Konuşmacı: </w:t>
            </w: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Havza Bağlamında</w:t>
            </w: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 xml:space="preserve"> NBS'lerin Verimliliğini Anlama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  <w:p w:rsidR="00A66C26" w:rsidRPr="00A66C26" w:rsidRDefault="00A66C26" w:rsidP="00A66C26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 w:rsidRPr="00A66C26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Prof. Dr. Yusuf Serengil</w:t>
            </w: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11:45-12:00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Gıda ve Tarıma Yönelik Doğa Temelli Çözümler için FAO Çerçevesine Doğru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Cuma Uykun</w:t>
            </w: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12:00-14:00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Öğle yemeği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Eğitim Merkezi</w:t>
            </w: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14:00-14:30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Rehber</w:t>
            </w: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 xml:space="preserve"> hazırlama sürecinin ve genel çerçevenin tanıtılması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İsmail Belen</w:t>
            </w: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14:30-15:15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 xml:space="preserve">Rehberin </w:t>
            </w: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 xml:space="preserve"> Tanıtımı (teknik düzey)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Özgür Balcı</w:t>
            </w:r>
          </w:p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Dr. Çağlar Başsüllü</w:t>
            </w:r>
          </w:p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Ercan Kaptanoğlu</w:t>
            </w:r>
          </w:p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15:15-15:30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Çay/Kahve arası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15:30-16:00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Örnek olay: Türkiye (OGM)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Ümit Turhan</w:t>
            </w:r>
          </w:p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İbrahim Ergüven</w:t>
            </w:r>
          </w:p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Dr. Hülya Kılıç Hernandez</w:t>
            </w:r>
          </w:p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Dr.Ahmet Alper Özbey</w:t>
            </w:r>
          </w:p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16:00-16:30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Örnek Olay: Azerbaycan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16:30-17:00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Tartışma, Soru-Cevap, Sonuç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17:00-18:00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Akşam yemeği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Eğitim Merkezi</w:t>
            </w:r>
          </w:p>
        </w:tc>
      </w:tr>
      <w:tr w:rsidR="00A66C26" w:rsidRPr="00A66C26" w:rsidTr="00C259AD">
        <w:tc>
          <w:tcPr>
            <w:tcW w:w="1980" w:type="dxa"/>
            <w:vMerge w:val="restart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sz w:val="22"/>
                <w:szCs w:val="22"/>
                <w:lang w:val="tr-TR"/>
              </w:rPr>
              <w:t>3. Gün: 28 Eylül 2023,</w:t>
            </w:r>
          </w:p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Perşembe</w:t>
            </w: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07:00-07:45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Kahvaltı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07:45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 xml:space="preserve">Eğitim Merkezinden </w:t>
            </w: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saha gezisi için ayrılış</w:t>
            </w:r>
          </w:p>
        </w:tc>
        <w:tc>
          <w:tcPr>
            <w:tcW w:w="2268" w:type="dxa"/>
          </w:tcPr>
          <w:p w:rsid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 xml:space="preserve">Koordinatör: </w:t>
            </w:r>
            <w:r w:rsidRPr="00A66C26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>Fuat Nur</w:t>
            </w:r>
          </w:p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>Antalya Orman Bölge Müdür Yardımcısı</w:t>
            </w: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09:00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 xml:space="preserve">Taşağıl Orman Müdürlüğü Kargıhan Orman İşletme </w:t>
            </w:r>
            <w:r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 xml:space="preserve">Şefliğine </w:t>
            </w:r>
            <w:r w:rsidRPr="00A66C26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 xml:space="preserve"> varış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09:30-10:30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 xml:space="preserve">2021 yılında çıkan yangınlardan zarar gören kızılçam (Pinus brutia) ormanlarında doğal gençleştirme faaliyetlerinin </w:t>
            </w:r>
            <w:r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>incelenmesi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10:30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 xml:space="preserve">Sağrin Orman İşletme </w:t>
            </w:r>
            <w:r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 xml:space="preserve">Şefliğine </w:t>
            </w:r>
            <w:r w:rsidRPr="00A66C26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>hareket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11:30-12:30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>2008 yılında yanan alanların incelenmesi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12:30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>Manavgat-Beşkonak'a hareket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13:30-15:00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>Milli Parkta Öğle Yemeği ve Serbest Zaman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15:00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Eğitim Merkezi</w:t>
            </w: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ne dönüş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16:00-20:00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  <w:t>Serbest şehir gezisi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20:00-21:00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A</w:t>
            </w: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kşam yemeği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 w:val="restart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sz w:val="22"/>
                <w:szCs w:val="22"/>
                <w:lang w:val="tr-TR"/>
              </w:rPr>
              <w:t>4. Gün: 29 Eylül 2023, Cuma</w:t>
            </w: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08:00-09:00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Kahvaltı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09:00-09:30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Örnek Olay: Motor Verde: Karbon Dengeleme Yoluyla Ağaçlandırmaya Değer Vermeye Yönelik Yeşil Bir Girişim</w:t>
            </w: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ab/>
            </w:r>
          </w:p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A66C26" w:rsidRPr="00A66C26" w:rsidRDefault="00A66C26" w:rsidP="00A66C26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Francisco Manuel Martínez Sanz</w:t>
            </w:r>
          </w:p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Patricia Sfeir</w:t>
            </w: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09:30-10:00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Örnek olay: Kazakistan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10:00-10:30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Örnek olay: Kırgızistan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10:30-11:00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 xml:space="preserve">Çay/ </w:t>
            </w:r>
            <w:bookmarkStart w:id="0" w:name="_GoBack"/>
            <w:bookmarkEnd w:id="0"/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Kahve Molası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11:00-11:30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Örnek olay: Tacikistan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11:30-12:00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Örnek olay: Türkmenistan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12:00-14:00</w:t>
            </w:r>
          </w:p>
        </w:tc>
        <w:tc>
          <w:tcPr>
            <w:tcW w:w="269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Öğle yemeği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14:00-14:30</w:t>
            </w:r>
          </w:p>
        </w:tc>
        <w:tc>
          <w:tcPr>
            <w:tcW w:w="2693" w:type="dxa"/>
            <w:vAlign w:val="center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Örnek olay: Özbekistan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14:30-15:00</w:t>
            </w:r>
          </w:p>
        </w:tc>
        <w:tc>
          <w:tcPr>
            <w:tcW w:w="2693" w:type="dxa"/>
            <w:vAlign w:val="center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Kahve Molası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15:00-16:00</w:t>
            </w:r>
          </w:p>
        </w:tc>
        <w:tc>
          <w:tcPr>
            <w:tcW w:w="2693" w:type="dxa"/>
            <w:vAlign w:val="center"/>
          </w:tcPr>
          <w:p w:rsidR="00A66C26" w:rsidRPr="00A66C26" w:rsidRDefault="00A66C26" w:rsidP="00A66C26">
            <w:pPr>
              <w:pStyle w:val="ListeParagraf"/>
              <w:numPr>
                <w:ilvl w:val="0"/>
                <w:numId w:val="5"/>
              </w:num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Soru/Cevap,</w:t>
            </w:r>
          </w:p>
          <w:p w:rsidR="00A66C26" w:rsidRPr="00A66C26" w:rsidRDefault="00A66C26" w:rsidP="00A66C26">
            <w:pPr>
              <w:pStyle w:val="ListeParagraf"/>
              <w:numPr>
                <w:ilvl w:val="0"/>
                <w:numId w:val="5"/>
              </w:num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Sertifikaların verilmesi</w:t>
            </w:r>
          </w:p>
          <w:p w:rsidR="00A66C26" w:rsidRPr="00A66C26" w:rsidRDefault="00A66C26" w:rsidP="00A66C26">
            <w:pPr>
              <w:pStyle w:val="ListeParagraf"/>
              <w:numPr>
                <w:ilvl w:val="0"/>
                <w:numId w:val="5"/>
              </w:num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Grup fotoğrafı</w:t>
            </w:r>
          </w:p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16:00</w:t>
            </w:r>
          </w:p>
        </w:tc>
        <w:tc>
          <w:tcPr>
            <w:tcW w:w="2693" w:type="dxa"/>
            <w:vAlign w:val="center"/>
          </w:tcPr>
          <w:p w:rsidR="00A66C26" w:rsidRPr="00A66C26" w:rsidRDefault="00A66C26" w:rsidP="00A66C26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Eğitimin kapanışı</w:t>
            </w:r>
          </w:p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  <w:vMerge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17:00-17:00</w:t>
            </w:r>
          </w:p>
        </w:tc>
        <w:tc>
          <w:tcPr>
            <w:tcW w:w="2693" w:type="dxa"/>
            <w:vAlign w:val="center"/>
          </w:tcPr>
          <w:p w:rsidR="00A66C26" w:rsidRPr="00A66C26" w:rsidRDefault="00A66C26" w:rsidP="00A66C26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Akşam yemeği</w:t>
            </w: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66C26" w:rsidRPr="00A66C26" w:rsidTr="00C259AD">
        <w:tc>
          <w:tcPr>
            <w:tcW w:w="1980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sz w:val="22"/>
                <w:szCs w:val="22"/>
                <w:lang w:val="tr-TR"/>
              </w:rPr>
              <w:t>5. Gün: 30 Eylül 2023,</w:t>
            </w:r>
          </w:p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1843" w:type="dxa"/>
          </w:tcPr>
          <w:p w:rsidR="00A66C26" w:rsidRPr="00A66C26" w:rsidRDefault="00A66C26" w:rsidP="00A66C26">
            <w:pPr>
              <w:jc w:val="center"/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  <w:r w:rsidRPr="00A66C26"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  <w:t>Ülkelere Gidiş</w:t>
            </w:r>
          </w:p>
        </w:tc>
        <w:tc>
          <w:tcPr>
            <w:tcW w:w="2693" w:type="dxa"/>
            <w:vAlign w:val="center"/>
          </w:tcPr>
          <w:p w:rsidR="00A66C26" w:rsidRPr="00A66C26" w:rsidRDefault="00A66C26" w:rsidP="00A66C26">
            <w:pPr>
              <w:rPr>
                <w:rStyle w:val="Gl"/>
                <w:rFonts w:asciiTheme="majorHAnsi" w:hAnsiTheme="majorHAnsi" w:cstheme="majorHAnsi"/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:rsidR="00A66C26" w:rsidRPr="00A66C26" w:rsidRDefault="00A66C26" w:rsidP="00A66C26">
            <w:pPr>
              <w:jc w:val="both"/>
              <w:rPr>
                <w:rStyle w:val="Gl"/>
                <w:rFonts w:asciiTheme="majorHAnsi" w:hAnsiTheme="majorHAnsi" w:cstheme="majorHAnsi"/>
                <w:b w:val="0"/>
                <w:bCs w:val="0"/>
                <w:sz w:val="22"/>
                <w:szCs w:val="22"/>
                <w:lang w:val="tr-TR"/>
              </w:rPr>
            </w:pPr>
          </w:p>
        </w:tc>
      </w:tr>
    </w:tbl>
    <w:p w:rsidR="00182C1E" w:rsidRPr="00A66C26" w:rsidRDefault="00182C1E" w:rsidP="004B5020">
      <w:pPr>
        <w:spacing w:line="360" w:lineRule="auto"/>
        <w:jc w:val="center"/>
        <w:rPr>
          <w:rStyle w:val="Gl"/>
          <w:rFonts w:asciiTheme="majorHAnsi" w:hAnsiTheme="majorHAnsi" w:cstheme="majorHAnsi"/>
          <w:b w:val="0"/>
          <w:sz w:val="22"/>
          <w:szCs w:val="22"/>
          <w:lang w:val="tr-TR"/>
        </w:rPr>
      </w:pPr>
    </w:p>
    <w:sectPr w:rsidR="00182C1E" w:rsidRPr="00A66C26" w:rsidSect="00EE3F5D">
      <w:footerReference w:type="default" r:id="rId9"/>
      <w:pgSz w:w="11906" w:h="16838"/>
      <w:pgMar w:top="1418" w:right="1418" w:bottom="1418" w:left="1418" w:header="708" w:footer="708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F4" w:rsidRDefault="00B052F4" w:rsidP="00C259AD">
      <w:r>
        <w:separator/>
      </w:r>
    </w:p>
  </w:endnote>
  <w:endnote w:type="continuationSeparator" w:id="0">
    <w:p w:rsidR="00B052F4" w:rsidRDefault="00B052F4" w:rsidP="00C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146509"/>
      <w:docPartObj>
        <w:docPartGallery w:val="Page Numbers (Bottom of Page)"/>
        <w:docPartUnique/>
      </w:docPartObj>
    </w:sdtPr>
    <w:sdtEndPr>
      <w:rPr>
        <w:lang w:val="tr-TR"/>
      </w:rPr>
    </w:sdtEndPr>
    <w:sdtContent>
      <w:p w:rsidR="00C259AD" w:rsidRPr="00A66C26" w:rsidRDefault="00C259AD">
        <w:pPr>
          <w:pStyle w:val="AltBilgi"/>
          <w:jc w:val="right"/>
          <w:rPr>
            <w:lang w:val="tr-TR"/>
          </w:rPr>
        </w:pPr>
        <w:r w:rsidRPr="00A66C26">
          <w:rPr>
            <w:lang w:val="tr-TR"/>
          </w:rPr>
          <w:t>Sayfa</w:t>
        </w:r>
        <w:r w:rsidRPr="00A66C26">
          <w:rPr>
            <w:lang w:val="tr-TR"/>
          </w:rPr>
          <w:fldChar w:fldCharType="begin"/>
        </w:r>
        <w:r w:rsidRPr="00A66C26">
          <w:rPr>
            <w:lang w:val="tr-TR"/>
          </w:rPr>
          <w:instrText>PAGE   \* MERGEFORMAT</w:instrText>
        </w:r>
        <w:r w:rsidRPr="00A66C26">
          <w:rPr>
            <w:lang w:val="tr-TR"/>
          </w:rPr>
          <w:fldChar w:fldCharType="separate"/>
        </w:r>
        <w:r w:rsidR="00B052F4">
          <w:rPr>
            <w:noProof/>
            <w:lang w:val="tr-TR"/>
          </w:rPr>
          <w:t>1</w:t>
        </w:r>
        <w:r w:rsidRPr="00A66C26">
          <w:rPr>
            <w:lang w:val="tr-TR"/>
          </w:rPr>
          <w:fldChar w:fldCharType="end"/>
        </w:r>
      </w:p>
    </w:sdtContent>
  </w:sdt>
  <w:p w:rsidR="00C259AD" w:rsidRDefault="00C259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F4" w:rsidRDefault="00B052F4" w:rsidP="00C259AD">
      <w:r>
        <w:separator/>
      </w:r>
    </w:p>
  </w:footnote>
  <w:footnote w:type="continuationSeparator" w:id="0">
    <w:p w:rsidR="00B052F4" w:rsidRDefault="00B052F4" w:rsidP="00C2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35D"/>
    <w:multiLevelType w:val="hybridMultilevel"/>
    <w:tmpl w:val="019624EC"/>
    <w:lvl w:ilvl="0" w:tplc="C0C61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A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22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4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0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CD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25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6B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54E1"/>
    <w:multiLevelType w:val="hybridMultilevel"/>
    <w:tmpl w:val="E146E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074E"/>
    <w:multiLevelType w:val="hybridMultilevel"/>
    <w:tmpl w:val="C0BA1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4C84"/>
    <w:multiLevelType w:val="hybridMultilevel"/>
    <w:tmpl w:val="4514940C"/>
    <w:lvl w:ilvl="0" w:tplc="A02C3D5C">
      <w:numFmt w:val="bullet"/>
      <w:lvlText w:val="•"/>
      <w:lvlJc w:val="left"/>
      <w:pPr>
        <w:ind w:left="708" w:hanging="708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840C4"/>
    <w:multiLevelType w:val="hybridMultilevel"/>
    <w:tmpl w:val="C316D6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K0MDA0MTU2tTQ0MTFU0lEKTi0uzszPAykwrAUAm4seTCwAAAA="/>
  </w:docVars>
  <w:rsids>
    <w:rsidRoot w:val="00646F63"/>
    <w:rsid w:val="000342C8"/>
    <w:rsid w:val="000862FD"/>
    <w:rsid w:val="00093483"/>
    <w:rsid w:val="000B6E8C"/>
    <w:rsid w:val="00152D91"/>
    <w:rsid w:val="00157470"/>
    <w:rsid w:val="00182C1E"/>
    <w:rsid w:val="001D5A31"/>
    <w:rsid w:val="001F5635"/>
    <w:rsid w:val="00212453"/>
    <w:rsid w:val="00232209"/>
    <w:rsid w:val="00233FD2"/>
    <w:rsid w:val="002A2683"/>
    <w:rsid w:val="002A431F"/>
    <w:rsid w:val="002C1FA6"/>
    <w:rsid w:val="002E33A6"/>
    <w:rsid w:val="003D09B9"/>
    <w:rsid w:val="004005E3"/>
    <w:rsid w:val="004A2C6E"/>
    <w:rsid w:val="004B5020"/>
    <w:rsid w:val="004E61E6"/>
    <w:rsid w:val="004E7130"/>
    <w:rsid w:val="0055065D"/>
    <w:rsid w:val="0059103F"/>
    <w:rsid w:val="00646F63"/>
    <w:rsid w:val="00697CD0"/>
    <w:rsid w:val="006A4F72"/>
    <w:rsid w:val="00705104"/>
    <w:rsid w:val="0075106B"/>
    <w:rsid w:val="007F3855"/>
    <w:rsid w:val="008C25CF"/>
    <w:rsid w:val="00914886"/>
    <w:rsid w:val="009402F4"/>
    <w:rsid w:val="00962FEB"/>
    <w:rsid w:val="00993604"/>
    <w:rsid w:val="00997415"/>
    <w:rsid w:val="009C2DE3"/>
    <w:rsid w:val="00A03C29"/>
    <w:rsid w:val="00A51148"/>
    <w:rsid w:val="00A661C0"/>
    <w:rsid w:val="00A66C26"/>
    <w:rsid w:val="00AA1D2B"/>
    <w:rsid w:val="00AD6B43"/>
    <w:rsid w:val="00AE5DDD"/>
    <w:rsid w:val="00B052F4"/>
    <w:rsid w:val="00B503E5"/>
    <w:rsid w:val="00B60947"/>
    <w:rsid w:val="00B66E4E"/>
    <w:rsid w:val="00BF2100"/>
    <w:rsid w:val="00C2461E"/>
    <w:rsid w:val="00C259AD"/>
    <w:rsid w:val="00C316E6"/>
    <w:rsid w:val="00C31EB7"/>
    <w:rsid w:val="00D103C7"/>
    <w:rsid w:val="00D31ABF"/>
    <w:rsid w:val="00DD0335"/>
    <w:rsid w:val="00E30CF8"/>
    <w:rsid w:val="00EE3F5D"/>
    <w:rsid w:val="00F51557"/>
    <w:rsid w:val="00F8645E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F167"/>
  <w15:chartTrackingRefBased/>
  <w15:docId w15:val="{3D58D54B-B4CA-406E-AF3A-7AD48FA6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k1">
    <w:name w:val="heading 1"/>
    <w:basedOn w:val="Normal"/>
    <w:next w:val="Normal"/>
    <w:link w:val="Balk1Char"/>
    <w:uiPriority w:val="9"/>
    <w:qFormat/>
    <w:rsid w:val="00157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C31EB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31EB7"/>
    <w:rPr>
      <w:rFonts w:ascii="Arial" w:eastAsia="Times New Roman" w:hAnsi="Arial" w:cs="Times New Roman"/>
      <w:b/>
      <w:i/>
      <w:sz w:val="24"/>
      <w:szCs w:val="20"/>
      <w:lang w:val="en-GB" w:eastAsia="en-GB"/>
    </w:rPr>
  </w:style>
  <w:style w:type="table" w:styleId="TabloKlavuzu">
    <w:name w:val="Table Grid"/>
    <w:basedOn w:val="NormalTablo"/>
    <w:uiPriority w:val="39"/>
    <w:rsid w:val="00C31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C31EB7"/>
    <w:rPr>
      <w:color w:val="0000FF"/>
      <w:u w:val="single"/>
    </w:rPr>
  </w:style>
  <w:style w:type="paragraph" w:styleId="ListeParagraf">
    <w:name w:val="List Paragraph"/>
    <w:aliases w:val="Bullets,Paragraphe de liste1,List Paragraph11,List Paragraph1,Para,ADB paragraph numbering,Titulo 4,Titulo 4CxSpLast,• List Paragraph"/>
    <w:basedOn w:val="Normal"/>
    <w:link w:val="ListeParagrafChar"/>
    <w:uiPriority w:val="34"/>
    <w:qFormat/>
    <w:rsid w:val="00C31EB7"/>
    <w:pPr>
      <w:ind w:left="720"/>
    </w:pPr>
    <w:rPr>
      <w:rFonts w:ascii="Arial" w:hAnsi="Arial" w:cs="Arial"/>
      <w:noProof/>
      <w:sz w:val="20"/>
    </w:rPr>
  </w:style>
  <w:style w:type="character" w:customStyle="1" w:styleId="ListeParagrafChar">
    <w:name w:val="Liste Paragraf Char"/>
    <w:aliases w:val="Bullets Char,Paragraphe de liste1 Char,List Paragraph11 Char,List Paragraph1 Char,Para Char,ADB paragraph numbering Char,Titulo 4 Char,Titulo 4CxSpLast Char,• List Paragraph Char"/>
    <w:link w:val="ListeParagraf"/>
    <w:uiPriority w:val="34"/>
    <w:rsid w:val="00C31EB7"/>
    <w:rPr>
      <w:rFonts w:ascii="Arial" w:eastAsia="Times New Roman" w:hAnsi="Arial" w:cs="Arial"/>
      <w:noProof/>
      <w:sz w:val="20"/>
      <w:szCs w:val="20"/>
      <w:lang w:val="en-GB" w:eastAsia="en-GB"/>
    </w:rPr>
  </w:style>
  <w:style w:type="character" w:styleId="AklamaBavurusu">
    <w:name w:val="annotation reference"/>
    <w:uiPriority w:val="99"/>
    <w:semiHidden/>
    <w:unhideWhenUsed/>
    <w:rsid w:val="00C31E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1EB7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1EB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Gl">
    <w:name w:val="Strong"/>
    <w:uiPriority w:val="22"/>
    <w:qFormat/>
    <w:rsid w:val="00C31EB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1EB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EB7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sid w:val="001574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1D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1D2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Dzeltme">
    <w:name w:val="Revision"/>
    <w:hidden/>
    <w:uiPriority w:val="99"/>
    <w:semiHidden/>
    <w:rsid w:val="008C2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C259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59A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C259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59AD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171988399?pwd=SllxdG9qTUkzUDUwL1lscHBWbDM2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250B-C075-4C50-9A7B-5389BC1E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İsmail Belen</cp:lastModifiedBy>
  <cp:revision>3</cp:revision>
  <dcterms:created xsi:type="dcterms:W3CDTF">2023-09-14T18:18:00Z</dcterms:created>
  <dcterms:modified xsi:type="dcterms:W3CDTF">2023-09-14T18:27:00Z</dcterms:modified>
</cp:coreProperties>
</file>