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A9996" w14:textId="77777777" w:rsidR="008B3003" w:rsidRPr="0089525A" w:rsidRDefault="008B3003" w:rsidP="00504B3F">
      <w:pPr>
        <w:spacing w:after="0" w:line="240" w:lineRule="auto"/>
        <w:jc w:val="center"/>
        <w:rPr>
          <w:rFonts w:cstheme="minorHAnsi"/>
          <w:b/>
          <w:sz w:val="24"/>
          <w:szCs w:val="24"/>
          <w:lang w:val="tr-TR"/>
        </w:rPr>
      </w:pPr>
    </w:p>
    <w:p w14:paraId="5EE6C56F" w14:textId="77777777" w:rsidR="00A85B1A" w:rsidRDefault="00A85B1A" w:rsidP="00504B3F">
      <w:pPr>
        <w:spacing w:after="0" w:line="240" w:lineRule="auto"/>
        <w:jc w:val="center"/>
        <w:rPr>
          <w:rFonts w:cstheme="minorHAnsi"/>
          <w:b/>
          <w:sz w:val="24"/>
          <w:szCs w:val="24"/>
          <w:lang w:val="tr-TR"/>
        </w:rPr>
      </w:pPr>
    </w:p>
    <w:p w14:paraId="347C42CA" w14:textId="77777777" w:rsidR="00A85B1A" w:rsidRDefault="00A85B1A" w:rsidP="00504B3F">
      <w:pPr>
        <w:spacing w:after="0" w:line="240" w:lineRule="auto"/>
        <w:jc w:val="center"/>
        <w:rPr>
          <w:rFonts w:cstheme="minorHAnsi"/>
          <w:b/>
          <w:sz w:val="24"/>
          <w:szCs w:val="24"/>
          <w:lang w:val="tr-TR"/>
        </w:rPr>
      </w:pPr>
    </w:p>
    <w:p w14:paraId="1127AB6F" w14:textId="77777777" w:rsidR="00A85B1A" w:rsidRDefault="00A85B1A" w:rsidP="00504B3F">
      <w:pPr>
        <w:spacing w:after="0" w:line="240" w:lineRule="auto"/>
        <w:jc w:val="center"/>
        <w:rPr>
          <w:rFonts w:cstheme="minorHAnsi"/>
          <w:b/>
          <w:sz w:val="24"/>
          <w:szCs w:val="24"/>
          <w:lang w:val="tr-TR"/>
        </w:rPr>
      </w:pPr>
    </w:p>
    <w:p w14:paraId="261AAB0B" w14:textId="77777777" w:rsidR="00A85B1A" w:rsidRDefault="00A85B1A" w:rsidP="00504B3F">
      <w:pPr>
        <w:spacing w:after="0" w:line="240" w:lineRule="auto"/>
        <w:jc w:val="center"/>
        <w:rPr>
          <w:rFonts w:cstheme="minorHAnsi"/>
          <w:b/>
          <w:sz w:val="24"/>
          <w:szCs w:val="24"/>
          <w:lang w:val="tr-TR"/>
        </w:rPr>
      </w:pPr>
    </w:p>
    <w:p w14:paraId="43163078" w14:textId="717D8897" w:rsidR="00A85B1A" w:rsidRDefault="00A85B1A" w:rsidP="00504B3F">
      <w:pPr>
        <w:spacing w:after="0" w:line="240" w:lineRule="auto"/>
        <w:jc w:val="center"/>
        <w:rPr>
          <w:rFonts w:cstheme="minorHAnsi"/>
          <w:b/>
          <w:sz w:val="24"/>
          <w:szCs w:val="24"/>
          <w:lang w:val="tr-TR"/>
        </w:rPr>
      </w:pPr>
      <w:r>
        <w:rPr>
          <w:rFonts w:cstheme="minorHAnsi"/>
          <w:b/>
          <w:sz w:val="24"/>
          <w:szCs w:val="24"/>
          <w:lang w:val="tr-TR"/>
        </w:rPr>
        <w:t xml:space="preserve">Orman Mühendisleri Odası/ Birleşmiş Milletler Gıda ve Tarım </w:t>
      </w:r>
      <w:proofErr w:type="gramStart"/>
      <w:r>
        <w:rPr>
          <w:rFonts w:cstheme="minorHAnsi"/>
          <w:b/>
          <w:sz w:val="24"/>
          <w:szCs w:val="24"/>
          <w:lang w:val="tr-TR"/>
        </w:rPr>
        <w:t>Teşkilatı  Ortak</w:t>
      </w:r>
      <w:proofErr w:type="gramEnd"/>
      <w:r>
        <w:rPr>
          <w:rFonts w:cstheme="minorHAnsi"/>
          <w:b/>
          <w:sz w:val="24"/>
          <w:szCs w:val="24"/>
          <w:lang w:val="tr-TR"/>
        </w:rPr>
        <w:t xml:space="preserve"> </w:t>
      </w:r>
      <w:proofErr w:type="spellStart"/>
      <w:r>
        <w:rPr>
          <w:rFonts w:cstheme="minorHAnsi"/>
          <w:b/>
          <w:sz w:val="24"/>
          <w:szCs w:val="24"/>
          <w:lang w:val="tr-TR"/>
        </w:rPr>
        <w:t>Proğramı</w:t>
      </w:r>
      <w:proofErr w:type="spellEnd"/>
      <w:r>
        <w:rPr>
          <w:rFonts w:cstheme="minorHAnsi"/>
          <w:b/>
          <w:sz w:val="24"/>
          <w:szCs w:val="24"/>
          <w:lang w:val="tr-TR"/>
        </w:rPr>
        <w:t xml:space="preserve"> </w:t>
      </w:r>
    </w:p>
    <w:p w14:paraId="6942E88B" w14:textId="77777777" w:rsidR="00A85B1A" w:rsidRDefault="00A85B1A" w:rsidP="00504B3F">
      <w:pPr>
        <w:spacing w:after="0" w:line="240" w:lineRule="auto"/>
        <w:jc w:val="center"/>
        <w:rPr>
          <w:rFonts w:cstheme="minorHAnsi"/>
          <w:b/>
          <w:sz w:val="24"/>
          <w:szCs w:val="24"/>
          <w:lang w:val="tr-TR"/>
        </w:rPr>
      </w:pPr>
    </w:p>
    <w:p w14:paraId="1B053B61" w14:textId="77777777" w:rsidR="00A85B1A" w:rsidRDefault="00A85B1A" w:rsidP="00504B3F">
      <w:pPr>
        <w:spacing w:after="0" w:line="240" w:lineRule="auto"/>
        <w:jc w:val="center"/>
        <w:rPr>
          <w:rFonts w:cstheme="minorHAnsi"/>
          <w:b/>
          <w:sz w:val="24"/>
          <w:szCs w:val="24"/>
          <w:lang w:val="tr-TR"/>
        </w:rPr>
      </w:pPr>
    </w:p>
    <w:p w14:paraId="225AF256" w14:textId="77777777" w:rsidR="0002195F" w:rsidRPr="0089525A" w:rsidRDefault="0002195F" w:rsidP="00504B3F">
      <w:pPr>
        <w:spacing w:after="0" w:line="240" w:lineRule="auto"/>
        <w:jc w:val="center"/>
        <w:rPr>
          <w:rFonts w:cstheme="minorHAnsi"/>
          <w:b/>
          <w:sz w:val="24"/>
          <w:szCs w:val="24"/>
          <w:lang w:val="tr-TR"/>
        </w:rPr>
      </w:pPr>
    </w:p>
    <w:p w14:paraId="1B1BC3AA" w14:textId="77777777" w:rsidR="00EA7FD7" w:rsidRDefault="00390153" w:rsidP="00504B3F">
      <w:pPr>
        <w:spacing w:after="0" w:line="240" w:lineRule="auto"/>
        <w:jc w:val="center"/>
        <w:rPr>
          <w:rFonts w:cstheme="minorHAnsi"/>
          <w:bCs/>
          <w:sz w:val="24"/>
          <w:szCs w:val="24"/>
          <w:lang w:val="tr-TR"/>
        </w:rPr>
      </w:pPr>
      <w:r w:rsidRPr="0089525A">
        <w:rPr>
          <w:rFonts w:cstheme="minorHAnsi"/>
          <w:bCs/>
          <w:sz w:val="24"/>
          <w:szCs w:val="24"/>
          <w:lang w:val="tr-TR"/>
        </w:rPr>
        <w:t>“</w:t>
      </w:r>
      <w:r w:rsidR="00A85B1A" w:rsidRPr="00A85B1A">
        <w:rPr>
          <w:rFonts w:cstheme="minorHAnsi"/>
          <w:bCs/>
          <w:sz w:val="24"/>
          <w:szCs w:val="24"/>
          <w:lang w:val="tr-TR"/>
        </w:rPr>
        <w:t>Gıda Güvenliği, Ekosistem Restorasyonu ve Ormancılık</w:t>
      </w:r>
      <w:r w:rsidR="00EA7FD7">
        <w:rPr>
          <w:rFonts w:cstheme="minorHAnsi"/>
          <w:bCs/>
          <w:sz w:val="24"/>
          <w:szCs w:val="24"/>
          <w:lang w:val="tr-TR"/>
        </w:rPr>
        <w:t>”</w:t>
      </w:r>
      <w:r w:rsidR="00A85B1A" w:rsidRPr="00A85B1A">
        <w:rPr>
          <w:rFonts w:cstheme="minorHAnsi"/>
          <w:bCs/>
          <w:sz w:val="24"/>
          <w:szCs w:val="24"/>
          <w:lang w:val="tr-TR"/>
        </w:rPr>
        <w:t xml:space="preserve"> </w:t>
      </w:r>
    </w:p>
    <w:p w14:paraId="34C6EF77" w14:textId="324C4871" w:rsidR="008B3003" w:rsidRDefault="00A85B1A" w:rsidP="00504B3F">
      <w:pPr>
        <w:spacing w:after="0" w:line="240" w:lineRule="auto"/>
        <w:jc w:val="center"/>
        <w:rPr>
          <w:rFonts w:cstheme="minorHAnsi"/>
          <w:bCs/>
          <w:sz w:val="24"/>
          <w:szCs w:val="24"/>
          <w:lang w:val="tr-TR"/>
        </w:rPr>
      </w:pPr>
      <w:r w:rsidRPr="00A85B1A">
        <w:rPr>
          <w:rFonts w:cstheme="minorHAnsi"/>
          <w:bCs/>
          <w:sz w:val="24"/>
          <w:szCs w:val="24"/>
          <w:lang w:val="tr-TR"/>
        </w:rPr>
        <w:t>Kapasite Geliştirme, Bilgi Paylaşımı ve Koordinasyon Toplantısı</w:t>
      </w:r>
    </w:p>
    <w:p w14:paraId="3383DE03" w14:textId="64E8D897" w:rsidR="00EA7FD7" w:rsidRDefault="00EA7FD7" w:rsidP="00504B3F">
      <w:pPr>
        <w:spacing w:after="0" w:line="240" w:lineRule="auto"/>
        <w:jc w:val="center"/>
        <w:rPr>
          <w:rFonts w:cstheme="minorHAnsi"/>
          <w:bCs/>
          <w:sz w:val="24"/>
          <w:szCs w:val="24"/>
          <w:lang w:val="tr-TR"/>
        </w:rPr>
      </w:pPr>
    </w:p>
    <w:p w14:paraId="53CA0397" w14:textId="4AB48FF7" w:rsidR="00EA7FD7" w:rsidRDefault="00EA7FD7" w:rsidP="00504B3F">
      <w:pPr>
        <w:spacing w:after="0" w:line="240" w:lineRule="auto"/>
        <w:jc w:val="center"/>
        <w:rPr>
          <w:rFonts w:cstheme="minorHAnsi"/>
          <w:bCs/>
          <w:sz w:val="24"/>
          <w:szCs w:val="24"/>
          <w:lang w:val="tr-TR"/>
        </w:rPr>
      </w:pPr>
      <w:r>
        <w:rPr>
          <w:rFonts w:cstheme="minorHAnsi"/>
          <w:bCs/>
          <w:sz w:val="24"/>
          <w:szCs w:val="24"/>
          <w:lang w:val="tr-TR"/>
        </w:rPr>
        <w:t>Konuşma Metni</w:t>
      </w:r>
    </w:p>
    <w:p w14:paraId="0C03D5AB" w14:textId="0A28B9EC" w:rsidR="00EA7FD7" w:rsidRDefault="00EA7FD7" w:rsidP="00504B3F">
      <w:pPr>
        <w:spacing w:after="0" w:line="240" w:lineRule="auto"/>
        <w:jc w:val="center"/>
        <w:rPr>
          <w:rFonts w:cstheme="minorHAnsi"/>
          <w:bCs/>
          <w:sz w:val="24"/>
          <w:szCs w:val="24"/>
          <w:lang w:val="tr-TR"/>
        </w:rPr>
      </w:pPr>
    </w:p>
    <w:p w14:paraId="57713A12" w14:textId="2DCDAC3E" w:rsidR="00EA7FD7" w:rsidRDefault="00EA7FD7" w:rsidP="00504B3F">
      <w:pPr>
        <w:spacing w:after="0" w:line="240" w:lineRule="auto"/>
        <w:jc w:val="center"/>
        <w:rPr>
          <w:rFonts w:cstheme="minorHAnsi"/>
          <w:bCs/>
          <w:sz w:val="24"/>
          <w:szCs w:val="24"/>
          <w:lang w:val="tr-TR"/>
        </w:rPr>
      </w:pPr>
    </w:p>
    <w:p w14:paraId="465588FC" w14:textId="5A7509CE" w:rsidR="00EA7FD7" w:rsidRDefault="00EA7FD7" w:rsidP="00504B3F">
      <w:pPr>
        <w:spacing w:after="0" w:line="240" w:lineRule="auto"/>
        <w:jc w:val="center"/>
        <w:rPr>
          <w:rFonts w:cstheme="minorHAnsi"/>
          <w:bCs/>
          <w:sz w:val="24"/>
          <w:szCs w:val="24"/>
          <w:lang w:val="tr-TR"/>
        </w:rPr>
      </w:pPr>
    </w:p>
    <w:p w14:paraId="57061101" w14:textId="5BB5C3BE" w:rsidR="00EA7FD7" w:rsidRDefault="00EA7FD7" w:rsidP="00504B3F">
      <w:pPr>
        <w:spacing w:after="0" w:line="240" w:lineRule="auto"/>
        <w:jc w:val="center"/>
        <w:rPr>
          <w:rFonts w:cstheme="minorHAnsi"/>
          <w:bCs/>
          <w:sz w:val="24"/>
          <w:szCs w:val="24"/>
          <w:lang w:val="tr-TR"/>
        </w:rPr>
      </w:pPr>
      <w:r>
        <w:rPr>
          <w:rFonts w:cstheme="minorHAnsi"/>
          <w:bCs/>
          <w:sz w:val="24"/>
          <w:szCs w:val="24"/>
          <w:lang w:val="tr-TR"/>
        </w:rPr>
        <w:t>Hasan Türkyılmaz</w:t>
      </w:r>
    </w:p>
    <w:p w14:paraId="67232836" w14:textId="3950EEAB" w:rsidR="00EA7FD7" w:rsidRDefault="00EA7FD7" w:rsidP="00504B3F">
      <w:pPr>
        <w:spacing w:after="0" w:line="240" w:lineRule="auto"/>
        <w:jc w:val="center"/>
        <w:rPr>
          <w:rFonts w:cstheme="minorHAnsi"/>
          <w:bCs/>
          <w:sz w:val="24"/>
          <w:szCs w:val="24"/>
          <w:lang w:val="tr-TR"/>
        </w:rPr>
      </w:pPr>
      <w:r>
        <w:rPr>
          <w:rFonts w:cstheme="minorHAnsi"/>
          <w:bCs/>
          <w:sz w:val="24"/>
          <w:szCs w:val="24"/>
          <w:lang w:val="tr-TR"/>
        </w:rPr>
        <w:t>Orman Mühendisleri Odası Genel Başkanı</w:t>
      </w:r>
    </w:p>
    <w:p w14:paraId="70E0EFBC" w14:textId="0059E26E" w:rsidR="00EA7FD7" w:rsidRDefault="00EA7FD7" w:rsidP="00504B3F">
      <w:pPr>
        <w:spacing w:after="0" w:line="240" w:lineRule="auto"/>
        <w:jc w:val="center"/>
        <w:rPr>
          <w:rFonts w:cstheme="minorHAnsi"/>
          <w:bCs/>
          <w:sz w:val="24"/>
          <w:szCs w:val="24"/>
          <w:lang w:val="tr-TR"/>
        </w:rPr>
      </w:pPr>
    </w:p>
    <w:p w14:paraId="1350556E" w14:textId="0BEA0AAC" w:rsidR="00EA7FD7" w:rsidRDefault="00EA7FD7" w:rsidP="00504B3F">
      <w:pPr>
        <w:spacing w:after="0" w:line="240" w:lineRule="auto"/>
        <w:jc w:val="center"/>
        <w:rPr>
          <w:rFonts w:cstheme="minorHAnsi"/>
          <w:bCs/>
          <w:sz w:val="24"/>
          <w:szCs w:val="24"/>
          <w:lang w:val="tr-TR"/>
        </w:rPr>
      </w:pPr>
    </w:p>
    <w:p w14:paraId="2CA822B0" w14:textId="0799CD17" w:rsidR="00EA7FD7" w:rsidRDefault="00EA7FD7" w:rsidP="00504B3F">
      <w:pPr>
        <w:spacing w:after="0" w:line="240" w:lineRule="auto"/>
        <w:jc w:val="center"/>
        <w:rPr>
          <w:rFonts w:cstheme="minorHAnsi"/>
          <w:bCs/>
          <w:sz w:val="24"/>
          <w:szCs w:val="24"/>
          <w:lang w:val="tr-TR"/>
        </w:rPr>
      </w:pPr>
      <w:r>
        <w:rPr>
          <w:rFonts w:cstheme="minorHAnsi"/>
          <w:bCs/>
          <w:sz w:val="24"/>
          <w:szCs w:val="24"/>
          <w:lang w:val="tr-TR"/>
        </w:rPr>
        <w:t>27 Kasım 2023</w:t>
      </w:r>
    </w:p>
    <w:p w14:paraId="325D9DEF" w14:textId="539C3712" w:rsidR="00EA7FD7" w:rsidRDefault="00EA7FD7" w:rsidP="00504B3F">
      <w:pPr>
        <w:spacing w:after="0" w:line="240" w:lineRule="auto"/>
        <w:jc w:val="center"/>
        <w:rPr>
          <w:rFonts w:cstheme="minorHAnsi"/>
          <w:bCs/>
          <w:sz w:val="24"/>
          <w:szCs w:val="24"/>
          <w:lang w:val="tr-TR"/>
        </w:rPr>
      </w:pPr>
      <w:r>
        <w:rPr>
          <w:rFonts w:cstheme="minorHAnsi"/>
          <w:bCs/>
          <w:sz w:val="24"/>
          <w:szCs w:val="24"/>
          <w:lang w:val="tr-TR"/>
        </w:rPr>
        <w:t>Saat 09:00</w:t>
      </w:r>
    </w:p>
    <w:p w14:paraId="2AF983EF" w14:textId="41472BDC" w:rsidR="00EA7FD7" w:rsidRDefault="00EA7FD7" w:rsidP="00504B3F">
      <w:pPr>
        <w:spacing w:after="0" w:line="240" w:lineRule="auto"/>
        <w:jc w:val="center"/>
        <w:rPr>
          <w:rFonts w:cstheme="minorHAnsi"/>
          <w:bCs/>
          <w:sz w:val="24"/>
          <w:szCs w:val="24"/>
          <w:lang w:val="tr-TR"/>
        </w:rPr>
      </w:pPr>
    </w:p>
    <w:p w14:paraId="626A6E10" w14:textId="280D3F2B" w:rsidR="00EA7FD7" w:rsidRDefault="00EA7FD7" w:rsidP="00504B3F">
      <w:pPr>
        <w:spacing w:after="0" w:line="240" w:lineRule="auto"/>
        <w:jc w:val="center"/>
        <w:rPr>
          <w:rFonts w:cstheme="minorHAnsi"/>
          <w:bCs/>
          <w:sz w:val="24"/>
          <w:szCs w:val="24"/>
          <w:lang w:val="tr-TR"/>
        </w:rPr>
      </w:pPr>
    </w:p>
    <w:p w14:paraId="1F3D28EB" w14:textId="0857801D" w:rsidR="00EA7FD7" w:rsidRDefault="00EA7FD7" w:rsidP="00504B3F">
      <w:pPr>
        <w:spacing w:after="0" w:line="240" w:lineRule="auto"/>
        <w:jc w:val="center"/>
        <w:rPr>
          <w:rFonts w:cstheme="minorHAnsi"/>
          <w:bCs/>
          <w:sz w:val="24"/>
          <w:szCs w:val="24"/>
          <w:lang w:val="tr-TR"/>
        </w:rPr>
      </w:pPr>
    </w:p>
    <w:p w14:paraId="1FDA899E" w14:textId="1DF45354" w:rsidR="00EA7FD7" w:rsidRPr="0089525A" w:rsidRDefault="00EA7FD7" w:rsidP="00504B3F">
      <w:pPr>
        <w:spacing w:after="0" w:line="240" w:lineRule="auto"/>
        <w:jc w:val="center"/>
        <w:rPr>
          <w:rFonts w:cstheme="minorHAnsi"/>
          <w:b/>
          <w:sz w:val="24"/>
          <w:szCs w:val="24"/>
          <w:lang w:val="tr-TR"/>
        </w:rPr>
      </w:pPr>
      <w:r>
        <w:rPr>
          <w:rFonts w:cstheme="minorHAnsi"/>
          <w:bCs/>
          <w:sz w:val="24"/>
          <w:szCs w:val="24"/>
          <w:lang w:val="tr-TR"/>
        </w:rPr>
        <w:t>Antalya/Türkiye</w:t>
      </w:r>
    </w:p>
    <w:p w14:paraId="459F29FB" w14:textId="132E0583" w:rsidR="00675D0A" w:rsidRDefault="00675D0A" w:rsidP="00504B3F">
      <w:pPr>
        <w:spacing w:after="0" w:line="240" w:lineRule="auto"/>
        <w:jc w:val="center"/>
        <w:rPr>
          <w:rFonts w:cstheme="minorHAnsi"/>
          <w:sz w:val="24"/>
          <w:szCs w:val="24"/>
          <w:lang w:val="tr-TR"/>
        </w:rPr>
      </w:pPr>
    </w:p>
    <w:p w14:paraId="67962145" w14:textId="05873421" w:rsidR="00EA7FD7" w:rsidRDefault="00EA7FD7" w:rsidP="00504B3F">
      <w:pPr>
        <w:spacing w:after="0" w:line="240" w:lineRule="auto"/>
        <w:jc w:val="center"/>
        <w:rPr>
          <w:rFonts w:cstheme="minorHAnsi"/>
          <w:sz w:val="24"/>
          <w:szCs w:val="24"/>
          <w:lang w:val="tr-TR"/>
        </w:rPr>
      </w:pPr>
    </w:p>
    <w:p w14:paraId="2EE78438" w14:textId="02C834F6" w:rsidR="00EA7FD7" w:rsidRDefault="00EA7FD7" w:rsidP="00504B3F">
      <w:pPr>
        <w:spacing w:after="0" w:line="240" w:lineRule="auto"/>
        <w:jc w:val="center"/>
        <w:rPr>
          <w:rFonts w:cstheme="minorHAnsi"/>
          <w:sz w:val="24"/>
          <w:szCs w:val="24"/>
          <w:lang w:val="tr-TR"/>
        </w:rPr>
      </w:pPr>
    </w:p>
    <w:p w14:paraId="55A461F6" w14:textId="1E4EF4BC" w:rsidR="00EA7FD7" w:rsidRDefault="00EA7FD7" w:rsidP="00504B3F">
      <w:pPr>
        <w:spacing w:after="0" w:line="240" w:lineRule="auto"/>
        <w:jc w:val="center"/>
        <w:rPr>
          <w:rFonts w:cstheme="minorHAnsi"/>
          <w:sz w:val="24"/>
          <w:szCs w:val="24"/>
          <w:lang w:val="tr-TR"/>
        </w:rPr>
      </w:pPr>
    </w:p>
    <w:p w14:paraId="560F9D06" w14:textId="3007C905" w:rsidR="00EA7FD7" w:rsidRDefault="00EA7FD7" w:rsidP="00504B3F">
      <w:pPr>
        <w:spacing w:after="0" w:line="240" w:lineRule="auto"/>
        <w:jc w:val="center"/>
        <w:rPr>
          <w:rFonts w:cstheme="minorHAnsi"/>
          <w:sz w:val="24"/>
          <w:szCs w:val="24"/>
          <w:lang w:val="tr-TR"/>
        </w:rPr>
      </w:pPr>
    </w:p>
    <w:p w14:paraId="35B7967D" w14:textId="5F1512CC" w:rsidR="00EA7FD7" w:rsidRDefault="00EA7FD7" w:rsidP="00504B3F">
      <w:pPr>
        <w:spacing w:after="0" w:line="240" w:lineRule="auto"/>
        <w:jc w:val="center"/>
        <w:rPr>
          <w:rFonts w:cstheme="minorHAnsi"/>
          <w:sz w:val="24"/>
          <w:szCs w:val="24"/>
          <w:lang w:val="tr-TR"/>
        </w:rPr>
      </w:pPr>
    </w:p>
    <w:p w14:paraId="467F10B3" w14:textId="13B06EC8" w:rsidR="00EA7FD7" w:rsidRDefault="00EA7FD7" w:rsidP="00504B3F">
      <w:pPr>
        <w:spacing w:after="0" w:line="240" w:lineRule="auto"/>
        <w:jc w:val="center"/>
        <w:rPr>
          <w:rFonts w:cstheme="minorHAnsi"/>
          <w:sz w:val="24"/>
          <w:szCs w:val="24"/>
          <w:lang w:val="tr-TR"/>
        </w:rPr>
      </w:pPr>
    </w:p>
    <w:p w14:paraId="7296BAA1" w14:textId="1B82B9BD" w:rsidR="00EA7FD7" w:rsidRDefault="00EA7FD7">
      <w:pPr>
        <w:rPr>
          <w:rFonts w:cstheme="minorHAnsi"/>
          <w:sz w:val="24"/>
          <w:szCs w:val="24"/>
          <w:lang w:val="tr-TR"/>
        </w:rPr>
      </w:pPr>
      <w:r>
        <w:rPr>
          <w:rFonts w:cstheme="minorHAnsi"/>
          <w:sz w:val="24"/>
          <w:szCs w:val="24"/>
          <w:lang w:val="tr-TR"/>
        </w:rPr>
        <w:br w:type="page"/>
      </w:r>
    </w:p>
    <w:p w14:paraId="011C35E5" w14:textId="77777777" w:rsidR="00EA7FD7" w:rsidRPr="0089525A" w:rsidRDefault="00EA7FD7" w:rsidP="00504B3F">
      <w:pPr>
        <w:spacing w:after="0" w:line="240" w:lineRule="auto"/>
        <w:jc w:val="center"/>
        <w:rPr>
          <w:rFonts w:cstheme="minorHAnsi"/>
          <w:sz w:val="24"/>
          <w:szCs w:val="24"/>
          <w:lang w:val="tr-TR"/>
        </w:rPr>
      </w:pPr>
    </w:p>
    <w:p w14:paraId="0888241C" w14:textId="77777777" w:rsidR="00EA7FD7" w:rsidRDefault="00EA7FD7" w:rsidP="00B54E5B">
      <w:pPr>
        <w:spacing w:after="0" w:line="240" w:lineRule="auto"/>
        <w:jc w:val="center"/>
        <w:rPr>
          <w:rFonts w:cstheme="minorHAnsi"/>
          <w:b/>
          <w:bCs/>
          <w:sz w:val="24"/>
          <w:szCs w:val="24"/>
          <w:lang w:val="tr-TR"/>
        </w:rPr>
      </w:pPr>
    </w:p>
    <w:p w14:paraId="06966643" w14:textId="1BA3691D" w:rsidR="00EA7FD7" w:rsidRDefault="00EA7FD7" w:rsidP="00EA7FD7">
      <w:pPr>
        <w:spacing w:after="0" w:line="240" w:lineRule="auto"/>
        <w:rPr>
          <w:rFonts w:cstheme="minorHAnsi"/>
          <w:b/>
          <w:bCs/>
          <w:sz w:val="24"/>
          <w:szCs w:val="24"/>
          <w:lang w:val="tr-TR"/>
        </w:rPr>
      </w:pPr>
    </w:p>
    <w:p w14:paraId="670436C7" w14:textId="77777777" w:rsidR="002E41A6" w:rsidRDefault="002E41A6" w:rsidP="00EA7FD7">
      <w:pPr>
        <w:spacing w:after="0" w:line="240" w:lineRule="auto"/>
        <w:rPr>
          <w:rFonts w:cstheme="minorHAnsi"/>
          <w:b/>
          <w:bCs/>
          <w:sz w:val="24"/>
          <w:szCs w:val="24"/>
          <w:lang w:val="tr-TR"/>
        </w:rPr>
      </w:pPr>
    </w:p>
    <w:p w14:paraId="0D779C82" w14:textId="27B667CE" w:rsidR="00EA7FD7" w:rsidRDefault="00EA7FD7" w:rsidP="00EA7FD7">
      <w:pPr>
        <w:spacing w:after="0" w:line="240" w:lineRule="auto"/>
        <w:jc w:val="both"/>
        <w:rPr>
          <w:rFonts w:cstheme="minorHAnsi"/>
          <w:bCs/>
          <w:sz w:val="24"/>
          <w:szCs w:val="24"/>
          <w:lang w:val="tr-TR"/>
        </w:rPr>
      </w:pPr>
      <w:r w:rsidRPr="00EA7FD7">
        <w:rPr>
          <w:rFonts w:cstheme="minorHAnsi"/>
          <w:bCs/>
          <w:sz w:val="24"/>
          <w:szCs w:val="24"/>
          <w:lang w:val="tr-TR"/>
        </w:rPr>
        <w:t xml:space="preserve">FAO Orta Asya Alt Bölge Koordinatörü ve FAO Türkiye Temsilcisi Sayın </w:t>
      </w:r>
      <w:proofErr w:type="spellStart"/>
      <w:r w:rsidRPr="00EA7FD7">
        <w:rPr>
          <w:rFonts w:cstheme="minorHAnsi"/>
          <w:bCs/>
          <w:sz w:val="24"/>
          <w:szCs w:val="24"/>
          <w:lang w:val="tr-TR"/>
        </w:rPr>
        <w:t>Viorel</w:t>
      </w:r>
      <w:proofErr w:type="spellEnd"/>
      <w:r w:rsidRPr="00EA7FD7">
        <w:rPr>
          <w:rFonts w:cstheme="minorHAnsi"/>
          <w:bCs/>
          <w:sz w:val="24"/>
          <w:szCs w:val="24"/>
          <w:lang w:val="tr-TR"/>
        </w:rPr>
        <w:t xml:space="preserve"> Gutu,</w:t>
      </w:r>
    </w:p>
    <w:p w14:paraId="1BB918D0" w14:textId="77777777" w:rsidR="002E41A6" w:rsidRDefault="002E41A6" w:rsidP="00EA7FD7">
      <w:pPr>
        <w:spacing w:after="0" w:line="240" w:lineRule="auto"/>
        <w:jc w:val="both"/>
        <w:rPr>
          <w:rFonts w:cstheme="minorHAnsi"/>
          <w:bCs/>
          <w:sz w:val="24"/>
          <w:szCs w:val="24"/>
          <w:lang w:val="tr-TR"/>
        </w:rPr>
      </w:pPr>
    </w:p>
    <w:p w14:paraId="4BD8E3B4" w14:textId="52B94E8F" w:rsidR="00EA7FD7" w:rsidRDefault="00EA7FD7" w:rsidP="00EA7FD7">
      <w:pPr>
        <w:spacing w:after="0" w:line="240" w:lineRule="auto"/>
        <w:jc w:val="both"/>
        <w:rPr>
          <w:rFonts w:cstheme="minorHAnsi"/>
          <w:bCs/>
          <w:sz w:val="24"/>
          <w:szCs w:val="24"/>
          <w:lang w:val="tr-TR"/>
        </w:rPr>
      </w:pPr>
      <w:r>
        <w:rPr>
          <w:rFonts w:cstheme="minorHAnsi"/>
          <w:bCs/>
          <w:sz w:val="24"/>
          <w:szCs w:val="24"/>
          <w:lang w:val="tr-TR"/>
        </w:rPr>
        <w:t>Orman Mühendisleri Odasından ve FAO’dan programımıza iştirak eden kıymetli dostlarım, sevgili meslektaşlarım</w:t>
      </w:r>
      <w:r w:rsidR="002E41A6">
        <w:rPr>
          <w:rFonts w:cstheme="minorHAnsi"/>
          <w:bCs/>
          <w:sz w:val="24"/>
          <w:szCs w:val="24"/>
          <w:lang w:val="tr-TR"/>
        </w:rPr>
        <w:t>,</w:t>
      </w:r>
    </w:p>
    <w:p w14:paraId="2A07A894" w14:textId="02DB0D70" w:rsidR="002E41A6" w:rsidRDefault="002E41A6" w:rsidP="00EA7FD7">
      <w:pPr>
        <w:spacing w:after="0" w:line="240" w:lineRule="auto"/>
        <w:jc w:val="both"/>
        <w:rPr>
          <w:rFonts w:cstheme="minorHAnsi"/>
          <w:bCs/>
          <w:sz w:val="24"/>
          <w:szCs w:val="24"/>
          <w:lang w:val="tr-TR"/>
        </w:rPr>
      </w:pPr>
    </w:p>
    <w:p w14:paraId="289F22BC" w14:textId="6A4283AA" w:rsidR="002E41A6" w:rsidRDefault="002E41A6" w:rsidP="00EA7FD7">
      <w:pPr>
        <w:spacing w:after="0" w:line="240" w:lineRule="auto"/>
        <w:jc w:val="both"/>
        <w:rPr>
          <w:rFonts w:cstheme="minorHAnsi"/>
          <w:bCs/>
          <w:sz w:val="24"/>
          <w:szCs w:val="24"/>
          <w:lang w:val="tr-TR"/>
        </w:rPr>
      </w:pPr>
      <w:r>
        <w:rPr>
          <w:rFonts w:cstheme="minorHAnsi"/>
          <w:bCs/>
          <w:sz w:val="24"/>
          <w:szCs w:val="24"/>
          <w:lang w:val="tr-TR"/>
        </w:rPr>
        <w:t>Hanımefendiler, beyefendiler,</w:t>
      </w:r>
    </w:p>
    <w:p w14:paraId="14C203A0" w14:textId="77777777" w:rsidR="002E41A6" w:rsidRDefault="002E41A6" w:rsidP="00EA7FD7">
      <w:pPr>
        <w:spacing w:after="0" w:line="240" w:lineRule="auto"/>
        <w:jc w:val="both"/>
        <w:rPr>
          <w:rFonts w:cstheme="minorHAnsi"/>
          <w:bCs/>
          <w:sz w:val="24"/>
          <w:szCs w:val="24"/>
          <w:lang w:val="tr-TR"/>
        </w:rPr>
      </w:pPr>
    </w:p>
    <w:p w14:paraId="7F3D7D29" w14:textId="74F7998F" w:rsidR="00EA7FD7" w:rsidRDefault="00EA7FD7" w:rsidP="00EA7FD7">
      <w:pPr>
        <w:spacing w:after="0" w:line="240" w:lineRule="auto"/>
        <w:jc w:val="both"/>
        <w:rPr>
          <w:rFonts w:cstheme="minorHAnsi"/>
          <w:bCs/>
          <w:sz w:val="24"/>
          <w:szCs w:val="24"/>
          <w:lang w:val="tr-TR"/>
        </w:rPr>
      </w:pPr>
    </w:p>
    <w:p w14:paraId="59CAF2F7" w14:textId="59D7DCD9" w:rsidR="00EA7FD7" w:rsidRDefault="00EA7FD7" w:rsidP="00EA7FD7">
      <w:pPr>
        <w:spacing w:after="0" w:line="240" w:lineRule="auto"/>
        <w:jc w:val="both"/>
        <w:rPr>
          <w:rFonts w:cstheme="minorHAnsi"/>
          <w:bCs/>
          <w:sz w:val="24"/>
          <w:szCs w:val="24"/>
          <w:lang w:val="tr-TR"/>
        </w:rPr>
      </w:pPr>
    </w:p>
    <w:p w14:paraId="494058FB" w14:textId="44A28174" w:rsidR="00EA7FD7" w:rsidRDefault="00EA7FD7" w:rsidP="00EA7FD7">
      <w:pPr>
        <w:spacing w:after="0" w:line="240" w:lineRule="auto"/>
        <w:jc w:val="both"/>
        <w:rPr>
          <w:rFonts w:cstheme="minorHAnsi"/>
          <w:bCs/>
          <w:sz w:val="24"/>
          <w:szCs w:val="24"/>
          <w:lang w:val="tr-TR"/>
        </w:rPr>
      </w:pPr>
    </w:p>
    <w:p w14:paraId="294D2B0A" w14:textId="26CDA7D7" w:rsidR="00EA7FD7" w:rsidRDefault="00EA7FD7" w:rsidP="00EA7FD7">
      <w:pPr>
        <w:spacing w:after="0" w:line="240" w:lineRule="auto"/>
        <w:jc w:val="both"/>
        <w:rPr>
          <w:rFonts w:cstheme="minorHAnsi"/>
          <w:bCs/>
          <w:sz w:val="24"/>
          <w:szCs w:val="24"/>
          <w:lang w:val="tr-TR"/>
        </w:rPr>
      </w:pPr>
      <w:r>
        <w:rPr>
          <w:rFonts w:cstheme="minorHAnsi"/>
          <w:bCs/>
          <w:sz w:val="24"/>
          <w:szCs w:val="24"/>
          <w:lang w:val="tr-TR"/>
        </w:rPr>
        <w:t xml:space="preserve">FAO Orta Asya Alt Bölge Koordinatörlüğü ve Orman Mühendisleri Odası işbirliğinde düzenlemekte olduğumuz </w:t>
      </w:r>
      <w:r w:rsidRPr="00EA7FD7">
        <w:rPr>
          <w:rFonts w:cstheme="minorHAnsi"/>
          <w:b/>
          <w:bCs/>
          <w:sz w:val="24"/>
          <w:szCs w:val="24"/>
          <w:lang w:val="tr-TR"/>
        </w:rPr>
        <w:t>“Gıda Güvenliği, Ekosistem Restorasyonu ve Ormancılıkla İlgili Faaliyetlere Özel Odaklı Kapasite Geliştirme, Bilgi Paylaşımı ve Koordinasyon Toplantısı</w:t>
      </w:r>
      <w:r>
        <w:rPr>
          <w:rFonts w:cstheme="minorHAnsi"/>
          <w:bCs/>
          <w:sz w:val="24"/>
          <w:szCs w:val="24"/>
          <w:lang w:val="tr-TR"/>
        </w:rPr>
        <w:t xml:space="preserve">” </w:t>
      </w:r>
      <w:proofErr w:type="spellStart"/>
      <w:r>
        <w:rPr>
          <w:rFonts w:cstheme="minorHAnsi"/>
          <w:bCs/>
          <w:sz w:val="24"/>
          <w:szCs w:val="24"/>
          <w:lang w:val="tr-TR"/>
        </w:rPr>
        <w:t>na</w:t>
      </w:r>
      <w:proofErr w:type="spellEnd"/>
      <w:r>
        <w:rPr>
          <w:rFonts w:cstheme="minorHAnsi"/>
          <w:bCs/>
          <w:sz w:val="24"/>
          <w:szCs w:val="24"/>
          <w:lang w:val="tr-TR"/>
        </w:rPr>
        <w:t xml:space="preserve"> hoş geldiniz diyor, sizleri en kalbi duygularımla selamlıyor, toplantımızın hayırlara vesile olmasını diliyorum.</w:t>
      </w:r>
    </w:p>
    <w:p w14:paraId="3AAC98E8" w14:textId="0A72BFCC" w:rsidR="00EA7FD7" w:rsidRDefault="00EA7FD7" w:rsidP="00EA7FD7">
      <w:pPr>
        <w:spacing w:after="0" w:line="240" w:lineRule="auto"/>
        <w:jc w:val="both"/>
        <w:rPr>
          <w:rFonts w:cstheme="minorHAnsi"/>
          <w:bCs/>
          <w:sz w:val="24"/>
          <w:szCs w:val="24"/>
          <w:lang w:val="tr-TR"/>
        </w:rPr>
      </w:pPr>
    </w:p>
    <w:p w14:paraId="7B43DC9E" w14:textId="77777777" w:rsidR="0026368A" w:rsidRDefault="00340EDD" w:rsidP="00EA7FD7">
      <w:pPr>
        <w:spacing w:after="0" w:line="240" w:lineRule="auto"/>
        <w:jc w:val="both"/>
        <w:rPr>
          <w:rFonts w:cstheme="minorHAnsi"/>
          <w:bCs/>
          <w:sz w:val="24"/>
          <w:szCs w:val="24"/>
          <w:lang w:val="tr-TR"/>
        </w:rPr>
      </w:pPr>
      <w:r>
        <w:rPr>
          <w:rFonts w:cstheme="minorHAnsi"/>
          <w:bCs/>
          <w:sz w:val="24"/>
          <w:szCs w:val="24"/>
          <w:lang w:val="tr-TR"/>
        </w:rPr>
        <w:t>Gıda güvenliği veya diğer bir ifadeyle g</w:t>
      </w:r>
      <w:r w:rsidRPr="00340EDD">
        <w:rPr>
          <w:rFonts w:cstheme="minorHAnsi"/>
          <w:bCs/>
          <w:sz w:val="24"/>
          <w:szCs w:val="24"/>
          <w:lang w:val="tr-TR"/>
        </w:rPr>
        <w:t>ıda güvencesi, gıdanın bulunabilmesinin ve bireylerin buna erişebilme yeteneğinin bir ölçüsüdür.</w:t>
      </w:r>
      <w:r>
        <w:rPr>
          <w:rFonts w:cstheme="minorHAnsi"/>
          <w:bCs/>
          <w:sz w:val="24"/>
          <w:szCs w:val="24"/>
          <w:lang w:val="tr-TR"/>
        </w:rPr>
        <w:t xml:space="preserve"> </w:t>
      </w:r>
    </w:p>
    <w:p w14:paraId="7028CB7C" w14:textId="77777777" w:rsidR="0026368A" w:rsidRDefault="0026368A" w:rsidP="00EA7FD7">
      <w:pPr>
        <w:spacing w:after="0" w:line="240" w:lineRule="auto"/>
        <w:jc w:val="both"/>
        <w:rPr>
          <w:rFonts w:cstheme="minorHAnsi"/>
          <w:bCs/>
          <w:sz w:val="24"/>
          <w:szCs w:val="24"/>
          <w:lang w:val="tr-TR"/>
        </w:rPr>
      </w:pPr>
    </w:p>
    <w:p w14:paraId="6F349B78" w14:textId="7573A25D" w:rsidR="00EA7FD7" w:rsidRDefault="00340EDD" w:rsidP="00EA7FD7">
      <w:pPr>
        <w:spacing w:after="0" w:line="240" w:lineRule="auto"/>
        <w:jc w:val="both"/>
        <w:rPr>
          <w:rFonts w:cstheme="minorHAnsi"/>
          <w:bCs/>
          <w:sz w:val="24"/>
          <w:szCs w:val="24"/>
          <w:lang w:val="tr-TR"/>
        </w:rPr>
      </w:pPr>
      <w:r>
        <w:rPr>
          <w:rFonts w:cstheme="minorHAnsi"/>
          <w:bCs/>
          <w:sz w:val="24"/>
          <w:szCs w:val="24"/>
          <w:lang w:val="tr-TR"/>
        </w:rPr>
        <w:t xml:space="preserve">İnsanlığın ve tüm canlıların yaşamlarını sürdürülebilmesinin temel şartlarından olan gıdaya erişim hem insanlar, hem de tüm canlılar için </w:t>
      </w:r>
      <w:r w:rsidR="003351AD">
        <w:rPr>
          <w:rFonts w:cstheme="minorHAnsi"/>
          <w:bCs/>
          <w:sz w:val="24"/>
          <w:szCs w:val="24"/>
          <w:lang w:val="tr-TR"/>
        </w:rPr>
        <w:t>en temel haklardan birisi olup, bu konuda herkesin, tüm kurumların üzerine düşmesi yapması zarureti bulunmaktadır.</w:t>
      </w:r>
      <w:r w:rsidR="002E41A6">
        <w:rPr>
          <w:rFonts w:cstheme="minorHAnsi"/>
          <w:bCs/>
          <w:sz w:val="24"/>
          <w:szCs w:val="24"/>
          <w:lang w:val="tr-TR"/>
        </w:rPr>
        <w:t xml:space="preserve"> </w:t>
      </w:r>
    </w:p>
    <w:p w14:paraId="35DBB65F" w14:textId="48F01D33" w:rsidR="002E41A6" w:rsidRDefault="002E41A6" w:rsidP="00EA7FD7">
      <w:pPr>
        <w:spacing w:after="0" w:line="240" w:lineRule="auto"/>
        <w:jc w:val="both"/>
        <w:rPr>
          <w:rFonts w:cstheme="minorHAnsi"/>
          <w:bCs/>
          <w:sz w:val="24"/>
          <w:szCs w:val="24"/>
          <w:lang w:val="tr-TR"/>
        </w:rPr>
      </w:pPr>
    </w:p>
    <w:p w14:paraId="3E9CFA54" w14:textId="74AF7F42" w:rsidR="002E41A6" w:rsidRDefault="002E41A6" w:rsidP="00EA7FD7">
      <w:pPr>
        <w:spacing w:after="0" w:line="240" w:lineRule="auto"/>
        <w:jc w:val="both"/>
        <w:rPr>
          <w:rFonts w:cstheme="minorHAnsi"/>
          <w:bCs/>
          <w:sz w:val="24"/>
          <w:szCs w:val="24"/>
          <w:lang w:val="tr-TR"/>
        </w:rPr>
      </w:pPr>
      <w:r>
        <w:rPr>
          <w:rFonts w:cstheme="minorHAnsi"/>
          <w:bCs/>
          <w:sz w:val="24"/>
          <w:szCs w:val="24"/>
          <w:lang w:val="tr-TR"/>
        </w:rPr>
        <w:t xml:space="preserve">Ormanlar, başta odun dışı orman ürünleri olmak üzere ormanların sunduğu ürün ve hizmetler gıda güvenliğinin temel unsurlarından biridir. </w:t>
      </w:r>
    </w:p>
    <w:p w14:paraId="0BB20A8E" w14:textId="484B9B90" w:rsidR="002E41A6" w:rsidRDefault="002E41A6" w:rsidP="00EA7FD7">
      <w:pPr>
        <w:spacing w:after="0" w:line="240" w:lineRule="auto"/>
        <w:jc w:val="both"/>
        <w:rPr>
          <w:rFonts w:cstheme="minorHAnsi"/>
          <w:bCs/>
          <w:sz w:val="24"/>
          <w:szCs w:val="24"/>
          <w:lang w:val="tr-TR"/>
        </w:rPr>
      </w:pPr>
    </w:p>
    <w:p w14:paraId="1D15F5E0" w14:textId="60E3BBAB" w:rsidR="002E41A6" w:rsidRDefault="002E41A6" w:rsidP="002E41A6">
      <w:pPr>
        <w:spacing w:after="0" w:line="240" w:lineRule="auto"/>
        <w:jc w:val="both"/>
        <w:rPr>
          <w:rFonts w:cstheme="minorHAnsi"/>
          <w:bCs/>
          <w:sz w:val="24"/>
          <w:szCs w:val="24"/>
          <w:lang w:val="tr-TR"/>
        </w:rPr>
      </w:pPr>
      <w:r w:rsidRPr="002E41A6">
        <w:rPr>
          <w:rFonts w:cstheme="minorHAnsi"/>
          <w:bCs/>
          <w:sz w:val="24"/>
          <w:szCs w:val="24"/>
          <w:lang w:val="tr-TR"/>
        </w:rPr>
        <w:t>Milyonlarca insan beslenmelerinin kalitesini ve çeşitliliğini artırmak için ormanlardan ve orman dışındaki ağaçlardan elde edilen gıdalara bağımlıdır</w:t>
      </w:r>
      <w:r>
        <w:rPr>
          <w:rFonts w:cstheme="minorHAnsi"/>
          <w:bCs/>
          <w:sz w:val="24"/>
          <w:szCs w:val="24"/>
          <w:lang w:val="tr-TR"/>
        </w:rPr>
        <w:t xml:space="preserve">. Dünya genelinde </w:t>
      </w:r>
      <w:r w:rsidRPr="002E41A6">
        <w:rPr>
          <w:rFonts w:cstheme="minorHAnsi"/>
          <w:bCs/>
          <w:sz w:val="24"/>
          <w:szCs w:val="24"/>
          <w:lang w:val="tr-TR"/>
        </w:rPr>
        <w:t>yaklaşık</w:t>
      </w:r>
      <w:r w:rsidRPr="002E41A6">
        <w:rPr>
          <w:rFonts w:cstheme="minorHAnsi"/>
          <w:bCs/>
          <w:sz w:val="24"/>
          <w:szCs w:val="24"/>
          <w:lang w:val="tr-TR"/>
        </w:rPr>
        <w:t xml:space="preserve"> 2,4 milyar insan yemek pişirmek için odun </w:t>
      </w:r>
      <w:r>
        <w:rPr>
          <w:rFonts w:cstheme="minorHAnsi"/>
          <w:bCs/>
          <w:sz w:val="24"/>
          <w:szCs w:val="24"/>
          <w:lang w:val="tr-TR"/>
        </w:rPr>
        <w:t xml:space="preserve">kullanmaktadır.  </w:t>
      </w:r>
    </w:p>
    <w:p w14:paraId="153F6FE9" w14:textId="77777777" w:rsidR="002E41A6" w:rsidRPr="002E41A6" w:rsidRDefault="002E41A6" w:rsidP="002E41A6">
      <w:pPr>
        <w:spacing w:after="0" w:line="240" w:lineRule="auto"/>
        <w:jc w:val="both"/>
        <w:rPr>
          <w:rFonts w:cstheme="minorHAnsi"/>
          <w:bCs/>
          <w:sz w:val="24"/>
          <w:szCs w:val="24"/>
          <w:lang w:val="tr-TR"/>
        </w:rPr>
      </w:pPr>
    </w:p>
    <w:p w14:paraId="2FB133B0" w14:textId="3DB5099F" w:rsidR="002E41A6" w:rsidRDefault="002E41A6" w:rsidP="002E41A6">
      <w:pPr>
        <w:spacing w:after="0" w:line="240" w:lineRule="auto"/>
        <w:jc w:val="both"/>
        <w:rPr>
          <w:rFonts w:cstheme="minorHAnsi"/>
          <w:bCs/>
          <w:sz w:val="24"/>
          <w:szCs w:val="24"/>
          <w:lang w:val="tr-TR"/>
        </w:rPr>
      </w:pPr>
      <w:r w:rsidRPr="002E41A6">
        <w:rPr>
          <w:rFonts w:cstheme="minorHAnsi"/>
          <w:bCs/>
          <w:sz w:val="24"/>
          <w:szCs w:val="24"/>
          <w:lang w:val="tr-TR"/>
        </w:rPr>
        <w:t>Ormanlar ve ormanların dışındaki ağaçlar, toprağı ve suyu koruduğu, toprağın verimliliğini sürdürdüğü, iklimi düzenlemeye yardımcı olduğu, yabani tozlaştırıcılar ve tarımsal zararlıların yırtıcıları için yaşam alanı sağladığı ve tarımda potansiyel kullanım için zengin bir biyolojik çeşitlilik deposu oluşturduğu için tarımsal üretim için gereklidir.</w:t>
      </w:r>
    </w:p>
    <w:p w14:paraId="653EF9A4" w14:textId="77777777" w:rsidR="002E41A6" w:rsidRPr="002E41A6" w:rsidRDefault="002E41A6" w:rsidP="002E41A6">
      <w:pPr>
        <w:spacing w:after="0" w:line="240" w:lineRule="auto"/>
        <w:jc w:val="both"/>
        <w:rPr>
          <w:rFonts w:cstheme="minorHAnsi"/>
          <w:bCs/>
          <w:sz w:val="24"/>
          <w:szCs w:val="24"/>
          <w:lang w:val="tr-TR"/>
        </w:rPr>
      </w:pPr>
    </w:p>
    <w:p w14:paraId="45411347" w14:textId="77777777" w:rsidR="0026368A" w:rsidRDefault="0026368A" w:rsidP="00EA7FD7">
      <w:pPr>
        <w:spacing w:after="0" w:line="240" w:lineRule="auto"/>
        <w:jc w:val="both"/>
        <w:rPr>
          <w:rFonts w:cstheme="minorHAnsi"/>
          <w:bCs/>
          <w:sz w:val="24"/>
          <w:szCs w:val="24"/>
          <w:lang w:val="tr-TR"/>
        </w:rPr>
      </w:pPr>
      <w:r>
        <w:rPr>
          <w:rFonts w:cstheme="minorHAnsi"/>
          <w:bCs/>
          <w:sz w:val="24"/>
          <w:szCs w:val="24"/>
          <w:lang w:val="tr-TR"/>
        </w:rPr>
        <w:t xml:space="preserve">Gıda güvenliği kadar ekosistemlerin korunması ve </w:t>
      </w:r>
      <w:proofErr w:type="gramStart"/>
      <w:r>
        <w:rPr>
          <w:rFonts w:cstheme="minorHAnsi"/>
          <w:bCs/>
          <w:sz w:val="24"/>
          <w:szCs w:val="24"/>
          <w:lang w:val="tr-TR"/>
        </w:rPr>
        <w:t>restorasyonu</w:t>
      </w:r>
      <w:proofErr w:type="gramEnd"/>
      <w:r>
        <w:rPr>
          <w:rFonts w:cstheme="minorHAnsi"/>
          <w:bCs/>
          <w:sz w:val="24"/>
          <w:szCs w:val="24"/>
          <w:lang w:val="tr-TR"/>
        </w:rPr>
        <w:t xml:space="preserve"> da son derece önemli bir konudur.  </w:t>
      </w:r>
    </w:p>
    <w:p w14:paraId="07298EBA" w14:textId="77777777" w:rsidR="0026368A" w:rsidRDefault="0026368A" w:rsidP="00EA7FD7">
      <w:pPr>
        <w:spacing w:after="0" w:line="240" w:lineRule="auto"/>
        <w:jc w:val="both"/>
        <w:rPr>
          <w:rFonts w:cstheme="minorHAnsi"/>
          <w:bCs/>
          <w:sz w:val="24"/>
          <w:szCs w:val="24"/>
          <w:lang w:val="tr-TR"/>
        </w:rPr>
      </w:pPr>
    </w:p>
    <w:p w14:paraId="531EC7F2" w14:textId="6C8D635B" w:rsidR="0026368A" w:rsidRDefault="0026368A" w:rsidP="00EA7FD7">
      <w:pPr>
        <w:spacing w:after="0" w:line="240" w:lineRule="auto"/>
        <w:jc w:val="both"/>
        <w:rPr>
          <w:rFonts w:cstheme="minorHAnsi"/>
          <w:bCs/>
          <w:sz w:val="24"/>
          <w:szCs w:val="24"/>
          <w:lang w:val="tr-TR"/>
        </w:rPr>
      </w:pPr>
      <w:r>
        <w:rPr>
          <w:rFonts w:cstheme="minorHAnsi"/>
          <w:bCs/>
          <w:sz w:val="24"/>
          <w:szCs w:val="24"/>
          <w:lang w:val="tr-TR"/>
        </w:rPr>
        <w:t>Malumları olduğu üzere e</w:t>
      </w:r>
      <w:r w:rsidRPr="0026368A">
        <w:rPr>
          <w:rFonts w:cstheme="minorHAnsi"/>
          <w:bCs/>
          <w:sz w:val="24"/>
          <w:szCs w:val="24"/>
          <w:lang w:val="tr-TR"/>
        </w:rPr>
        <w:t xml:space="preserve">kosistem, belirli bir </w:t>
      </w:r>
      <w:r>
        <w:rPr>
          <w:rFonts w:cstheme="minorHAnsi"/>
          <w:bCs/>
          <w:sz w:val="24"/>
          <w:szCs w:val="24"/>
          <w:lang w:val="tr-TR"/>
        </w:rPr>
        <w:t>alandaki</w:t>
      </w:r>
      <w:r w:rsidRPr="0026368A">
        <w:rPr>
          <w:rFonts w:cstheme="minorHAnsi"/>
          <w:bCs/>
          <w:sz w:val="24"/>
          <w:szCs w:val="24"/>
          <w:lang w:val="tr-TR"/>
        </w:rPr>
        <w:t xml:space="preserve"> canlılar ile bunları saran cansız çevrelerinin karşılıklı ilişkileri ile meydana gelen ve süreklilik arz eden </w:t>
      </w:r>
      <w:proofErr w:type="gramStart"/>
      <w:r w:rsidRPr="0026368A">
        <w:rPr>
          <w:rFonts w:cstheme="minorHAnsi"/>
          <w:bCs/>
          <w:sz w:val="24"/>
          <w:szCs w:val="24"/>
          <w:lang w:val="tr-TR"/>
        </w:rPr>
        <w:t>ekolojik</w:t>
      </w:r>
      <w:proofErr w:type="gramEnd"/>
      <w:r w:rsidRPr="0026368A">
        <w:rPr>
          <w:rFonts w:cstheme="minorHAnsi"/>
          <w:bCs/>
          <w:sz w:val="24"/>
          <w:szCs w:val="24"/>
          <w:lang w:val="tr-TR"/>
        </w:rPr>
        <w:t xml:space="preserve"> sistemlerdir. Ekosistem aynı zamanda bir besin ağı ile şekillenmekte</w:t>
      </w:r>
      <w:r>
        <w:rPr>
          <w:rFonts w:cstheme="minorHAnsi"/>
          <w:bCs/>
          <w:sz w:val="24"/>
          <w:szCs w:val="24"/>
          <w:lang w:val="tr-TR"/>
        </w:rPr>
        <w:t xml:space="preserve"> olup bozulmuş ekosistemlerden beklenen seviyede bir ürün elde edilmesi mümkün değildir.</w:t>
      </w:r>
    </w:p>
    <w:p w14:paraId="3C9817F3" w14:textId="77777777" w:rsidR="0026368A" w:rsidRDefault="0026368A" w:rsidP="00EA7FD7">
      <w:pPr>
        <w:spacing w:after="0" w:line="240" w:lineRule="auto"/>
        <w:jc w:val="both"/>
        <w:rPr>
          <w:rFonts w:cstheme="minorHAnsi"/>
          <w:bCs/>
          <w:sz w:val="24"/>
          <w:szCs w:val="24"/>
          <w:lang w:val="tr-TR"/>
        </w:rPr>
      </w:pPr>
    </w:p>
    <w:p w14:paraId="4B4D12E7" w14:textId="60552200" w:rsidR="0026368A" w:rsidRDefault="0026368A" w:rsidP="00EA7FD7">
      <w:pPr>
        <w:spacing w:after="0" w:line="240" w:lineRule="auto"/>
        <w:jc w:val="both"/>
        <w:rPr>
          <w:rFonts w:cstheme="minorHAnsi"/>
          <w:bCs/>
          <w:sz w:val="24"/>
          <w:szCs w:val="24"/>
          <w:lang w:val="tr-TR"/>
        </w:rPr>
      </w:pPr>
      <w:r>
        <w:rPr>
          <w:rFonts w:cstheme="minorHAnsi"/>
          <w:bCs/>
          <w:sz w:val="24"/>
          <w:szCs w:val="24"/>
          <w:lang w:val="tr-TR"/>
        </w:rPr>
        <w:t>Çok kıymetli meslektaşlarım,</w:t>
      </w:r>
    </w:p>
    <w:p w14:paraId="3D064F30" w14:textId="5BD4A489" w:rsidR="0026368A" w:rsidRDefault="0026368A" w:rsidP="00EA7FD7">
      <w:pPr>
        <w:spacing w:after="0" w:line="240" w:lineRule="auto"/>
        <w:jc w:val="both"/>
        <w:rPr>
          <w:rFonts w:cstheme="minorHAnsi"/>
          <w:bCs/>
          <w:sz w:val="24"/>
          <w:szCs w:val="24"/>
          <w:lang w:val="tr-TR"/>
        </w:rPr>
      </w:pPr>
      <w:r>
        <w:rPr>
          <w:rFonts w:cstheme="minorHAnsi"/>
          <w:bCs/>
          <w:sz w:val="24"/>
          <w:szCs w:val="24"/>
          <w:lang w:val="tr-TR"/>
        </w:rPr>
        <w:t>Ülkemiz kara alanının yaklaşık üçte biri orman ekosistemlerinden oluşmakta olup, sağlıklı ormanlar sağlıklı ve üretken ekosistemler manasına gelmektedir.</w:t>
      </w:r>
    </w:p>
    <w:p w14:paraId="07B902CD" w14:textId="5FAD1C95" w:rsidR="0026368A" w:rsidRDefault="0026368A" w:rsidP="00EA7FD7">
      <w:pPr>
        <w:spacing w:after="0" w:line="240" w:lineRule="auto"/>
        <w:jc w:val="both"/>
        <w:rPr>
          <w:rFonts w:cstheme="minorHAnsi"/>
          <w:bCs/>
          <w:sz w:val="24"/>
          <w:szCs w:val="24"/>
          <w:lang w:val="tr-TR"/>
        </w:rPr>
      </w:pPr>
    </w:p>
    <w:p w14:paraId="0F2E5D1E" w14:textId="1DA7AB3E" w:rsidR="0026368A" w:rsidRDefault="0026368A" w:rsidP="0026368A">
      <w:pPr>
        <w:spacing w:after="0" w:line="240" w:lineRule="auto"/>
        <w:jc w:val="both"/>
        <w:rPr>
          <w:rFonts w:cstheme="minorHAnsi"/>
          <w:bCs/>
          <w:sz w:val="24"/>
          <w:szCs w:val="24"/>
          <w:lang w:val="tr-TR"/>
        </w:rPr>
      </w:pPr>
      <w:r>
        <w:rPr>
          <w:rFonts w:cstheme="minorHAnsi"/>
          <w:bCs/>
          <w:sz w:val="24"/>
          <w:szCs w:val="24"/>
          <w:lang w:val="tr-TR"/>
        </w:rPr>
        <w:t xml:space="preserve">Anayasamızın 135. Maddesine göre </w:t>
      </w:r>
      <w:r w:rsidRPr="00B75CF3">
        <w:rPr>
          <w:rFonts w:cstheme="minorHAnsi"/>
          <w:b/>
          <w:bCs/>
          <w:sz w:val="24"/>
          <w:szCs w:val="24"/>
          <w:lang w:val="tr-TR"/>
        </w:rPr>
        <w:t>“</w:t>
      </w:r>
      <w:r w:rsidRPr="00B75CF3">
        <w:rPr>
          <w:rFonts w:cstheme="minorHAnsi"/>
          <w:b/>
          <w:bCs/>
          <w:i/>
          <w:sz w:val="24"/>
          <w:szCs w:val="24"/>
          <w:lang w:val="tr-TR"/>
        </w:rPr>
        <w:t>kamu kurumu niteliğindeki meslek kuruluşu</w:t>
      </w:r>
      <w:r w:rsidRPr="00B75CF3">
        <w:rPr>
          <w:rFonts w:cstheme="minorHAnsi"/>
          <w:b/>
          <w:bCs/>
          <w:sz w:val="24"/>
          <w:szCs w:val="24"/>
          <w:lang w:val="tr-TR"/>
        </w:rPr>
        <w:t xml:space="preserve">” </w:t>
      </w:r>
      <w:r>
        <w:rPr>
          <w:rFonts w:cstheme="minorHAnsi"/>
          <w:bCs/>
          <w:sz w:val="24"/>
          <w:szCs w:val="24"/>
          <w:lang w:val="tr-TR"/>
        </w:rPr>
        <w:t xml:space="preserve">ve  </w:t>
      </w:r>
      <w:r w:rsidRPr="00B75CF3">
        <w:rPr>
          <w:rFonts w:cstheme="minorHAnsi"/>
          <w:b/>
          <w:bCs/>
          <w:i/>
          <w:sz w:val="24"/>
          <w:szCs w:val="24"/>
          <w:lang w:val="tr-TR"/>
        </w:rPr>
        <w:t>“kamu tüzel kişiliği”</w:t>
      </w:r>
      <w:r>
        <w:rPr>
          <w:rFonts w:cstheme="minorHAnsi"/>
          <w:bCs/>
          <w:sz w:val="24"/>
          <w:szCs w:val="24"/>
          <w:lang w:val="tr-TR"/>
        </w:rPr>
        <w:t xml:space="preserve"> vasfına haiz Orman Mühendisleri Odası </w:t>
      </w:r>
      <w:r w:rsidR="00B75CF3">
        <w:rPr>
          <w:rFonts w:cstheme="minorHAnsi"/>
          <w:bCs/>
          <w:sz w:val="24"/>
          <w:szCs w:val="24"/>
          <w:lang w:val="tr-TR"/>
        </w:rPr>
        <w:t>bu sorumluluğunun bilincinde olarak çalışmaları yürütmektedir.</w:t>
      </w:r>
    </w:p>
    <w:p w14:paraId="44611EDF" w14:textId="5CEA3770" w:rsidR="00B75CF3" w:rsidRDefault="00B75CF3" w:rsidP="0026368A">
      <w:pPr>
        <w:spacing w:after="0" w:line="240" w:lineRule="auto"/>
        <w:jc w:val="both"/>
        <w:rPr>
          <w:rFonts w:cstheme="minorHAnsi"/>
          <w:bCs/>
          <w:sz w:val="24"/>
          <w:szCs w:val="24"/>
          <w:lang w:val="tr-TR"/>
        </w:rPr>
      </w:pPr>
    </w:p>
    <w:p w14:paraId="205DA925" w14:textId="17553FB0" w:rsidR="00B75CF3" w:rsidRDefault="00B75CF3" w:rsidP="0026368A">
      <w:pPr>
        <w:spacing w:after="0" w:line="240" w:lineRule="auto"/>
        <w:jc w:val="both"/>
        <w:rPr>
          <w:lang w:val="tr-TR"/>
        </w:rPr>
      </w:pPr>
      <w:r>
        <w:rPr>
          <w:rFonts w:cstheme="minorHAnsi"/>
          <w:bCs/>
          <w:sz w:val="24"/>
          <w:szCs w:val="24"/>
          <w:lang w:val="tr-TR"/>
        </w:rPr>
        <w:t xml:space="preserve">Bilindiği üzere </w:t>
      </w:r>
      <w:r w:rsidRPr="00B75CF3">
        <w:rPr>
          <w:rFonts w:cstheme="minorHAnsi"/>
          <w:bCs/>
          <w:sz w:val="24"/>
          <w:szCs w:val="24"/>
          <w:lang w:val="tr-TR"/>
        </w:rPr>
        <w:t>12 Temmuz 2006</w:t>
      </w:r>
      <w:r>
        <w:rPr>
          <w:rFonts w:cstheme="minorHAnsi"/>
          <w:bCs/>
          <w:sz w:val="24"/>
          <w:szCs w:val="24"/>
          <w:lang w:val="tr-TR"/>
        </w:rPr>
        <w:t xml:space="preserve"> tarih ve </w:t>
      </w:r>
      <w:r w:rsidRPr="00B75CF3">
        <w:rPr>
          <w:lang w:val="tr-TR"/>
        </w:rPr>
        <w:t>26226</w:t>
      </w:r>
      <w:r w:rsidRPr="00B75CF3">
        <w:rPr>
          <w:lang w:val="tr-TR"/>
        </w:rPr>
        <w:t xml:space="preserve"> sayılı Resmi Gazetede yayımlanan </w:t>
      </w:r>
      <w:r>
        <w:rPr>
          <w:lang w:val="tr-TR"/>
        </w:rPr>
        <w:t>Ana Yönetmeliğine göre Orman Mühendisleri Odası, diğer görevlerinin yanında;</w:t>
      </w:r>
    </w:p>
    <w:p w14:paraId="3C79021A" w14:textId="09527E02" w:rsidR="00B75CF3" w:rsidRDefault="00B75CF3" w:rsidP="0026368A">
      <w:pPr>
        <w:spacing w:after="0" w:line="240" w:lineRule="auto"/>
        <w:jc w:val="both"/>
        <w:rPr>
          <w:lang w:val="tr-TR"/>
        </w:rPr>
      </w:pPr>
    </w:p>
    <w:p w14:paraId="773D5321" w14:textId="5C48D8E8" w:rsidR="00B75CF3" w:rsidRDefault="008A2CB0" w:rsidP="0026368A">
      <w:pPr>
        <w:spacing w:after="0" w:line="240" w:lineRule="auto"/>
        <w:jc w:val="both"/>
        <w:rPr>
          <w:lang w:val="tr-TR"/>
        </w:rPr>
      </w:pPr>
      <w:r>
        <w:rPr>
          <w:lang w:val="tr-TR"/>
        </w:rPr>
        <w:t>Ana Yönetmelik 6/</w:t>
      </w:r>
      <w:r w:rsidR="00B75CF3" w:rsidRPr="00B75CF3">
        <w:rPr>
          <w:lang w:val="tr-TR"/>
        </w:rPr>
        <w:t>a</w:t>
      </w:r>
      <w:r>
        <w:rPr>
          <w:lang w:val="tr-TR"/>
        </w:rPr>
        <w:t xml:space="preserve"> maddesine göre; </w:t>
      </w:r>
      <w:r w:rsidR="00B75CF3">
        <w:rPr>
          <w:lang w:val="tr-TR"/>
        </w:rPr>
        <w:t>O</w:t>
      </w:r>
      <w:r w:rsidR="00B75CF3" w:rsidRPr="00B75CF3">
        <w:rPr>
          <w:lang w:val="tr-TR"/>
        </w:rPr>
        <w:t xml:space="preserve">rmanların orman ekosistemi yönetimi yaklaşımıyla korunması, genişletilmesi, işletilmesi ile ormanların su üretimi, sosyal, kültürel ve benzeri fonksiyonel yararlarının topluma sunulması amacıyla, </w:t>
      </w:r>
      <w:r w:rsidR="00B75CF3" w:rsidRPr="00B75CF3">
        <w:rPr>
          <w:b/>
          <w:lang w:val="tr-TR"/>
        </w:rPr>
        <w:t>her türlü teknik ve bilimsel çalışmalar yaparak bu hususlarda resmi merciler ve diğer ilgili kuruluşlara teklif ve yardımlarda bulunmak</w:t>
      </w:r>
      <w:r w:rsidR="00B75CF3" w:rsidRPr="00B75CF3">
        <w:rPr>
          <w:lang w:val="tr-TR"/>
        </w:rPr>
        <w:t xml:space="preserve">, </w:t>
      </w:r>
    </w:p>
    <w:p w14:paraId="4DC3F3E6" w14:textId="77777777" w:rsidR="00B75CF3" w:rsidRDefault="00B75CF3" w:rsidP="0026368A">
      <w:pPr>
        <w:spacing w:after="0" w:line="240" w:lineRule="auto"/>
        <w:jc w:val="both"/>
        <w:rPr>
          <w:lang w:val="tr-TR"/>
        </w:rPr>
      </w:pPr>
    </w:p>
    <w:p w14:paraId="4BB9203A" w14:textId="5B0FBBE9" w:rsidR="00B75CF3" w:rsidRDefault="008A2CB0" w:rsidP="0026368A">
      <w:pPr>
        <w:spacing w:after="0" w:line="240" w:lineRule="auto"/>
        <w:jc w:val="both"/>
        <w:rPr>
          <w:lang w:val="tr-TR"/>
        </w:rPr>
      </w:pPr>
      <w:r>
        <w:rPr>
          <w:lang w:val="tr-TR"/>
        </w:rPr>
        <w:t>6/</w:t>
      </w:r>
      <w:r w:rsidR="00B75CF3" w:rsidRPr="00B75CF3">
        <w:rPr>
          <w:lang w:val="tr-TR"/>
        </w:rPr>
        <w:t>ç</w:t>
      </w:r>
      <w:r>
        <w:rPr>
          <w:lang w:val="tr-TR"/>
        </w:rPr>
        <w:t xml:space="preserve"> maddesine göre </w:t>
      </w:r>
      <w:r w:rsidR="00B75CF3" w:rsidRPr="00B75CF3">
        <w:rPr>
          <w:lang w:val="tr-TR"/>
        </w:rPr>
        <w:t xml:space="preserve">Ormancılık, orman endüstrisi ve ağaç işleri endüstrisi mesleklerinin gelişmesi ve tanıtılmasıyla ilgili olarak teknik kongre, seminer, </w:t>
      </w:r>
      <w:proofErr w:type="gramStart"/>
      <w:r w:rsidR="00B75CF3" w:rsidRPr="00B75CF3">
        <w:rPr>
          <w:lang w:val="tr-TR"/>
        </w:rPr>
        <w:t>sempozyum</w:t>
      </w:r>
      <w:proofErr w:type="gramEnd"/>
      <w:r w:rsidR="00B75CF3" w:rsidRPr="00B75CF3">
        <w:rPr>
          <w:lang w:val="tr-TR"/>
        </w:rPr>
        <w:t xml:space="preserve">, konferans ve sergiler düzenlemek, bu amaca yönelik diğer kuruluşların çalışmalarına katılmak, </w:t>
      </w:r>
    </w:p>
    <w:p w14:paraId="2778A74C" w14:textId="77777777" w:rsidR="00B75CF3" w:rsidRDefault="00B75CF3" w:rsidP="0026368A">
      <w:pPr>
        <w:spacing w:after="0" w:line="240" w:lineRule="auto"/>
        <w:jc w:val="both"/>
        <w:rPr>
          <w:lang w:val="tr-TR"/>
        </w:rPr>
      </w:pPr>
    </w:p>
    <w:p w14:paraId="7B26D599" w14:textId="6EFFE55A" w:rsidR="00B75CF3" w:rsidRPr="008A2CB0" w:rsidRDefault="008A2CB0" w:rsidP="0026368A">
      <w:pPr>
        <w:spacing w:after="0" w:line="240" w:lineRule="auto"/>
        <w:jc w:val="both"/>
        <w:rPr>
          <w:b/>
          <w:lang w:val="tr-TR"/>
        </w:rPr>
      </w:pPr>
      <w:r>
        <w:rPr>
          <w:lang w:val="tr-TR"/>
        </w:rPr>
        <w:t xml:space="preserve">6/f maddesine göre </w:t>
      </w:r>
      <w:r w:rsidRPr="00B75CF3">
        <w:rPr>
          <w:lang w:val="tr-TR"/>
        </w:rPr>
        <w:t>Ormancılık</w:t>
      </w:r>
      <w:r w:rsidR="00B75CF3" w:rsidRPr="00B75CF3">
        <w:rPr>
          <w:lang w:val="tr-TR"/>
        </w:rPr>
        <w:t xml:space="preserve">, orman endüstrisi ve ağaç işleri endüstrisi meslekleri alanındaki yenilikleri yaymak, bu amaçla </w:t>
      </w:r>
      <w:r w:rsidR="00B75CF3" w:rsidRPr="008A2CB0">
        <w:rPr>
          <w:b/>
          <w:lang w:val="tr-TR"/>
        </w:rPr>
        <w:t xml:space="preserve">yurt içi ve yurt dışı meslek kuruluşları ile ilişki kurarak işbirliğinde bulunmak ve üyelerini yurt içinde ve yurt dışında temsil etmek, </w:t>
      </w:r>
    </w:p>
    <w:p w14:paraId="1455247F" w14:textId="77777777" w:rsidR="00B75CF3" w:rsidRPr="008A2CB0" w:rsidRDefault="00B75CF3" w:rsidP="0026368A">
      <w:pPr>
        <w:spacing w:after="0" w:line="240" w:lineRule="auto"/>
        <w:jc w:val="both"/>
        <w:rPr>
          <w:b/>
          <w:lang w:val="tr-TR"/>
        </w:rPr>
      </w:pPr>
    </w:p>
    <w:p w14:paraId="7102CD11" w14:textId="62D44ABA" w:rsidR="00B75CF3" w:rsidRDefault="008A2CB0" w:rsidP="0026368A">
      <w:pPr>
        <w:spacing w:after="0" w:line="240" w:lineRule="auto"/>
        <w:jc w:val="both"/>
        <w:rPr>
          <w:lang w:val="tr-TR"/>
        </w:rPr>
      </w:pPr>
      <w:r>
        <w:rPr>
          <w:lang w:val="tr-TR"/>
        </w:rPr>
        <w:t>6/</w:t>
      </w:r>
      <w:r w:rsidR="00B75CF3" w:rsidRPr="00B75CF3">
        <w:rPr>
          <w:lang w:val="tr-TR"/>
        </w:rPr>
        <w:t>ğ</w:t>
      </w:r>
      <w:r>
        <w:rPr>
          <w:lang w:val="tr-TR"/>
        </w:rPr>
        <w:t xml:space="preserve"> maddesine göre </w:t>
      </w:r>
      <w:r w:rsidRPr="00B75CF3">
        <w:rPr>
          <w:lang w:val="tr-TR"/>
        </w:rPr>
        <w:t>Üyelerin</w:t>
      </w:r>
      <w:r w:rsidR="00B75CF3" w:rsidRPr="00B75CF3">
        <w:rPr>
          <w:lang w:val="tr-TR"/>
        </w:rPr>
        <w:t xml:space="preserve"> mesleki çalışmalarında uymak zorunda bulundukları kuralları tespit etmek ve mesleki denetimi sağlayıcı yönetmelikler çıkarmak, </w:t>
      </w:r>
    </w:p>
    <w:p w14:paraId="7B40CC92" w14:textId="77777777" w:rsidR="00B75CF3" w:rsidRDefault="00B75CF3" w:rsidP="0026368A">
      <w:pPr>
        <w:spacing w:after="0" w:line="240" w:lineRule="auto"/>
        <w:jc w:val="both"/>
        <w:rPr>
          <w:lang w:val="tr-TR"/>
        </w:rPr>
      </w:pPr>
    </w:p>
    <w:p w14:paraId="08B72E5F" w14:textId="3FF90F9B" w:rsidR="00B75CF3" w:rsidRDefault="008A2CB0" w:rsidP="0026368A">
      <w:pPr>
        <w:spacing w:after="0" w:line="240" w:lineRule="auto"/>
        <w:jc w:val="both"/>
        <w:rPr>
          <w:lang w:val="tr-TR"/>
        </w:rPr>
      </w:pPr>
      <w:r>
        <w:rPr>
          <w:lang w:val="tr-TR"/>
        </w:rPr>
        <w:t xml:space="preserve">6/j maddesine göre </w:t>
      </w:r>
      <w:r w:rsidRPr="00B75CF3">
        <w:rPr>
          <w:lang w:val="tr-TR"/>
        </w:rPr>
        <w:t>Orman</w:t>
      </w:r>
      <w:r w:rsidR="00B75CF3" w:rsidRPr="00B75CF3">
        <w:rPr>
          <w:lang w:val="tr-TR"/>
        </w:rPr>
        <w:t xml:space="preserve"> kaynaklarından elde edilen odun ve odun dışı ürünlerin teknik kurallara uygun, ülke ve meslektaş yararı doğrultusunda kullanımı için ilgili kurum ve kuruluşlara tekliflerde </w:t>
      </w:r>
      <w:r>
        <w:rPr>
          <w:lang w:val="tr-TR"/>
        </w:rPr>
        <w:t>bulunmak ile yetkili ve sorumludur.</w:t>
      </w:r>
    </w:p>
    <w:p w14:paraId="50D88EA4" w14:textId="1EE5018C" w:rsidR="008A2CB0" w:rsidRDefault="008A2CB0" w:rsidP="0026368A">
      <w:pPr>
        <w:spacing w:after="0" w:line="240" w:lineRule="auto"/>
        <w:jc w:val="both"/>
        <w:rPr>
          <w:lang w:val="tr-TR"/>
        </w:rPr>
      </w:pPr>
    </w:p>
    <w:p w14:paraId="5E0F0F9F" w14:textId="607F5D03" w:rsidR="008A2CB0" w:rsidRDefault="008A2CB0" w:rsidP="0026368A">
      <w:pPr>
        <w:spacing w:after="0" w:line="240" w:lineRule="auto"/>
        <w:jc w:val="both"/>
        <w:rPr>
          <w:rFonts w:cstheme="minorHAnsi"/>
          <w:bCs/>
          <w:sz w:val="24"/>
          <w:szCs w:val="24"/>
          <w:lang w:val="tr-TR"/>
        </w:rPr>
      </w:pPr>
      <w:r>
        <w:rPr>
          <w:lang w:val="tr-TR"/>
        </w:rPr>
        <w:t>Bu sorumluluğumuz çerçevesinde bugün burada FAO Orta Asya Alt Bölge Ofisi işe birlikte  “</w:t>
      </w:r>
      <w:r w:rsidRPr="00EA7FD7">
        <w:rPr>
          <w:rFonts w:cstheme="minorHAnsi"/>
          <w:b/>
          <w:bCs/>
          <w:sz w:val="24"/>
          <w:szCs w:val="24"/>
          <w:lang w:val="tr-TR"/>
        </w:rPr>
        <w:t>“Gıda Güvenliği, Ekosistem Restorasyonu ve Ormancılıkla İlgili Faaliyetlere Özel Odaklı Kapasite Geliştirme, Bilgi Paylaşımı ve Koordinasyon Toplantısı</w:t>
      </w:r>
      <w:r>
        <w:rPr>
          <w:rFonts w:cstheme="minorHAnsi"/>
          <w:b/>
          <w:bCs/>
          <w:sz w:val="24"/>
          <w:szCs w:val="24"/>
          <w:lang w:val="tr-TR"/>
        </w:rPr>
        <w:t xml:space="preserve">” </w:t>
      </w:r>
      <w:proofErr w:type="spellStart"/>
      <w:r w:rsidRPr="008A2CB0">
        <w:rPr>
          <w:rFonts w:cstheme="minorHAnsi"/>
          <w:bCs/>
          <w:sz w:val="24"/>
          <w:szCs w:val="24"/>
          <w:lang w:val="tr-TR"/>
        </w:rPr>
        <w:t>nı</w:t>
      </w:r>
      <w:proofErr w:type="spellEnd"/>
      <w:r w:rsidRPr="008A2CB0">
        <w:rPr>
          <w:rFonts w:cstheme="minorHAnsi"/>
          <w:bCs/>
          <w:sz w:val="24"/>
          <w:szCs w:val="24"/>
          <w:lang w:val="tr-TR"/>
        </w:rPr>
        <w:t xml:space="preserve"> </w:t>
      </w:r>
      <w:r>
        <w:rPr>
          <w:rFonts w:cstheme="minorHAnsi"/>
          <w:bCs/>
          <w:sz w:val="24"/>
          <w:szCs w:val="24"/>
          <w:lang w:val="tr-TR"/>
        </w:rPr>
        <w:t>gerçekleştiriyoruz.</w:t>
      </w:r>
    </w:p>
    <w:p w14:paraId="3389DEA1" w14:textId="4B2E9F5A" w:rsidR="008A2CB0" w:rsidRDefault="008A2CB0" w:rsidP="0026368A">
      <w:pPr>
        <w:spacing w:after="0" w:line="240" w:lineRule="auto"/>
        <w:jc w:val="both"/>
        <w:rPr>
          <w:rFonts w:cstheme="minorHAnsi"/>
          <w:bCs/>
          <w:sz w:val="24"/>
          <w:szCs w:val="24"/>
          <w:lang w:val="tr-TR"/>
        </w:rPr>
      </w:pPr>
    </w:p>
    <w:p w14:paraId="56A429DE" w14:textId="7C9DAD9A" w:rsidR="008A2CB0" w:rsidRDefault="008A2CB0" w:rsidP="0026368A">
      <w:pPr>
        <w:spacing w:after="0" w:line="240" w:lineRule="auto"/>
        <w:jc w:val="both"/>
        <w:rPr>
          <w:rFonts w:cstheme="minorHAnsi"/>
          <w:bCs/>
          <w:sz w:val="24"/>
          <w:szCs w:val="24"/>
          <w:lang w:val="tr-TR"/>
        </w:rPr>
      </w:pPr>
      <w:r>
        <w:rPr>
          <w:rFonts w:cstheme="minorHAnsi"/>
          <w:bCs/>
          <w:sz w:val="24"/>
          <w:szCs w:val="24"/>
          <w:lang w:val="tr-TR"/>
        </w:rPr>
        <w:t xml:space="preserve">Hepimizin bildiği üzere merkezi Roma’da bulunan FAO’ </w:t>
      </w:r>
      <w:proofErr w:type="spellStart"/>
      <w:r>
        <w:rPr>
          <w:rFonts w:cstheme="minorHAnsi"/>
          <w:bCs/>
          <w:sz w:val="24"/>
          <w:szCs w:val="24"/>
          <w:lang w:val="tr-TR"/>
        </w:rPr>
        <w:t>nun</w:t>
      </w:r>
      <w:proofErr w:type="spellEnd"/>
      <w:r>
        <w:rPr>
          <w:rFonts w:cstheme="minorHAnsi"/>
          <w:bCs/>
          <w:sz w:val="24"/>
          <w:szCs w:val="24"/>
          <w:lang w:val="tr-TR"/>
        </w:rPr>
        <w:t xml:space="preserve"> Avrupa Bölge Müdürlüğüne bağlı olarak 2006 yılından bu tarafa Ankara’da hizmet vermekte olan Orta Asya Alt Bölge Ofisi Ülkemiz için son derece önemli olan, tarihi ve kültürel bağlarımızın bulunduğu Azerbaycan, Kazakistan, Kırgızistan, </w:t>
      </w:r>
      <w:r w:rsidR="004A42B9">
        <w:rPr>
          <w:rFonts w:cstheme="minorHAnsi"/>
          <w:bCs/>
          <w:sz w:val="24"/>
          <w:szCs w:val="24"/>
          <w:lang w:val="tr-TR"/>
        </w:rPr>
        <w:t xml:space="preserve">Özbekistan, Tacikistan, Türkmenistan ve Türkiye’ye hizmet vermektedir. </w:t>
      </w:r>
    </w:p>
    <w:p w14:paraId="4819E727" w14:textId="24C5A6E6" w:rsidR="004A42B9" w:rsidRDefault="004A42B9" w:rsidP="0026368A">
      <w:pPr>
        <w:spacing w:after="0" w:line="240" w:lineRule="auto"/>
        <w:jc w:val="both"/>
        <w:rPr>
          <w:rFonts w:cstheme="minorHAnsi"/>
          <w:bCs/>
          <w:sz w:val="24"/>
          <w:szCs w:val="24"/>
          <w:lang w:val="tr-TR"/>
        </w:rPr>
      </w:pPr>
    </w:p>
    <w:p w14:paraId="4DA09654" w14:textId="0B887DCE" w:rsidR="004A42B9" w:rsidRDefault="004A42B9" w:rsidP="0026368A">
      <w:pPr>
        <w:spacing w:after="0" w:line="240" w:lineRule="auto"/>
        <w:jc w:val="both"/>
        <w:rPr>
          <w:rFonts w:cstheme="minorHAnsi"/>
          <w:bCs/>
          <w:sz w:val="24"/>
          <w:szCs w:val="24"/>
          <w:lang w:val="tr-TR"/>
        </w:rPr>
      </w:pPr>
      <w:r>
        <w:rPr>
          <w:rFonts w:cstheme="minorHAnsi"/>
          <w:bCs/>
          <w:sz w:val="24"/>
          <w:szCs w:val="24"/>
          <w:lang w:val="tr-TR"/>
        </w:rPr>
        <w:t xml:space="preserve">FAO Orta Asya Alt Bölge Ofisi Türkiye Cumhuriyeti ile FAO arasında imzalanan ve bilahare Türkiye Büyük Millet Meclisi tarafından onaylanarak kanunlaşan FAO-Türkiye İşbirliği Ortaklığı Anlaşması çerçevesinde faaliyetlerini yürütmekte olup, Hükümetimizin ve FAO’ </w:t>
      </w:r>
      <w:proofErr w:type="spellStart"/>
      <w:r>
        <w:rPr>
          <w:rFonts w:cstheme="minorHAnsi"/>
          <w:bCs/>
          <w:sz w:val="24"/>
          <w:szCs w:val="24"/>
          <w:lang w:val="tr-TR"/>
        </w:rPr>
        <w:t>nun</w:t>
      </w:r>
      <w:proofErr w:type="spellEnd"/>
      <w:r>
        <w:rPr>
          <w:rFonts w:cstheme="minorHAnsi"/>
          <w:bCs/>
          <w:sz w:val="24"/>
          <w:szCs w:val="24"/>
          <w:lang w:val="tr-TR"/>
        </w:rPr>
        <w:t xml:space="preserve"> uygun bulması halinde diğer ülkelerde de faaliyetler yürütmektedir.</w:t>
      </w:r>
    </w:p>
    <w:p w14:paraId="0E4F0462" w14:textId="0867CE17" w:rsidR="004A42B9" w:rsidRDefault="004A42B9" w:rsidP="0026368A">
      <w:pPr>
        <w:spacing w:after="0" w:line="240" w:lineRule="auto"/>
        <w:jc w:val="both"/>
        <w:rPr>
          <w:rFonts w:cstheme="minorHAnsi"/>
          <w:bCs/>
          <w:sz w:val="24"/>
          <w:szCs w:val="24"/>
          <w:lang w:val="tr-TR"/>
        </w:rPr>
      </w:pPr>
    </w:p>
    <w:p w14:paraId="1159FB76" w14:textId="1B869FF3" w:rsidR="004A42B9" w:rsidRDefault="004A42B9" w:rsidP="0026368A">
      <w:pPr>
        <w:spacing w:after="0" w:line="240" w:lineRule="auto"/>
        <w:jc w:val="both"/>
        <w:rPr>
          <w:rFonts w:cstheme="minorHAnsi"/>
          <w:bCs/>
          <w:sz w:val="24"/>
          <w:szCs w:val="24"/>
          <w:lang w:val="tr-TR"/>
        </w:rPr>
      </w:pPr>
      <w:r>
        <w:rPr>
          <w:rFonts w:cstheme="minorHAnsi"/>
          <w:bCs/>
          <w:sz w:val="24"/>
          <w:szCs w:val="24"/>
          <w:lang w:val="tr-TR"/>
        </w:rPr>
        <w:t>Kıymetli Katılımcılar,</w:t>
      </w:r>
    </w:p>
    <w:p w14:paraId="16B2EC5F" w14:textId="13F73BA5" w:rsidR="004A42B9" w:rsidRDefault="004A42B9" w:rsidP="0026368A">
      <w:pPr>
        <w:spacing w:after="0" w:line="240" w:lineRule="auto"/>
        <w:jc w:val="both"/>
        <w:rPr>
          <w:rFonts w:cstheme="minorHAnsi"/>
          <w:bCs/>
          <w:sz w:val="24"/>
          <w:szCs w:val="24"/>
          <w:lang w:val="tr-TR"/>
        </w:rPr>
      </w:pPr>
      <w:r>
        <w:rPr>
          <w:rFonts w:cstheme="minorHAnsi"/>
          <w:bCs/>
          <w:sz w:val="24"/>
          <w:szCs w:val="24"/>
          <w:lang w:val="tr-TR"/>
        </w:rPr>
        <w:t>Sayın Cumhurbaşkanımızın sık sık ifade ettiği gibi Ülkemiz Birleşmiş Milletler sisteminin saygın bir üyesi olarak yıllardır etkin şekilde çalışmakta olup, Cumhurbaşkanımızın Ülkemizi Birleşmiş Milletlerin New York, Cenevre gibi merkezlerinden bir haline getirmek istediği hepimizin malumudur.</w:t>
      </w:r>
    </w:p>
    <w:p w14:paraId="0EB7DBF9" w14:textId="3E7E8752" w:rsidR="004A42B9" w:rsidRDefault="004A42B9" w:rsidP="0026368A">
      <w:pPr>
        <w:spacing w:after="0" w:line="240" w:lineRule="auto"/>
        <w:jc w:val="both"/>
        <w:rPr>
          <w:rFonts w:cstheme="minorHAnsi"/>
          <w:bCs/>
          <w:sz w:val="24"/>
          <w:szCs w:val="24"/>
          <w:lang w:val="tr-TR"/>
        </w:rPr>
      </w:pPr>
    </w:p>
    <w:p w14:paraId="171A208B" w14:textId="6F192632" w:rsidR="004A42B9" w:rsidRDefault="004A42B9" w:rsidP="0026368A">
      <w:pPr>
        <w:spacing w:after="0" w:line="240" w:lineRule="auto"/>
        <w:jc w:val="both"/>
        <w:rPr>
          <w:rFonts w:cstheme="minorHAnsi"/>
          <w:bCs/>
          <w:sz w:val="24"/>
          <w:szCs w:val="24"/>
          <w:lang w:val="tr-TR"/>
        </w:rPr>
      </w:pPr>
      <w:r>
        <w:rPr>
          <w:rFonts w:cstheme="minorHAnsi"/>
          <w:bCs/>
          <w:sz w:val="24"/>
          <w:szCs w:val="24"/>
          <w:lang w:val="tr-TR"/>
        </w:rPr>
        <w:t>Bu vesileyle şunu huzurlarınızda gönül rahatlığı ve açık yüreklilikle ifade etmek istiyorum.</w:t>
      </w:r>
    </w:p>
    <w:p w14:paraId="32DB47DF" w14:textId="21610BA8" w:rsidR="004A42B9" w:rsidRDefault="004A42B9" w:rsidP="0026368A">
      <w:pPr>
        <w:spacing w:after="0" w:line="240" w:lineRule="auto"/>
        <w:jc w:val="both"/>
        <w:rPr>
          <w:rFonts w:cstheme="minorHAnsi"/>
          <w:bCs/>
          <w:sz w:val="24"/>
          <w:szCs w:val="24"/>
          <w:lang w:val="tr-TR"/>
        </w:rPr>
      </w:pPr>
    </w:p>
    <w:p w14:paraId="2308F71D" w14:textId="53BCED9B" w:rsidR="004A42B9" w:rsidRDefault="004A42B9" w:rsidP="0026368A">
      <w:pPr>
        <w:spacing w:after="0" w:line="240" w:lineRule="auto"/>
        <w:jc w:val="both"/>
        <w:rPr>
          <w:rFonts w:cstheme="minorHAnsi"/>
          <w:bCs/>
          <w:sz w:val="24"/>
          <w:szCs w:val="24"/>
          <w:lang w:val="tr-TR"/>
        </w:rPr>
      </w:pPr>
      <w:r>
        <w:rPr>
          <w:rFonts w:cstheme="minorHAnsi"/>
          <w:bCs/>
          <w:sz w:val="24"/>
          <w:szCs w:val="24"/>
          <w:lang w:val="tr-TR"/>
        </w:rPr>
        <w:t>FAO</w:t>
      </w:r>
      <w:r w:rsidR="00B973BE">
        <w:rPr>
          <w:rFonts w:cstheme="minorHAnsi"/>
          <w:bCs/>
          <w:sz w:val="24"/>
          <w:szCs w:val="24"/>
          <w:lang w:val="tr-TR"/>
        </w:rPr>
        <w:t xml:space="preserve">; </w:t>
      </w:r>
      <w:r>
        <w:rPr>
          <w:rFonts w:cstheme="minorHAnsi"/>
          <w:bCs/>
          <w:sz w:val="24"/>
          <w:szCs w:val="24"/>
          <w:lang w:val="tr-TR"/>
        </w:rPr>
        <w:t xml:space="preserve"> Ülkemizin, özellikle sektörümüzün en etkin ve verimli şekilde işbirliği yaptığı, gerek ülkemize, gerekse tarihi ve kültürel bağlarımızın bulunduğu dost ve kardeş ülkelere </w:t>
      </w:r>
      <w:r w:rsidR="00B973BE">
        <w:rPr>
          <w:rFonts w:cstheme="minorHAnsi"/>
          <w:bCs/>
          <w:sz w:val="24"/>
          <w:szCs w:val="24"/>
          <w:lang w:val="tr-TR"/>
        </w:rPr>
        <w:t>son derece faydalı işler üreten, projeler uygulayan, ülkelerle bağlarımızı güçlendiren bir ol oynamaktadır.</w:t>
      </w:r>
    </w:p>
    <w:p w14:paraId="11F439BD" w14:textId="6157C6C0" w:rsidR="00B973BE" w:rsidRDefault="00B973BE" w:rsidP="0026368A">
      <w:pPr>
        <w:spacing w:after="0" w:line="240" w:lineRule="auto"/>
        <w:jc w:val="both"/>
        <w:rPr>
          <w:rFonts w:cstheme="minorHAnsi"/>
          <w:bCs/>
          <w:sz w:val="24"/>
          <w:szCs w:val="24"/>
          <w:lang w:val="tr-TR"/>
        </w:rPr>
      </w:pPr>
    </w:p>
    <w:p w14:paraId="7F708B56" w14:textId="69AF10F3" w:rsidR="00B973BE" w:rsidRDefault="00B973BE" w:rsidP="0026368A">
      <w:pPr>
        <w:spacing w:after="0" w:line="240" w:lineRule="auto"/>
        <w:jc w:val="both"/>
        <w:rPr>
          <w:rFonts w:cstheme="minorHAnsi"/>
          <w:bCs/>
          <w:sz w:val="24"/>
          <w:szCs w:val="24"/>
          <w:lang w:val="tr-TR"/>
        </w:rPr>
      </w:pPr>
      <w:r>
        <w:rPr>
          <w:rFonts w:cstheme="minorHAnsi"/>
          <w:bCs/>
          <w:sz w:val="24"/>
          <w:szCs w:val="24"/>
          <w:lang w:val="tr-TR"/>
        </w:rPr>
        <w:t>Açılış konuşmalarını takiben Orman Mühendisleri Odası Dış İlişkiler Danışmanı İsmail Belen tarafından bu konuda kapsamlı bir sunum yapılacaktır.</w:t>
      </w:r>
    </w:p>
    <w:p w14:paraId="7C2A1D08" w14:textId="76A8A52D" w:rsidR="00B973BE" w:rsidRDefault="00B973BE" w:rsidP="0026368A">
      <w:pPr>
        <w:spacing w:after="0" w:line="240" w:lineRule="auto"/>
        <w:jc w:val="both"/>
        <w:rPr>
          <w:rFonts w:cstheme="minorHAnsi"/>
          <w:bCs/>
          <w:sz w:val="24"/>
          <w:szCs w:val="24"/>
          <w:lang w:val="tr-TR"/>
        </w:rPr>
      </w:pPr>
    </w:p>
    <w:p w14:paraId="3ED5B77E" w14:textId="3B55E14E" w:rsidR="00B973BE" w:rsidRDefault="00B973BE" w:rsidP="0026368A">
      <w:pPr>
        <w:spacing w:after="0" w:line="240" w:lineRule="auto"/>
        <w:jc w:val="both"/>
        <w:rPr>
          <w:rFonts w:cstheme="minorHAnsi"/>
          <w:bCs/>
          <w:sz w:val="24"/>
          <w:szCs w:val="24"/>
          <w:lang w:val="tr-TR"/>
        </w:rPr>
      </w:pPr>
      <w:r>
        <w:rPr>
          <w:rFonts w:cstheme="minorHAnsi"/>
          <w:bCs/>
          <w:sz w:val="24"/>
          <w:szCs w:val="24"/>
          <w:lang w:val="tr-TR"/>
        </w:rPr>
        <w:t xml:space="preserve">Sözlerime son verirken son derece etkin, verimli ve dostane işbirliği için Sayın </w:t>
      </w:r>
      <w:proofErr w:type="spellStart"/>
      <w:r>
        <w:rPr>
          <w:rFonts w:cstheme="minorHAnsi"/>
          <w:bCs/>
          <w:sz w:val="24"/>
          <w:szCs w:val="24"/>
          <w:lang w:val="tr-TR"/>
        </w:rPr>
        <w:t>Viorel</w:t>
      </w:r>
      <w:proofErr w:type="spellEnd"/>
      <w:r>
        <w:rPr>
          <w:rFonts w:cstheme="minorHAnsi"/>
          <w:bCs/>
          <w:sz w:val="24"/>
          <w:szCs w:val="24"/>
          <w:lang w:val="tr-TR"/>
        </w:rPr>
        <w:t xml:space="preserve"> Gutu ve Sayın Ayşegül </w:t>
      </w:r>
      <w:proofErr w:type="spellStart"/>
      <w:r>
        <w:rPr>
          <w:rFonts w:cstheme="minorHAnsi"/>
          <w:bCs/>
          <w:sz w:val="24"/>
          <w:szCs w:val="24"/>
          <w:lang w:val="tr-TR"/>
        </w:rPr>
        <w:t>Selışık</w:t>
      </w:r>
      <w:proofErr w:type="spellEnd"/>
      <w:r>
        <w:rPr>
          <w:rFonts w:cstheme="minorHAnsi"/>
          <w:bCs/>
          <w:sz w:val="24"/>
          <w:szCs w:val="24"/>
          <w:lang w:val="tr-TR"/>
        </w:rPr>
        <w:t xml:space="preserve">’ </w:t>
      </w:r>
      <w:proofErr w:type="spellStart"/>
      <w:r>
        <w:rPr>
          <w:rFonts w:cstheme="minorHAnsi"/>
          <w:bCs/>
          <w:sz w:val="24"/>
          <w:szCs w:val="24"/>
          <w:lang w:val="tr-TR"/>
        </w:rPr>
        <w:t>ın</w:t>
      </w:r>
      <w:proofErr w:type="spellEnd"/>
      <w:r>
        <w:rPr>
          <w:rFonts w:cstheme="minorHAnsi"/>
          <w:bCs/>
          <w:sz w:val="24"/>
          <w:szCs w:val="24"/>
          <w:lang w:val="tr-TR"/>
        </w:rPr>
        <w:t xml:space="preserve"> şahsında FAO’ </w:t>
      </w:r>
      <w:proofErr w:type="spellStart"/>
      <w:r>
        <w:rPr>
          <w:rFonts w:cstheme="minorHAnsi"/>
          <w:bCs/>
          <w:sz w:val="24"/>
          <w:szCs w:val="24"/>
          <w:lang w:val="tr-TR"/>
        </w:rPr>
        <w:t>nun</w:t>
      </w:r>
      <w:proofErr w:type="spellEnd"/>
      <w:r>
        <w:rPr>
          <w:rFonts w:cstheme="minorHAnsi"/>
          <w:bCs/>
          <w:sz w:val="24"/>
          <w:szCs w:val="24"/>
          <w:lang w:val="tr-TR"/>
        </w:rPr>
        <w:t xml:space="preserve"> kıymetli ekibine en kalbi teşekkürlerimi sunuyorum.</w:t>
      </w:r>
    </w:p>
    <w:p w14:paraId="68B12E26" w14:textId="70444636" w:rsidR="00B973BE" w:rsidRDefault="00B973BE" w:rsidP="0026368A">
      <w:pPr>
        <w:spacing w:after="0" w:line="240" w:lineRule="auto"/>
        <w:jc w:val="both"/>
        <w:rPr>
          <w:rFonts w:cstheme="minorHAnsi"/>
          <w:bCs/>
          <w:sz w:val="24"/>
          <w:szCs w:val="24"/>
          <w:lang w:val="tr-TR"/>
        </w:rPr>
      </w:pPr>
    </w:p>
    <w:p w14:paraId="064680BA" w14:textId="2D358374" w:rsidR="00B973BE" w:rsidRDefault="003F3457" w:rsidP="0026368A">
      <w:pPr>
        <w:spacing w:after="0" w:line="240" w:lineRule="auto"/>
        <w:jc w:val="both"/>
        <w:rPr>
          <w:rFonts w:cstheme="minorHAnsi"/>
          <w:bCs/>
          <w:sz w:val="24"/>
          <w:szCs w:val="24"/>
          <w:lang w:val="tr-TR"/>
        </w:rPr>
      </w:pPr>
      <w:r>
        <w:rPr>
          <w:rFonts w:cstheme="minorHAnsi"/>
          <w:bCs/>
          <w:sz w:val="24"/>
          <w:szCs w:val="24"/>
          <w:lang w:val="tr-TR"/>
        </w:rPr>
        <w:t xml:space="preserve">Aynı şekilde uzun süredir kader ortaklığı yaptığımız, ülkemizin parlak geleceğine inanan ve bu uğurda mücadeleyi kutsal bir görev addeden Orman Mühendisleri Odası genel merkezden ve şubelerden programımıza iştirak eden siz değerli meslektaşlarıma en kalbi şükranlarımı sunuyorum. </w:t>
      </w:r>
    </w:p>
    <w:p w14:paraId="187171B9" w14:textId="77777777" w:rsidR="004A42B9" w:rsidRDefault="004A42B9" w:rsidP="0026368A">
      <w:pPr>
        <w:spacing w:after="0" w:line="240" w:lineRule="auto"/>
        <w:jc w:val="both"/>
        <w:rPr>
          <w:rFonts w:cstheme="minorHAnsi"/>
          <w:bCs/>
          <w:sz w:val="24"/>
          <w:szCs w:val="24"/>
          <w:lang w:val="tr-TR"/>
        </w:rPr>
      </w:pPr>
    </w:p>
    <w:p w14:paraId="661C5192" w14:textId="11F5E907" w:rsidR="008A2CB0" w:rsidRDefault="003F3457" w:rsidP="0026368A">
      <w:pPr>
        <w:spacing w:after="0" w:line="240" w:lineRule="auto"/>
        <w:jc w:val="both"/>
        <w:rPr>
          <w:rFonts w:cstheme="minorHAnsi"/>
          <w:bCs/>
          <w:sz w:val="24"/>
          <w:szCs w:val="24"/>
          <w:lang w:val="tr-TR"/>
        </w:rPr>
      </w:pPr>
      <w:r>
        <w:rPr>
          <w:rFonts w:cstheme="minorHAnsi"/>
          <w:bCs/>
          <w:sz w:val="24"/>
          <w:szCs w:val="24"/>
          <w:lang w:val="tr-TR"/>
        </w:rPr>
        <w:t>Kalın sağlıcakla.</w:t>
      </w:r>
    </w:p>
    <w:p w14:paraId="21F96EE9" w14:textId="77777777" w:rsidR="003F3457" w:rsidRDefault="003F3457" w:rsidP="0026368A">
      <w:pPr>
        <w:spacing w:after="0" w:line="240" w:lineRule="auto"/>
        <w:jc w:val="both"/>
        <w:rPr>
          <w:rFonts w:cstheme="minorHAnsi"/>
          <w:bCs/>
          <w:sz w:val="24"/>
          <w:szCs w:val="24"/>
          <w:lang w:val="tr-TR"/>
        </w:rPr>
      </w:pPr>
    </w:p>
    <w:p w14:paraId="23EBF7D5" w14:textId="77777777" w:rsidR="008A2CB0" w:rsidRPr="008A2CB0" w:rsidRDefault="008A2CB0" w:rsidP="0026368A">
      <w:pPr>
        <w:spacing w:after="0" w:line="240" w:lineRule="auto"/>
        <w:jc w:val="both"/>
        <w:rPr>
          <w:lang w:val="tr-TR"/>
        </w:rPr>
      </w:pPr>
    </w:p>
    <w:p w14:paraId="5E08AF5C" w14:textId="0FE6C34A" w:rsidR="0026368A" w:rsidRDefault="0026368A" w:rsidP="00EA7FD7">
      <w:pPr>
        <w:spacing w:after="0" w:line="240" w:lineRule="auto"/>
        <w:jc w:val="both"/>
        <w:rPr>
          <w:rFonts w:cstheme="minorHAnsi"/>
          <w:bCs/>
          <w:sz w:val="24"/>
          <w:szCs w:val="24"/>
          <w:lang w:val="tr-TR"/>
        </w:rPr>
      </w:pPr>
      <w:bookmarkStart w:id="1" w:name="_GoBack"/>
      <w:bookmarkEnd w:id="1"/>
    </w:p>
    <w:sectPr w:rsidR="0026368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088CA" w14:textId="77777777" w:rsidR="00DF6695" w:rsidRDefault="00DF6695" w:rsidP="00E34CE1">
      <w:pPr>
        <w:spacing w:after="0" w:line="240" w:lineRule="auto"/>
      </w:pPr>
      <w:r>
        <w:separator/>
      </w:r>
    </w:p>
  </w:endnote>
  <w:endnote w:type="continuationSeparator" w:id="0">
    <w:p w14:paraId="6DA0147F" w14:textId="77777777" w:rsidR="00DF6695" w:rsidRDefault="00DF6695" w:rsidP="00E3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17D2E" w14:textId="77777777" w:rsidR="001C751C" w:rsidRDefault="001C751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870D5" w14:textId="77777777" w:rsidR="001C751C" w:rsidRDefault="001C751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68416" w14:textId="77777777" w:rsidR="001C751C" w:rsidRDefault="001C751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50A65" w14:textId="77777777" w:rsidR="00DF6695" w:rsidRDefault="00DF6695" w:rsidP="00E34CE1">
      <w:pPr>
        <w:spacing w:after="0" w:line="240" w:lineRule="auto"/>
      </w:pPr>
      <w:bookmarkStart w:id="0" w:name="_Hlk148394871"/>
      <w:bookmarkEnd w:id="0"/>
      <w:r>
        <w:separator/>
      </w:r>
    </w:p>
  </w:footnote>
  <w:footnote w:type="continuationSeparator" w:id="0">
    <w:p w14:paraId="69A71D9E" w14:textId="77777777" w:rsidR="00DF6695" w:rsidRDefault="00DF6695" w:rsidP="00E34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EF31A" w14:textId="77777777" w:rsidR="001C751C" w:rsidRDefault="001C751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22E5A" w14:textId="77777777" w:rsidR="001C751C" w:rsidRDefault="001C751C" w:rsidP="001C751C">
    <w:pPr>
      <w:pStyle w:val="stBilgi"/>
      <w:jc w:val="right"/>
    </w:pPr>
    <w:r w:rsidRPr="00D0098B">
      <w:rPr>
        <w:rFonts w:ascii="Calibri" w:eastAsia="Calibri" w:hAnsi="Calibri" w:cs="Arial"/>
        <w:noProof/>
        <w:sz w:val="24"/>
        <w:szCs w:val="24"/>
        <w:lang w:val="tr-TR" w:eastAsia="tr-TR"/>
      </w:rPr>
      <w:drawing>
        <wp:anchor distT="36576" distB="36576" distL="36576" distR="36576" simplePos="0" relativeHeight="251659264" behindDoc="0" locked="0" layoutInCell="1" allowOverlap="1" wp14:anchorId="27C9141B" wp14:editId="68150861">
          <wp:simplePos x="0" y="0"/>
          <wp:positionH relativeFrom="margin">
            <wp:posOffset>-142875</wp:posOffset>
          </wp:positionH>
          <wp:positionV relativeFrom="paragraph">
            <wp:posOffset>-77470</wp:posOffset>
          </wp:positionV>
          <wp:extent cx="1693268" cy="745483"/>
          <wp:effectExtent l="0" t="0" r="2540" b="0"/>
          <wp:wrapNone/>
          <wp:docPr id="83" name="Resim 83" descr="FAO_logo_Blue_3line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O_logo_Blue_3lines_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3268" cy="74548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rPr>
        <w:noProof/>
        <w:lang w:val="tr-TR" w:eastAsia="tr-TR"/>
      </w:rPr>
      <w:drawing>
        <wp:inline distT="0" distB="0" distL="0" distR="0" wp14:anchorId="09EF5067" wp14:editId="3CEC26C1">
          <wp:extent cx="1283970" cy="483628"/>
          <wp:effectExtent l="0" t="0" r="0" b="0"/>
          <wp:docPr id="1301534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049" cy="491191"/>
                  </a:xfrm>
                  <a:prstGeom prst="rect">
                    <a:avLst/>
                  </a:prstGeom>
                  <a:noFill/>
                </pic:spPr>
              </pic:pic>
            </a:graphicData>
          </a:graphic>
        </wp:inline>
      </w:drawing>
    </w:r>
  </w:p>
  <w:p w14:paraId="0C8A5292" w14:textId="39D99C69" w:rsidR="008B3003" w:rsidRDefault="008B3003" w:rsidP="001C751C">
    <w:pPr>
      <w:pStyle w:val="stBilgi"/>
      <w:tabs>
        <w:tab w:val="left" w:pos="165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CDD5" w14:textId="77777777" w:rsidR="001C751C" w:rsidRDefault="001C751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351"/>
    <w:multiLevelType w:val="hybridMultilevel"/>
    <w:tmpl w:val="797E78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F63ED"/>
    <w:multiLevelType w:val="hybridMultilevel"/>
    <w:tmpl w:val="FB246018"/>
    <w:lvl w:ilvl="0" w:tplc="C43E2586">
      <w:start w:val="1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F4D3E"/>
    <w:multiLevelType w:val="hybridMultilevel"/>
    <w:tmpl w:val="03CC0F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EB7766"/>
    <w:multiLevelType w:val="hybridMultilevel"/>
    <w:tmpl w:val="BF605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6F"/>
    <w:rsid w:val="0000188B"/>
    <w:rsid w:val="00005F08"/>
    <w:rsid w:val="0002195F"/>
    <w:rsid w:val="00021BFA"/>
    <w:rsid w:val="00024E21"/>
    <w:rsid w:val="00046262"/>
    <w:rsid w:val="00065E28"/>
    <w:rsid w:val="000717FE"/>
    <w:rsid w:val="000719DF"/>
    <w:rsid w:val="00077567"/>
    <w:rsid w:val="000911FD"/>
    <w:rsid w:val="00091835"/>
    <w:rsid w:val="000964B9"/>
    <w:rsid w:val="000A6DC4"/>
    <w:rsid w:val="000B0E35"/>
    <w:rsid w:val="000C55D9"/>
    <w:rsid w:val="000C6826"/>
    <w:rsid w:val="000C7724"/>
    <w:rsid w:val="000D4C65"/>
    <w:rsid w:val="000D5D4B"/>
    <w:rsid w:val="000E44EA"/>
    <w:rsid w:val="000E6CC1"/>
    <w:rsid w:val="000F359D"/>
    <w:rsid w:val="000F5809"/>
    <w:rsid w:val="0010015A"/>
    <w:rsid w:val="001002BD"/>
    <w:rsid w:val="00105098"/>
    <w:rsid w:val="00106919"/>
    <w:rsid w:val="00117FB6"/>
    <w:rsid w:val="00122E21"/>
    <w:rsid w:val="001468A7"/>
    <w:rsid w:val="001608E2"/>
    <w:rsid w:val="00167BA6"/>
    <w:rsid w:val="001919A4"/>
    <w:rsid w:val="0019310F"/>
    <w:rsid w:val="00196D49"/>
    <w:rsid w:val="001A2418"/>
    <w:rsid w:val="001A3A45"/>
    <w:rsid w:val="001A457C"/>
    <w:rsid w:val="001C1048"/>
    <w:rsid w:val="001C751C"/>
    <w:rsid w:val="002167CB"/>
    <w:rsid w:val="00240824"/>
    <w:rsid w:val="00252E23"/>
    <w:rsid w:val="00255034"/>
    <w:rsid w:val="00261467"/>
    <w:rsid w:val="0026368A"/>
    <w:rsid w:val="00265C2F"/>
    <w:rsid w:val="00265D7F"/>
    <w:rsid w:val="00274079"/>
    <w:rsid w:val="00275B69"/>
    <w:rsid w:val="00281A4D"/>
    <w:rsid w:val="0028418F"/>
    <w:rsid w:val="0029563C"/>
    <w:rsid w:val="002A1E50"/>
    <w:rsid w:val="002A5DAD"/>
    <w:rsid w:val="002A7559"/>
    <w:rsid w:val="002B3562"/>
    <w:rsid w:val="002D1942"/>
    <w:rsid w:val="002D5449"/>
    <w:rsid w:val="002D548A"/>
    <w:rsid w:val="002E41A6"/>
    <w:rsid w:val="002F21C3"/>
    <w:rsid w:val="002F3448"/>
    <w:rsid w:val="00312755"/>
    <w:rsid w:val="00314D62"/>
    <w:rsid w:val="003273C9"/>
    <w:rsid w:val="00333047"/>
    <w:rsid w:val="00333401"/>
    <w:rsid w:val="003351AD"/>
    <w:rsid w:val="003373C5"/>
    <w:rsid w:val="00340EDD"/>
    <w:rsid w:val="003603A0"/>
    <w:rsid w:val="0036689C"/>
    <w:rsid w:val="00381E49"/>
    <w:rsid w:val="00390153"/>
    <w:rsid w:val="003908B1"/>
    <w:rsid w:val="003A614F"/>
    <w:rsid w:val="003B53AB"/>
    <w:rsid w:val="003C7D93"/>
    <w:rsid w:val="003D1B59"/>
    <w:rsid w:val="003D2D88"/>
    <w:rsid w:val="003D6659"/>
    <w:rsid w:val="003F3457"/>
    <w:rsid w:val="00400A5A"/>
    <w:rsid w:val="00402F0F"/>
    <w:rsid w:val="004153E4"/>
    <w:rsid w:val="00423A0B"/>
    <w:rsid w:val="0042646B"/>
    <w:rsid w:val="0043228F"/>
    <w:rsid w:val="0043306D"/>
    <w:rsid w:val="0043343E"/>
    <w:rsid w:val="00433AF4"/>
    <w:rsid w:val="004514A4"/>
    <w:rsid w:val="0045566F"/>
    <w:rsid w:val="00472BF7"/>
    <w:rsid w:val="00472D76"/>
    <w:rsid w:val="00476871"/>
    <w:rsid w:val="00482B2E"/>
    <w:rsid w:val="00490648"/>
    <w:rsid w:val="00497BC2"/>
    <w:rsid w:val="004A0152"/>
    <w:rsid w:val="004A42B9"/>
    <w:rsid w:val="004B3912"/>
    <w:rsid w:val="004D2306"/>
    <w:rsid w:val="004E262E"/>
    <w:rsid w:val="004E5BF8"/>
    <w:rsid w:val="004F26A5"/>
    <w:rsid w:val="004F5CB0"/>
    <w:rsid w:val="00504B3F"/>
    <w:rsid w:val="00521EF8"/>
    <w:rsid w:val="0053287A"/>
    <w:rsid w:val="00534802"/>
    <w:rsid w:val="005366FE"/>
    <w:rsid w:val="00536A38"/>
    <w:rsid w:val="005541E3"/>
    <w:rsid w:val="005679F6"/>
    <w:rsid w:val="005724A6"/>
    <w:rsid w:val="00574AB3"/>
    <w:rsid w:val="005865CA"/>
    <w:rsid w:val="00594147"/>
    <w:rsid w:val="005A7EA6"/>
    <w:rsid w:val="005B032A"/>
    <w:rsid w:val="005B7E7B"/>
    <w:rsid w:val="005F416A"/>
    <w:rsid w:val="005F4CC1"/>
    <w:rsid w:val="00600D7B"/>
    <w:rsid w:val="00606E09"/>
    <w:rsid w:val="006140BF"/>
    <w:rsid w:val="00621E27"/>
    <w:rsid w:val="00623D9C"/>
    <w:rsid w:val="006242A1"/>
    <w:rsid w:val="00627D28"/>
    <w:rsid w:val="00640D27"/>
    <w:rsid w:val="0064391A"/>
    <w:rsid w:val="00647978"/>
    <w:rsid w:val="00656525"/>
    <w:rsid w:val="00656FC9"/>
    <w:rsid w:val="0066187F"/>
    <w:rsid w:val="00667E82"/>
    <w:rsid w:val="00673B0F"/>
    <w:rsid w:val="00675D0A"/>
    <w:rsid w:val="00685F41"/>
    <w:rsid w:val="006860F0"/>
    <w:rsid w:val="00693E09"/>
    <w:rsid w:val="006C58E3"/>
    <w:rsid w:val="006C7966"/>
    <w:rsid w:val="006E5E9F"/>
    <w:rsid w:val="006F4920"/>
    <w:rsid w:val="0071465C"/>
    <w:rsid w:val="00721017"/>
    <w:rsid w:val="00722568"/>
    <w:rsid w:val="00726D41"/>
    <w:rsid w:val="0074588C"/>
    <w:rsid w:val="00751E80"/>
    <w:rsid w:val="00762808"/>
    <w:rsid w:val="007654A6"/>
    <w:rsid w:val="0076737D"/>
    <w:rsid w:val="00773915"/>
    <w:rsid w:val="00776029"/>
    <w:rsid w:val="00784692"/>
    <w:rsid w:val="00790C4B"/>
    <w:rsid w:val="0079629B"/>
    <w:rsid w:val="007A5B37"/>
    <w:rsid w:val="007A76D4"/>
    <w:rsid w:val="007B3C40"/>
    <w:rsid w:val="007C735D"/>
    <w:rsid w:val="007D4718"/>
    <w:rsid w:val="007D5CA9"/>
    <w:rsid w:val="007F33D0"/>
    <w:rsid w:val="007F3B1C"/>
    <w:rsid w:val="007F3BF4"/>
    <w:rsid w:val="007F6A66"/>
    <w:rsid w:val="008065F6"/>
    <w:rsid w:val="00814C53"/>
    <w:rsid w:val="00814E4D"/>
    <w:rsid w:val="0081662E"/>
    <w:rsid w:val="00816866"/>
    <w:rsid w:val="008172BA"/>
    <w:rsid w:val="0082322F"/>
    <w:rsid w:val="00835B25"/>
    <w:rsid w:val="00844CEE"/>
    <w:rsid w:val="008468B8"/>
    <w:rsid w:val="00846A4F"/>
    <w:rsid w:val="008529E0"/>
    <w:rsid w:val="00873D59"/>
    <w:rsid w:val="00885B98"/>
    <w:rsid w:val="008911A1"/>
    <w:rsid w:val="0089525A"/>
    <w:rsid w:val="0089651F"/>
    <w:rsid w:val="008A2CB0"/>
    <w:rsid w:val="008A66A0"/>
    <w:rsid w:val="008A702A"/>
    <w:rsid w:val="008B3003"/>
    <w:rsid w:val="008B3C3E"/>
    <w:rsid w:val="008C73EB"/>
    <w:rsid w:val="008F23AB"/>
    <w:rsid w:val="009023CE"/>
    <w:rsid w:val="00932D20"/>
    <w:rsid w:val="00945E6F"/>
    <w:rsid w:val="00952672"/>
    <w:rsid w:val="00960C58"/>
    <w:rsid w:val="0097140E"/>
    <w:rsid w:val="009972A9"/>
    <w:rsid w:val="009A250E"/>
    <w:rsid w:val="009A4048"/>
    <w:rsid w:val="009A78FD"/>
    <w:rsid w:val="009B086C"/>
    <w:rsid w:val="009C2385"/>
    <w:rsid w:val="009C77B5"/>
    <w:rsid w:val="009D3BA5"/>
    <w:rsid w:val="009D4945"/>
    <w:rsid w:val="009E4BEC"/>
    <w:rsid w:val="009F0442"/>
    <w:rsid w:val="009F5B6C"/>
    <w:rsid w:val="009F6624"/>
    <w:rsid w:val="00A05AC2"/>
    <w:rsid w:val="00A125F2"/>
    <w:rsid w:val="00A1565C"/>
    <w:rsid w:val="00A2105B"/>
    <w:rsid w:val="00A37F26"/>
    <w:rsid w:val="00A403D4"/>
    <w:rsid w:val="00A433C6"/>
    <w:rsid w:val="00A47F95"/>
    <w:rsid w:val="00A618C8"/>
    <w:rsid w:val="00A66942"/>
    <w:rsid w:val="00A67083"/>
    <w:rsid w:val="00A674FF"/>
    <w:rsid w:val="00A71F70"/>
    <w:rsid w:val="00A741AA"/>
    <w:rsid w:val="00A753CC"/>
    <w:rsid w:val="00A7603B"/>
    <w:rsid w:val="00A82D8A"/>
    <w:rsid w:val="00A85B1A"/>
    <w:rsid w:val="00A9169B"/>
    <w:rsid w:val="00A936AF"/>
    <w:rsid w:val="00AA25EB"/>
    <w:rsid w:val="00AA4CE9"/>
    <w:rsid w:val="00AA66F8"/>
    <w:rsid w:val="00AA67C5"/>
    <w:rsid w:val="00AB301E"/>
    <w:rsid w:val="00AB335F"/>
    <w:rsid w:val="00AB589B"/>
    <w:rsid w:val="00AB6A75"/>
    <w:rsid w:val="00AC3F95"/>
    <w:rsid w:val="00AE62CD"/>
    <w:rsid w:val="00AF437C"/>
    <w:rsid w:val="00AF54D3"/>
    <w:rsid w:val="00B00DE5"/>
    <w:rsid w:val="00B3179E"/>
    <w:rsid w:val="00B41072"/>
    <w:rsid w:val="00B4707A"/>
    <w:rsid w:val="00B54E5B"/>
    <w:rsid w:val="00B55D89"/>
    <w:rsid w:val="00B6194C"/>
    <w:rsid w:val="00B653A5"/>
    <w:rsid w:val="00B66778"/>
    <w:rsid w:val="00B672C8"/>
    <w:rsid w:val="00B75CF3"/>
    <w:rsid w:val="00B80794"/>
    <w:rsid w:val="00B9709B"/>
    <w:rsid w:val="00B973BE"/>
    <w:rsid w:val="00BA4030"/>
    <w:rsid w:val="00BB342C"/>
    <w:rsid w:val="00BB5CDC"/>
    <w:rsid w:val="00BC5D56"/>
    <w:rsid w:val="00BD5DB1"/>
    <w:rsid w:val="00BF3A81"/>
    <w:rsid w:val="00C01518"/>
    <w:rsid w:val="00C02E20"/>
    <w:rsid w:val="00C03077"/>
    <w:rsid w:val="00C06262"/>
    <w:rsid w:val="00C0777B"/>
    <w:rsid w:val="00C10F4C"/>
    <w:rsid w:val="00C12849"/>
    <w:rsid w:val="00C14CC8"/>
    <w:rsid w:val="00C33FAC"/>
    <w:rsid w:val="00C675DF"/>
    <w:rsid w:val="00C97D52"/>
    <w:rsid w:val="00CC19E6"/>
    <w:rsid w:val="00CD02B4"/>
    <w:rsid w:val="00CD2C52"/>
    <w:rsid w:val="00CD2F0A"/>
    <w:rsid w:val="00CF2282"/>
    <w:rsid w:val="00CF3504"/>
    <w:rsid w:val="00CF3891"/>
    <w:rsid w:val="00CF52C2"/>
    <w:rsid w:val="00D10AFD"/>
    <w:rsid w:val="00D1333E"/>
    <w:rsid w:val="00D152DE"/>
    <w:rsid w:val="00D30A95"/>
    <w:rsid w:val="00D32CCB"/>
    <w:rsid w:val="00D437A2"/>
    <w:rsid w:val="00D46263"/>
    <w:rsid w:val="00D62B32"/>
    <w:rsid w:val="00D818F1"/>
    <w:rsid w:val="00D86F0D"/>
    <w:rsid w:val="00D929A5"/>
    <w:rsid w:val="00D941EE"/>
    <w:rsid w:val="00D959E3"/>
    <w:rsid w:val="00DD7BD6"/>
    <w:rsid w:val="00DE0985"/>
    <w:rsid w:val="00DE7A50"/>
    <w:rsid w:val="00DF6695"/>
    <w:rsid w:val="00E06D3B"/>
    <w:rsid w:val="00E103F7"/>
    <w:rsid w:val="00E150EF"/>
    <w:rsid w:val="00E22B62"/>
    <w:rsid w:val="00E34CE1"/>
    <w:rsid w:val="00E465A1"/>
    <w:rsid w:val="00E53AB0"/>
    <w:rsid w:val="00E54099"/>
    <w:rsid w:val="00E6329E"/>
    <w:rsid w:val="00E63774"/>
    <w:rsid w:val="00E66362"/>
    <w:rsid w:val="00E66D95"/>
    <w:rsid w:val="00E70BF6"/>
    <w:rsid w:val="00E725F9"/>
    <w:rsid w:val="00E72CAE"/>
    <w:rsid w:val="00E93F33"/>
    <w:rsid w:val="00E9603D"/>
    <w:rsid w:val="00E9761F"/>
    <w:rsid w:val="00EA714B"/>
    <w:rsid w:val="00EA7FD7"/>
    <w:rsid w:val="00EB05D2"/>
    <w:rsid w:val="00EB1D54"/>
    <w:rsid w:val="00EB4D33"/>
    <w:rsid w:val="00EB58B1"/>
    <w:rsid w:val="00EC1E37"/>
    <w:rsid w:val="00ED29A4"/>
    <w:rsid w:val="00ED7C2F"/>
    <w:rsid w:val="00EE3080"/>
    <w:rsid w:val="00EF1FF4"/>
    <w:rsid w:val="00F005C0"/>
    <w:rsid w:val="00F07B5A"/>
    <w:rsid w:val="00F16321"/>
    <w:rsid w:val="00F16B81"/>
    <w:rsid w:val="00F172D9"/>
    <w:rsid w:val="00F255F2"/>
    <w:rsid w:val="00F25F61"/>
    <w:rsid w:val="00F2636A"/>
    <w:rsid w:val="00F27797"/>
    <w:rsid w:val="00F46A09"/>
    <w:rsid w:val="00F50F34"/>
    <w:rsid w:val="00F55AF5"/>
    <w:rsid w:val="00F6553B"/>
    <w:rsid w:val="00F72243"/>
    <w:rsid w:val="00F726B2"/>
    <w:rsid w:val="00F87F91"/>
    <w:rsid w:val="00F93E82"/>
    <w:rsid w:val="00FA55D2"/>
    <w:rsid w:val="00FC69D3"/>
    <w:rsid w:val="00FD1EFD"/>
    <w:rsid w:val="00FF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1BB23"/>
  <w15:chartTrackingRefBased/>
  <w15:docId w15:val="{D6A61422-295B-6F4E-8DB8-6BF30110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4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63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34CE1"/>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E34CE1"/>
  </w:style>
  <w:style w:type="paragraph" w:styleId="AltBilgi">
    <w:name w:val="footer"/>
    <w:basedOn w:val="Normal"/>
    <w:link w:val="AltBilgiChar"/>
    <w:uiPriority w:val="99"/>
    <w:unhideWhenUsed/>
    <w:rsid w:val="00E34CE1"/>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E34CE1"/>
  </w:style>
  <w:style w:type="paragraph" w:styleId="ListeParagraf">
    <w:name w:val="List Paragraph"/>
    <w:basedOn w:val="Normal"/>
    <w:uiPriority w:val="34"/>
    <w:qFormat/>
    <w:rsid w:val="00EF1FF4"/>
    <w:pPr>
      <w:ind w:left="720"/>
      <w:contextualSpacing/>
    </w:pPr>
  </w:style>
  <w:style w:type="table" w:customStyle="1" w:styleId="TableGrid1">
    <w:name w:val="Table Grid1"/>
    <w:basedOn w:val="NormalTablo"/>
    <w:next w:val="TabloKlavuzu"/>
    <w:uiPriority w:val="39"/>
    <w:rsid w:val="00F72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BD5D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949605">
      <w:bodyDiv w:val="1"/>
      <w:marLeft w:val="0"/>
      <w:marRight w:val="0"/>
      <w:marTop w:val="0"/>
      <w:marBottom w:val="0"/>
      <w:divBdr>
        <w:top w:val="none" w:sz="0" w:space="0" w:color="auto"/>
        <w:left w:val="none" w:sz="0" w:space="0" w:color="auto"/>
        <w:bottom w:val="none" w:sz="0" w:space="0" w:color="auto"/>
        <w:right w:val="none" w:sz="0" w:space="0" w:color="auto"/>
      </w:divBdr>
    </w:div>
    <w:div w:id="872502498">
      <w:bodyDiv w:val="1"/>
      <w:marLeft w:val="0"/>
      <w:marRight w:val="0"/>
      <w:marTop w:val="0"/>
      <w:marBottom w:val="0"/>
      <w:divBdr>
        <w:top w:val="none" w:sz="0" w:space="0" w:color="auto"/>
        <w:left w:val="none" w:sz="0" w:space="0" w:color="auto"/>
        <w:bottom w:val="none" w:sz="0" w:space="0" w:color="auto"/>
        <w:right w:val="none" w:sz="0" w:space="0" w:color="auto"/>
      </w:divBdr>
    </w:div>
    <w:div w:id="1327781605">
      <w:bodyDiv w:val="1"/>
      <w:marLeft w:val="0"/>
      <w:marRight w:val="0"/>
      <w:marTop w:val="0"/>
      <w:marBottom w:val="0"/>
      <w:divBdr>
        <w:top w:val="none" w:sz="0" w:space="0" w:color="auto"/>
        <w:left w:val="none" w:sz="0" w:space="0" w:color="auto"/>
        <w:bottom w:val="none" w:sz="0" w:space="0" w:color="auto"/>
        <w:right w:val="none" w:sz="0" w:space="0" w:color="auto"/>
      </w:divBdr>
    </w:div>
    <w:div w:id="150794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2FCB2394D2E66468318C99D85519656" ma:contentTypeVersion="7" ma:contentTypeDescription="Creare un nuovo documento." ma:contentTypeScope="" ma:versionID="f8d993b895d24e6094f1aa91e5bc34e7">
  <xsd:schema xmlns:xsd="http://www.w3.org/2001/XMLSchema" xmlns:xs="http://www.w3.org/2001/XMLSchema" xmlns:p="http://schemas.microsoft.com/office/2006/metadata/properties" xmlns:ns3="ea62d98f-a3b9-418b-9526-1993fd58ef6e" xmlns:ns4="db6de3a5-0373-4d59-b7c0-5f645882aaff" targetNamespace="http://schemas.microsoft.com/office/2006/metadata/properties" ma:root="true" ma:fieldsID="8e29a2bba5a48dc257d6cd753e7415c7" ns3:_="" ns4:_="">
    <xsd:import namespace="ea62d98f-a3b9-418b-9526-1993fd58ef6e"/>
    <xsd:import namespace="db6de3a5-0373-4d59-b7c0-5f645882aa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2d98f-a3b9-418b-9526-1993fd58e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de3a5-0373-4d59-b7c0-5f645882aaf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a62d98f-a3b9-418b-9526-1993fd58ef6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84509-3AB9-48D7-9803-36E773AA9AD2}">
  <ds:schemaRefs>
    <ds:schemaRef ds:uri="http://schemas.microsoft.com/sharepoint/v3/contenttype/forms"/>
  </ds:schemaRefs>
</ds:datastoreItem>
</file>

<file path=customXml/itemProps2.xml><?xml version="1.0" encoding="utf-8"?>
<ds:datastoreItem xmlns:ds="http://schemas.openxmlformats.org/officeDocument/2006/customXml" ds:itemID="{60B6A468-C8FF-40E9-95A4-498009EB7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2d98f-a3b9-418b-9526-1993fd58ef6e"/>
    <ds:schemaRef ds:uri="db6de3a5-0373-4d59-b7c0-5f645882a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9BF61-29CA-4782-9042-344A915DC385}">
  <ds:schemaRefs>
    <ds:schemaRef ds:uri="http://schemas.microsoft.com/office/2006/metadata/properties"/>
    <ds:schemaRef ds:uri="http://schemas.microsoft.com/office/infopath/2007/PartnerControls"/>
    <ds:schemaRef ds:uri="ea62d98f-a3b9-418b-9526-1993fd58ef6e"/>
  </ds:schemaRefs>
</ds:datastoreItem>
</file>

<file path=customXml/itemProps4.xml><?xml version="1.0" encoding="utf-8"?>
<ds:datastoreItem xmlns:ds="http://schemas.openxmlformats.org/officeDocument/2006/customXml" ds:itemID="{8428827F-67A7-4C73-9123-0D8E9C15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991</Words>
  <Characters>5651</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Ozevren, Erdogan (FAOTR)</dc:creator>
  <cp:keywords/>
  <dc:description/>
  <cp:lastModifiedBy>İsmail Belen</cp:lastModifiedBy>
  <cp:revision>6</cp:revision>
  <dcterms:created xsi:type="dcterms:W3CDTF">2023-11-26T16:42:00Z</dcterms:created>
  <dcterms:modified xsi:type="dcterms:W3CDTF">2023-11-26T18:04:00Z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0x01010062FCB2394D2E66468318C99D85519656</vt:lpwstr>
  </property>
</Properties>
</file>