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8FCD" w14:textId="44DD265A" w:rsidR="005073BA" w:rsidRPr="00F36052" w:rsidRDefault="008E1BAF" w:rsidP="008E1BAF">
      <w:pPr>
        <w:jc w:val="center"/>
        <w:rPr>
          <w:rFonts w:cstheme="minorHAnsi"/>
          <w:b/>
          <w:bCs/>
        </w:rPr>
      </w:pPr>
      <w:r w:rsidRPr="00F36052">
        <w:rPr>
          <w:rFonts w:cstheme="minorHAnsi"/>
          <w:b/>
          <w:bCs/>
        </w:rPr>
        <w:t xml:space="preserve">Quadrennial </w:t>
      </w:r>
      <w:r w:rsidR="004E2AE2" w:rsidRPr="00F36052">
        <w:rPr>
          <w:rFonts w:cstheme="minorHAnsi"/>
          <w:b/>
          <w:bCs/>
        </w:rPr>
        <w:t xml:space="preserve">Programme of work of the United Nations Forum on Forests for </w:t>
      </w:r>
      <w:r w:rsidRPr="00F36052">
        <w:rPr>
          <w:rFonts w:cstheme="minorHAnsi"/>
          <w:b/>
          <w:bCs/>
        </w:rPr>
        <w:t>2025-2028</w:t>
      </w:r>
    </w:p>
    <w:p w14:paraId="6BC99505" w14:textId="2EBFE203" w:rsidR="004E2AE2" w:rsidRPr="00F771C0" w:rsidRDefault="00CD4685" w:rsidP="00CD4685">
      <w:pPr>
        <w:rPr>
          <w:rFonts w:cstheme="minorHAnsi"/>
          <w:b/>
          <w:bCs/>
          <w:u w:val="single"/>
        </w:rPr>
      </w:pPr>
      <w:r w:rsidRPr="00F771C0">
        <w:rPr>
          <w:rFonts w:cstheme="minorHAnsi"/>
          <w:b/>
          <w:bCs/>
          <w:u w:val="single"/>
        </w:rPr>
        <w:t xml:space="preserve">Table 1: </w:t>
      </w:r>
      <w:r w:rsidR="004E2AE2" w:rsidRPr="00F771C0">
        <w:rPr>
          <w:rFonts w:cstheme="minorHAnsi"/>
          <w:b/>
          <w:bCs/>
          <w:u w:val="single"/>
        </w:rPr>
        <w:t>Twentieth session of the United Nations Forum on Forests, 2025 (technical session)</w:t>
      </w:r>
    </w:p>
    <w:p w14:paraId="657C667C" w14:textId="0225BE70" w:rsidR="004E2AE2" w:rsidRPr="00F36052" w:rsidRDefault="004E2AE2" w:rsidP="004E2AE2">
      <w:pPr>
        <w:rPr>
          <w:rFonts w:cstheme="minorHAnsi"/>
          <w:i/>
          <w:iCs/>
        </w:rPr>
      </w:pPr>
      <w:r w:rsidRPr="00F36052">
        <w:rPr>
          <w:rFonts w:cstheme="minorHAnsi"/>
          <w:i/>
          <w:iCs/>
        </w:rPr>
        <w:t>Priorities in support of implementation of the United Nations strategic plan for forests 2017 –2030</w:t>
      </w:r>
    </w:p>
    <w:p w14:paraId="7D077D5D" w14:textId="797F5ECA" w:rsidR="004E2AE2" w:rsidRPr="00F36052" w:rsidRDefault="004E2AE2" w:rsidP="00832CD0">
      <w:pPr>
        <w:pStyle w:val="ListParagraph"/>
        <w:numPr>
          <w:ilvl w:val="0"/>
          <w:numId w:val="7"/>
        </w:numPr>
        <w:rPr>
          <w:rFonts w:cstheme="minorHAnsi"/>
        </w:rPr>
      </w:pPr>
      <w:r w:rsidRPr="00F36052">
        <w:rPr>
          <w:rFonts w:cstheme="minorHAnsi"/>
        </w:rPr>
        <w:t>Thematic priorities for the biennium 2025-2026: selected global forest goals</w:t>
      </w:r>
      <w:r w:rsidR="009F0691" w:rsidRPr="00F36052">
        <w:rPr>
          <w:rFonts w:cstheme="minorHAnsi"/>
        </w:rPr>
        <w:t xml:space="preserve"> </w:t>
      </w:r>
      <w:r w:rsidRPr="00F36052">
        <w:rPr>
          <w:rFonts w:cstheme="minorHAnsi"/>
        </w:rPr>
        <w:t>and associated targets</w:t>
      </w:r>
    </w:p>
    <w:p w14:paraId="1C95908D" w14:textId="77777777" w:rsidR="00832CD0" w:rsidRPr="00F36052" w:rsidRDefault="00832CD0" w:rsidP="00832CD0">
      <w:pPr>
        <w:pStyle w:val="ListParagraph"/>
        <w:ind w:left="360"/>
        <w:rPr>
          <w:rFonts w:cstheme="minorHAnsi"/>
        </w:rPr>
      </w:pPr>
    </w:p>
    <w:p w14:paraId="1BFA67C0" w14:textId="65163D48" w:rsidR="00832CD0" w:rsidRPr="00F36052" w:rsidRDefault="004E2AE2" w:rsidP="00832CD0">
      <w:pPr>
        <w:pStyle w:val="ListParagraph"/>
        <w:numPr>
          <w:ilvl w:val="0"/>
          <w:numId w:val="7"/>
        </w:numPr>
        <w:rPr>
          <w:rFonts w:cstheme="minorHAnsi"/>
        </w:rPr>
      </w:pPr>
      <w:r w:rsidRPr="00F36052">
        <w:rPr>
          <w:rFonts w:cstheme="minorHAnsi"/>
        </w:rPr>
        <w:t>Other technical session items</w:t>
      </w:r>
    </w:p>
    <w:p w14:paraId="2139ED84" w14:textId="77777777" w:rsidR="00832CD0" w:rsidRPr="00F36052" w:rsidRDefault="00832CD0" w:rsidP="00832CD0">
      <w:pPr>
        <w:pStyle w:val="ListParagraph"/>
        <w:ind w:left="360"/>
        <w:rPr>
          <w:rFonts w:cstheme="minorHAnsi"/>
        </w:rPr>
      </w:pPr>
    </w:p>
    <w:p w14:paraId="511CF5C4" w14:textId="497B7E2A" w:rsidR="004E2AE2" w:rsidRPr="00F36052" w:rsidRDefault="004E2AE2" w:rsidP="004E2AE2">
      <w:pPr>
        <w:pStyle w:val="ListParagraph"/>
        <w:numPr>
          <w:ilvl w:val="0"/>
          <w:numId w:val="2"/>
        </w:numPr>
        <w:rPr>
          <w:rFonts w:cstheme="minorHAnsi"/>
        </w:rPr>
      </w:pPr>
      <w:r w:rsidRPr="00F36052">
        <w:rPr>
          <w:rFonts w:cstheme="minorHAnsi"/>
        </w:rPr>
        <w:t xml:space="preserve">Contributions of members of the Forum to implementing the United Nations strategic plan for forests 2017–2030: </w:t>
      </w:r>
      <w:r w:rsidR="00123E62" w:rsidRPr="00F36052">
        <w:rPr>
          <w:rFonts w:cstheme="minorHAnsi"/>
        </w:rPr>
        <w:t xml:space="preserve">implementation of the outcomes of the CLIs, </w:t>
      </w:r>
      <w:r w:rsidRPr="00F36052">
        <w:rPr>
          <w:rFonts w:cstheme="minorHAnsi"/>
        </w:rPr>
        <w:t>new announcements of voluntary national contributions; updates on voluntary national contributions and their follow-up related to the thematic priorities</w:t>
      </w:r>
    </w:p>
    <w:p w14:paraId="32C38195" w14:textId="77777777" w:rsidR="004E2AE2" w:rsidRPr="00F36052" w:rsidRDefault="004E2AE2" w:rsidP="004E2AE2">
      <w:pPr>
        <w:pStyle w:val="ListParagraph"/>
        <w:rPr>
          <w:rFonts w:cstheme="minorHAnsi"/>
        </w:rPr>
      </w:pPr>
    </w:p>
    <w:p w14:paraId="2089FC16" w14:textId="43D4CCF2" w:rsidR="004E2AE2" w:rsidRPr="00F36052" w:rsidRDefault="004E2AE2" w:rsidP="004E2AE2">
      <w:pPr>
        <w:pStyle w:val="ListParagraph"/>
        <w:numPr>
          <w:ilvl w:val="0"/>
          <w:numId w:val="2"/>
        </w:numPr>
        <w:rPr>
          <w:rFonts w:cstheme="minorHAnsi"/>
        </w:rPr>
      </w:pPr>
      <w:r w:rsidRPr="00F36052">
        <w:rPr>
          <w:rFonts w:cstheme="minorHAnsi"/>
        </w:rPr>
        <w:t>Contributions of and enhanced cooperation with partners to achieving the thematic priorities</w:t>
      </w:r>
      <w:r w:rsidR="000957C3" w:rsidRPr="00F36052">
        <w:rPr>
          <w:rFonts w:cstheme="minorHAnsi"/>
        </w:rPr>
        <w:t xml:space="preserve"> </w:t>
      </w:r>
    </w:p>
    <w:p w14:paraId="3FAF7F2A" w14:textId="77777777" w:rsidR="004E2AE2" w:rsidRPr="00F36052" w:rsidRDefault="004E2AE2" w:rsidP="004E2AE2">
      <w:pPr>
        <w:pStyle w:val="ListParagraph"/>
        <w:rPr>
          <w:rFonts w:cstheme="minorHAnsi"/>
        </w:rPr>
      </w:pPr>
    </w:p>
    <w:p w14:paraId="18B2340B" w14:textId="42D3F6EE" w:rsidR="004E2AE2" w:rsidRPr="00F36052" w:rsidRDefault="004E2AE2" w:rsidP="00832CD0">
      <w:pPr>
        <w:pStyle w:val="ListParagraph"/>
        <w:numPr>
          <w:ilvl w:val="1"/>
          <w:numId w:val="5"/>
        </w:numPr>
        <w:spacing w:before="240"/>
        <w:rPr>
          <w:rFonts w:cstheme="minorHAnsi"/>
        </w:rPr>
      </w:pPr>
      <w:r w:rsidRPr="00F36052">
        <w:rPr>
          <w:rFonts w:cstheme="minorHAnsi"/>
        </w:rPr>
        <w:t xml:space="preserve">Contributions of the Collaborative Partnership on Forests, its member organizations and the United Nations system to achieving the thematic priorities; progress on the workplan of the Partnership </w:t>
      </w:r>
    </w:p>
    <w:p w14:paraId="58B4DC4E" w14:textId="77777777" w:rsidR="00832CD0" w:rsidRPr="00F36052" w:rsidRDefault="00832CD0" w:rsidP="00832CD0">
      <w:pPr>
        <w:pStyle w:val="ListParagraph"/>
        <w:spacing w:before="240"/>
        <w:ind w:left="2160"/>
        <w:rPr>
          <w:rFonts w:cstheme="minorHAnsi"/>
        </w:rPr>
      </w:pPr>
    </w:p>
    <w:p w14:paraId="549D114E" w14:textId="2D747FFE" w:rsidR="004E2AE2" w:rsidRPr="00F36052" w:rsidRDefault="004E2AE2" w:rsidP="00832CD0">
      <w:pPr>
        <w:pStyle w:val="ListParagraph"/>
        <w:numPr>
          <w:ilvl w:val="1"/>
          <w:numId w:val="5"/>
        </w:numPr>
        <w:spacing w:before="240"/>
        <w:rPr>
          <w:rFonts w:cstheme="minorHAnsi"/>
        </w:rPr>
      </w:pPr>
      <w:r w:rsidRPr="00F36052">
        <w:rPr>
          <w:rFonts w:cstheme="minorHAnsi"/>
        </w:rPr>
        <w:t xml:space="preserve">Contributions of regional and subregional organizations and processes to achieving the thematic priorities </w:t>
      </w:r>
    </w:p>
    <w:p w14:paraId="695EFD13" w14:textId="77777777" w:rsidR="00832CD0" w:rsidRPr="00F36052" w:rsidRDefault="00832CD0" w:rsidP="00832CD0">
      <w:pPr>
        <w:pStyle w:val="ListParagraph"/>
        <w:spacing w:before="240"/>
        <w:ind w:left="2160"/>
        <w:rPr>
          <w:rFonts w:cstheme="minorHAnsi"/>
        </w:rPr>
      </w:pPr>
    </w:p>
    <w:p w14:paraId="69FB04AA" w14:textId="0109FAF7" w:rsidR="00A153DF" w:rsidRPr="00F36052" w:rsidRDefault="004E2AE2" w:rsidP="00A153DF">
      <w:pPr>
        <w:pStyle w:val="ListParagraph"/>
        <w:numPr>
          <w:ilvl w:val="1"/>
          <w:numId w:val="5"/>
        </w:numPr>
        <w:spacing w:before="240"/>
        <w:rPr>
          <w:rFonts w:cstheme="minorHAnsi"/>
        </w:rPr>
      </w:pPr>
      <w:r w:rsidRPr="00F36052">
        <w:rPr>
          <w:rFonts w:cstheme="minorHAnsi"/>
        </w:rPr>
        <w:t>Contributions of major groups and other relevant stakeholders, including the private sector and philanthropic community, to achieving the thematic</w:t>
      </w:r>
      <w:r w:rsidR="00832CD0" w:rsidRPr="00F36052">
        <w:rPr>
          <w:rFonts w:cstheme="minorHAnsi"/>
        </w:rPr>
        <w:t xml:space="preserve"> </w:t>
      </w:r>
      <w:r w:rsidRPr="00F36052">
        <w:rPr>
          <w:rFonts w:cstheme="minorHAnsi"/>
        </w:rPr>
        <w:t>priorities; progress on major group workplans</w:t>
      </w:r>
    </w:p>
    <w:p w14:paraId="712B3B47" w14:textId="77777777" w:rsidR="00A153DF" w:rsidRPr="00F36052" w:rsidRDefault="00A153DF" w:rsidP="007B1EBC">
      <w:pPr>
        <w:pStyle w:val="ListParagraph"/>
        <w:rPr>
          <w:rFonts w:cstheme="minorHAnsi"/>
        </w:rPr>
      </w:pPr>
    </w:p>
    <w:p w14:paraId="68EABD0A" w14:textId="7F37AD45" w:rsidR="00832CD0" w:rsidRPr="00F36052" w:rsidRDefault="00832CD0" w:rsidP="007B1EBC">
      <w:pPr>
        <w:pStyle w:val="ListParagraph"/>
        <w:numPr>
          <w:ilvl w:val="0"/>
          <w:numId w:val="2"/>
        </w:numPr>
        <w:rPr>
          <w:rFonts w:cstheme="minorHAnsi"/>
        </w:rPr>
      </w:pPr>
      <w:r w:rsidRPr="00F36052">
        <w:rPr>
          <w:rFonts w:cstheme="minorHAnsi"/>
        </w:rPr>
        <w:t>Interlinkages between the global forest goals and targets and the Sustainable Development Goals under review by the high-level political forum on sustainable development in 2025</w:t>
      </w:r>
      <w:r w:rsidR="009F0691" w:rsidRPr="00F36052">
        <w:rPr>
          <w:rFonts w:cstheme="minorHAnsi"/>
        </w:rPr>
        <w:t>,</w:t>
      </w:r>
      <w:r w:rsidR="002E7520" w:rsidRPr="00F36052">
        <w:rPr>
          <w:rFonts w:cstheme="minorHAnsi"/>
        </w:rPr>
        <w:t xml:space="preserve"> the Paris Agreement,</w:t>
      </w:r>
      <w:r w:rsidR="00A153DF" w:rsidRPr="00F36052">
        <w:rPr>
          <w:rFonts w:cstheme="minorHAnsi"/>
        </w:rPr>
        <w:t xml:space="preserve"> the Kunming-Montreal Global Biodiversity Framework,</w:t>
      </w:r>
      <w:r w:rsidRPr="00F36052">
        <w:rPr>
          <w:rFonts w:cstheme="minorHAnsi"/>
        </w:rPr>
        <w:t xml:space="preserve"> and </w:t>
      </w:r>
      <w:r w:rsidR="009F0691" w:rsidRPr="00F36052">
        <w:rPr>
          <w:rFonts w:cstheme="minorHAnsi"/>
        </w:rPr>
        <w:t xml:space="preserve">other </w:t>
      </w:r>
      <w:r w:rsidRPr="00F36052">
        <w:rPr>
          <w:rFonts w:cstheme="minorHAnsi"/>
        </w:rPr>
        <w:t>international forest-related developments</w:t>
      </w:r>
    </w:p>
    <w:p w14:paraId="2B3D5810" w14:textId="77777777" w:rsidR="00A555CC" w:rsidRPr="00F36052" w:rsidRDefault="00A555CC" w:rsidP="00A555CC">
      <w:pPr>
        <w:pStyle w:val="ListParagraph"/>
        <w:rPr>
          <w:rFonts w:cstheme="minorHAnsi"/>
        </w:rPr>
      </w:pPr>
    </w:p>
    <w:p w14:paraId="540CADC3" w14:textId="37423366" w:rsidR="00832CD0" w:rsidRPr="00F36052" w:rsidRDefault="00832CD0" w:rsidP="00832CD0">
      <w:pPr>
        <w:pStyle w:val="ListParagraph"/>
        <w:numPr>
          <w:ilvl w:val="0"/>
          <w:numId w:val="2"/>
        </w:numPr>
        <w:rPr>
          <w:rFonts w:cstheme="minorHAnsi"/>
        </w:rPr>
      </w:pPr>
      <w:r w:rsidRPr="00F36052">
        <w:rPr>
          <w:rFonts w:cstheme="minorHAnsi"/>
        </w:rPr>
        <w:t>Implementation of the communication and outreach strategy of the United Nations strategic plan for forests 2017–2030, including activities regarding the International Day of Forests 2025</w:t>
      </w:r>
    </w:p>
    <w:p w14:paraId="01BAAD45" w14:textId="77777777" w:rsidR="00832CD0" w:rsidRPr="00F36052" w:rsidRDefault="00832CD0" w:rsidP="00832CD0">
      <w:pPr>
        <w:pStyle w:val="ListParagraph"/>
        <w:ind w:left="360"/>
        <w:rPr>
          <w:rFonts w:cstheme="minorHAnsi"/>
        </w:rPr>
      </w:pPr>
    </w:p>
    <w:p w14:paraId="2109236C" w14:textId="77777777" w:rsidR="00832CD0" w:rsidRPr="00F36052" w:rsidRDefault="00832CD0" w:rsidP="00832CD0">
      <w:pPr>
        <w:pStyle w:val="ListParagraph"/>
        <w:numPr>
          <w:ilvl w:val="0"/>
          <w:numId w:val="2"/>
        </w:numPr>
        <w:rPr>
          <w:rFonts w:cstheme="minorHAnsi"/>
        </w:rPr>
      </w:pPr>
      <w:r w:rsidRPr="00F36052">
        <w:rPr>
          <w:rFonts w:cstheme="minorHAnsi"/>
        </w:rPr>
        <w:t>Means of implementation, including operations and resources of the Global Forest Financing Facilitation Network</w:t>
      </w:r>
    </w:p>
    <w:p w14:paraId="0DF2E1BA" w14:textId="77777777" w:rsidR="00832CD0" w:rsidRPr="00F36052" w:rsidRDefault="00832CD0" w:rsidP="00832CD0">
      <w:pPr>
        <w:pStyle w:val="ListParagraph"/>
        <w:ind w:left="360"/>
        <w:rPr>
          <w:rFonts w:cstheme="minorHAnsi"/>
        </w:rPr>
      </w:pPr>
    </w:p>
    <w:p w14:paraId="6110AAE6" w14:textId="4458E5C8" w:rsidR="00832CD0" w:rsidRPr="0094679F" w:rsidRDefault="00832CD0" w:rsidP="00832CD0">
      <w:pPr>
        <w:pStyle w:val="ListParagraph"/>
        <w:numPr>
          <w:ilvl w:val="0"/>
          <w:numId w:val="2"/>
        </w:numPr>
        <w:rPr>
          <w:rFonts w:cstheme="minorHAnsi"/>
        </w:rPr>
      </w:pPr>
      <w:r w:rsidRPr="0094679F">
        <w:rPr>
          <w:rFonts w:cstheme="minorHAnsi"/>
        </w:rPr>
        <w:t>Monitoring, assessment</w:t>
      </w:r>
      <w:r w:rsidR="00123E62" w:rsidRPr="0094679F">
        <w:rPr>
          <w:rFonts w:cstheme="minorHAnsi"/>
        </w:rPr>
        <w:t>,</w:t>
      </w:r>
      <w:r w:rsidRPr="0094679F">
        <w:rPr>
          <w:rFonts w:cstheme="minorHAnsi"/>
        </w:rPr>
        <w:t xml:space="preserve"> and reporting: voluntary national report</w:t>
      </w:r>
      <w:r w:rsidR="00E21898" w:rsidRPr="0094679F">
        <w:rPr>
          <w:rFonts w:cstheme="minorHAnsi"/>
        </w:rPr>
        <w:t>s</w:t>
      </w:r>
      <w:r w:rsidRPr="0094679F">
        <w:rPr>
          <w:rFonts w:cstheme="minorHAnsi"/>
        </w:rPr>
        <w:t>;</w:t>
      </w:r>
      <w:r w:rsidR="0094679F" w:rsidRPr="0094679F">
        <w:rPr>
          <w:rFonts w:cstheme="minorHAnsi"/>
        </w:rPr>
        <w:t xml:space="preserve"> capacity building for reporting; </w:t>
      </w:r>
      <w:r w:rsidRPr="0094679F">
        <w:rPr>
          <w:rFonts w:cstheme="minorHAnsi"/>
        </w:rPr>
        <w:t>global core set of forest-related indicators</w:t>
      </w:r>
      <w:r w:rsidR="00A153DF" w:rsidRPr="0094679F">
        <w:rPr>
          <w:rFonts w:cstheme="minorHAnsi"/>
        </w:rPr>
        <w:t xml:space="preserve">; </w:t>
      </w:r>
      <w:r w:rsidR="00E21898" w:rsidRPr="0094679F">
        <w:rPr>
          <w:rFonts w:cstheme="minorHAnsi"/>
        </w:rPr>
        <w:t xml:space="preserve">next Global Forest Goals Report </w:t>
      </w:r>
    </w:p>
    <w:p w14:paraId="2B031DCC" w14:textId="77777777" w:rsidR="00832CD0" w:rsidRPr="0094679F" w:rsidRDefault="00832CD0" w:rsidP="00832CD0">
      <w:pPr>
        <w:pStyle w:val="ListParagraph"/>
        <w:rPr>
          <w:rFonts w:cstheme="minorHAnsi"/>
        </w:rPr>
      </w:pPr>
    </w:p>
    <w:p w14:paraId="4659AC2E" w14:textId="273928FF" w:rsidR="00832CD0" w:rsidRPr="0094679F" w:rsidRDefault="00832CD0" w:rsidP="00832CD0">
      <w:pPr>
        <w:pStyle w:val="ListParagraph"/>
        <w:numPr>
          <w:ilvl w:val="0"/>
          <w:numId w:val="7"/>
        </w:numPr>
        <w:rPr>
          <w:rFonts w:cstheme="minorHAnsi"/>
        </w:rPr>
      </w:pPr>
      <w:r w:rsidRPr="0094679F">
        <w:rPr>
          <w:rFonts w:cstheme="minorHAnsi"/>
        </w:rPr>
        <w:t xml:space="preserve">Forum trust fund </w:t>
      </w:r>
    </w:p>
    <w:p w14:paraId="56E68C69" w14:textId="77777777" w:rsidR="00832CD0" w:rsidRPr="0094679F" w:rsidRDefault="00832CD0" w:rsidP="00832CD0">
      <w:pPr>
        <w:pStyle w:val="ListParagraph"/>
        <w:ind w:left="360"/>
        <w:rPr>
          <w:rFonts w:cstheme="minorHAnsi"/>
        </w:rPr>
      </w:pPr>
    </w:p>
    <w:p w14:paraId="792F48A2" w14:textId="5623DFC1" w:rsidR="00832CD0" w:rsidRPr="0094679F" w:rsidRDefault="00832CD0" w:rsidP="00832CD0">
      <w:pPr>
        <w:pStyle w:val="ListParagraph"/>
        <w:numPr>
          <w:ilvl w:val="0"/>
          <w:numId w:val="7"/>
        </w:numPr>
        <w:rPr>
          <w:rFonts w:cstheme="minorHAnsi"/>
        </w:rPr>
      </w:pPr>
      <w:r w:rsidRPr="0094679F">
        <w:rPr>
          <w:rFonts w:cstheme="minorHAnsi"/>
        </w:rPr>
        <w:t>Emerging issues</w:t>
      </w:r>
    </w:p>
    <w:p w14:paraId="253D9339" w14:textId="06A653BA" w:rsidR="00A115AD" w:rsidRPr="0094679F" w:rsidRDefault="00A115AD" w:rsidP="0053748E">
      <w:pPr>
        <w:rPr>
          <w:rFonts w:cstheme="minorHAnsi"/>
          <w:b/>
          <w:bCs/>
          <w:u w:val="single"/>
        </w:rPr>
      </w:pPr>
      <w:r w:rsidRPr="0094679F">
        <w:rPr>
          <w:rFonts w:cstheme="minorHAnsi"/>
          <w:b/>
          <w:bCs/>
          <w:u w:val="single"/>
        </w:rPr>
        <w:lastRenderedPageBreak/>
        <w:t>Table 2</w:t>
      </w:r>
      <w:r w:rsidR="0053748E" w:rsidRPr="0094679F">
        <w:rPr>
          <w:rFonts w:cstheme="minorHAnsi"/>
          <w:b/>
          <w:bCs/>
          <w:u w:val="single"/>
        </w:rPr>
        <w:t xml:space="preserve">: </w:t>
      </w:r>
      <w:r w:rsidRPr="0094679F">
        <w:rPr>
          <w:rFonts w:cstheme="minorHAnsi"/>
          <w:b/>
          <w:bCs/>
          <w:u w:val="single"/>
        </w:rPr>
        <w:t>Twenty-first session of the United Nations Forum on Forests, 2026 (policy session)</w:t>
      </w:r>
    </w:p>
    <w:p w14:paraId="5DBE4A70" w14:textId="3969F990" w:rsidR="00832CD0" w:rsidRPr="0094679F" w:rsidRDefault="00A115AD" w:rsidP="00A115AD">
      <w:pPr>
        <w:rPr>
          <w:rFonts w:cstheme="minorHAnsi"/>
          <w:i/>
          <w:iCs/>
        </w:rPr>
      </w:pPr>
      <w:r w:rsidRPr="0094679F">
        <w:rPr>
          <w:rFonts w:cstheme="minorHAnsi"/>
          <w:i/>
          <w:iCs/>
        </w:rPr>
        <w:t>Priorities in support of implementation of the United Nations strategic plan for forests 2017 –2030</w:t>
      </w:r>
    </w:p>
    <w:p w14:paraId="50298F64" w14:textId="6DA80DB2" w:rsidR="00A115AD" w:rsidRPr="0094679F" w:rsidRDefault="00A115AD" w:rsidP="00A115AD">
      <w:pPr>
        <w:pStyle w:val="ListParagraph"/>
        <w:numPr>
          <w:ilvl w:val="0"/>
          <w:numId w:val="10"/>
        </w:numPr>
        <w:rPr>
          <w:rFonts w:cstheme="minorHAnsi"/>
        </w:rPr>
      </w:pPr>
      <w:r w:rsidRPr="0094679F">
        <w:rPr>
          <w:rFonts w:cstheme="minorHAnsi"/>
        </w:rPr>
        <w:t>Thematic priorities for the biennium 2025-2026: selected global forest goals</w:t>
      </w:r>
      <w:r w:rsidR="009F0691" w:rsidRPr="0094679F">
        <w:rPr>
          <w:rFonts w:cstheme="minorHAnsi"/>
        </w:rPr>
        <w:t xml:space="preserve"> </w:t>
      </w:r>
      <w:r w:rsidRPr="0094679F">
        <w:rPr>
          <w:rFonts w:cstheme="minorHAnsi"/>
        </w:rPr>
        <w:t>and associated targets in accordance with the twentieth session of the Forum and consideration of relevant proposals contained in the Chair’s summary from the twentieth session</w:t>
      </w:r>
    </w:p>
    <w:p w14:paraId="178E9BE7" w14:textId="77777777" w:rsidR="009F0691" w:rsidRPr="0094679F" w:rsidRDefault="009F0691" w:rsidP="009F0691">
      <w:pPr>
        <w:pStyle w:val="ListParagraph"/>
        <w:ind w:left="360"/>
        <w:rPr>
          <w:rFonts w:cstheme="minorHAnsi"/>
        </w:rPr>
      </w:pPr>
    </w:p>
    <w:p w14:paraId="152D31E6" w14:textId="369A11B9" w:rsidR="00A115AD" w:rsidRPr="0094679F" w:rsidRDefault="00A115AD" w:rsidP="00A115AD">
      <w:pPr>
        <w:pStyle w:val="ListParagraph"/>
        <w:numPr>
          <w:ilvl w:val="0"/>
          <w:numId w:val="10"/>
        </w:numPr>
        <w:rPr>
          <w:rFonts w:cstheme="minorHAnsi"/>
        </w:rPr>
      </w:pPr>
      <w:r w:rsidRPr="0094679F">
        <w:rPr>
          <w:rFonts w:cstheme="minorHAnsi"/>
        </w:rPr>
        <w:t>Other policy session items and consideration of relevant proposals contained in the Chair’s summary from the twentieth session</w:t>
      </w:r>
    </w:p>
    <w:p w14:paraId="4FA6BC86" w14:textId="77777777" w:rsidR="00A115AD" w:rsidRPr="0094679F" w:rsidRDefault="00A115AD" w:rsidP="00A115AD">
      <w:pPr>
        <w:pStyle w:val="ListParagraph"/>
        <w:ind w:left="360"/>
        <w:rPr>
          <w:rFonts w:cstheme="minorHAnsi"/>
        </w:rPr>
      </w:pPr>
    </w:p>
    <w:p w14:paraId="373F1D91" w14:textId="26BBA40F" w:rsidR="00A115AD" w:rsidRPr="0094679F" w:rsidRDefault="00A115AD" w:rsidP="00A115AD">
      <w:pPr>
        <w:pStyle w:val="ListParagraph"/>
        <w:numPr>
          <w:ilvl w:val="0"/>
          <w:numId w:val="11"/>
        </w:numPr>
        <w:rPr>
          <w:rFonts w:cstheme="minorHAnsi"/>
        </w:rPr>
      </w:pPr>
      <w:r w:rsidRPr="0094679F">
        <w:rPr>
          <w:rFonts w:cstheme="minorHAnsi"/>
        </w:rPr>
        <w:t xml:space="preserve">New announcements of voluntary national contributions </w:t>
      </w:r>
    </w:p>
    <w:p w14:paraId="0791A7AC" w14:textId="1F23CA4F" w:rsidR="00123E62" w:rsidRPr="0094679F" w:rsidRDefault="00123E62" w:rsidP="00A115AD">
      <w:pPr>
        <w:pStyle w:val="ListParagraph"/>
        <w:numPr>
          <w:ilvl w:val="0"/>
          <w:numId w:val="11"/>
        </w:numPr>
        <w:rPr>
          <w:rFonts w:cstheme="minorHAnsi"/>
        </w:rPr>
      </w:pPr>
      <w:r w:rsidRPr="0094679F">
        <w:rPr>
          <w:rFonts w:cstheme="minorHAnsi"/>
        </w:rPr>
        <w:t>Implementation of the outcomes of the CLIs</w:t>
      </w:r>
    </w:p>
    <w:p w14:paraId="5F640682" w14:textId="59C9B238" w:rsidR="00A115AD" w:rsidRPr="0094679F" w:rsidRDefault="00A115AD" w:rsidP="00A115AD">
      <w:pPr>
        <w:pStyle w:val="ListParagraph"/>
        <w:numPr>
          <w:ilvl w:val="0"/>
          <w:numId w:val="11"/>
        </w:numPr>
        <w:rPr>
          <w:rFonts w:cstheme="minorHAnsi"/>
        </w:rPr>
      </w:pPr>
      <w:r w:rsidRPr="0094679F">
        <w:rPr>
          <w:rFonts w:cstheme="minorHAnsi"/>
        </w:rPr>
        <w:t>Updates by stakeholders and partners on activities in support of the thematic priorities</w:t>
      </w:r>
    </w:p>
    <w:p w14:paraId="29C70329" w14:textId="77777777" w:rsidR="00A115AD" w:rsidRPr="0094679F" w:rsidRDefault="00A115AD" w:rsidP="00A115AD">
      <w:pPr>
        <w:pStyle w:val="ListParagraph"/>
        <w:rPr>
          <w:rFonts w:cstheme="minorHAnsi"/>
        </w:rPr>
      </w:pPr>
    </w:p>
    <w:p w14:paraId="4F0480A8" w14:textId="52D0F630" w:rsidR="00A115AD" w:rsidRPr="0094679F" w:rsidRDefault="00A115AD" w:rsidP="00A115AD">
      <w:pPr>
        <w:pStyle w:val="ListParagraph"/>
        <w:numPr>
          <w:ilvl w:val="0"/>
          <w:numId w:val="13"/>
        </w:numPr>
        <w:spacing w:before="240"/>
        <w:rPr>
          <w:rFonts w:cstheme="minorHAnsi"/>
        </w:rPr>
      </w:pPr>
      <w:r w:rsidRPr="0094679F">
        <w:rPr>
          <w:rFonts w:cstheme="minorHAnsi"/>
        </w:rPr>
        <w:t xml:space="preserve">Collaborative Partnership on Forests and its workplan </w:t>
      </w:r>
    </w:p>
    <w:p w14:paraId="14F6B0FA" w14:textId="42824584" w:rsidR="00A115AD" w:rsidRPr="0094679F" w:rsidRDefault="00A115AD" w:rsidP="00A115AD">
      <w:pPr>
        <w:pStyle w:val="ListParagraph"/>
        <w:numPr>
          <w:ilvl w:val="0"/>
          <w:numId w:val="13"/>
        </w:numPr>
        <w:spacing w:before="240"/>
        <w:rPr>
          <w:rFonts w:cstheme="minorHAnsi"/>
        </w:rPr>
      </w:pPr>
      <w:r w:rsidRPr="0094679F">
        <w:rPr>
          <w:rFonts w:cstheme="minorHAnsi"/>
        </w:rPr>
        <w:t>Regional and subregional organizations and processes</w:t>
      </w:r>
    </w:p>
    <w:p w14:paraId="4DAB95FF" w14:textId="5543B3FD" w:rsidR="0094450A" w:rsidRPr="0094679F" w:rsidRDefault="00A115AD" w:rsidP="000C6854">
      <w:pPr>
        <w:pStyle w:val="ListParagraph"/>
        <w:numPr>
          <w:ilvl w:val="0"/>
          <w:numId w:val="13"/>
        </w:numPr>
        <w:spacing w:before="240"/>
        <w:rPr>
          <w:rFonts w:cstheme="minorHAnsi"/>
        </w:rPr>
      </w:pPr>
      <w:r w:rsidRPr="0094679F">
        <w:rPr>
          <w:rFonts w:cstheme="minorHAnsi"/>
        </w:rPr>
        <w:t>Major groups and other relevant stakeholders, including the private sector and philanthropic communit</w:t>
      </w:r>
      <w:r w:rsidR="000C6854" w:rsidRPr="0094679F">
        <w:rPr>
          <w:rFonts w:cstheme="minorHAnsi"/>
        </w:rPr>
        <w:t>y</w:t>
      </w:r>
    </w:p>
    <w:p w14:paraId="012E2A2A" w14:textId="77777777" w:rsidR="000C6854" w:rsidRPr="0094679F" w:rsidRDefault="000C6854" w:rsidP="000C6854">
      <w:pPr>
        <w:pStyle w:val="ListParagraph"/>
        <w:spacing w:before="240"/>
        <w:ind w:left="2160"/>
        <w:rPr>
          <w:rFonts w:cstheme="minorHAnsi"/>
        </w:rPr>
      </w:pPr>
    </w:p>
    <w:p w14:paraId="0F24FAC0" w14:textId="15FCDABD" w:rsidR="000C6854" w:rsidRPr="0094679F" w:rsidRDefault="000C6854" w:rsidP="00DF55DD">
      <w:pPr>
        <w:pStyle w:val="ListParagraph"/>
        <w:numPr>
          <w:ilvl w:val="0"/>
          <w:numId w:val="11"/>
        </w:numPr>
        <w:rPr>
          <w:rFonts w:cstheme="minorHAnsi"/>
        </w:rPr>
      </w:pPr>
      <w:r w:rsidRPr="0094679F">
        <w:rPr>
          <w:rFonts w:cstheme="minorHAnsi"/>
        </w:rPr>
        <w:t>Interlinkages between the global forest goals and targets and the Sustainable Development Goals under review by the high-level political forum on sustainable development in 2026,</w:t>
      </w:r>
      <w:r w:rsidR="002E7520" w:rsidRPr="0094679F">
        <w:rPr>
          <w:rFonts w:cstheme="minorHAnsi"/>
        </w:rPr>
        <w:t xml:space="preserve"> the Paris Agreement,</w:t>
      </w:r>
      <w:r w:rsidRPr="0094679F">
        <w:rPr>
          <w:rFonts w:cstheme="minorHAnsi"/>
        </w:rPr>
        <w:t xml:space="preserve"> the Kunming-Montreal Global Biodiversity Framework, and other international forest-related developments</w:t>
      </w:r>
    </w:p>
    <w:p w14:paraId="2A90653D" w14:textId="30CAF8C6" w:rsidR="00A115AD" w:rsidRPr="0094679F" w:rsidRDefault="00A115AD" w:rsidP="0094450A">
      <w:pPr>
        <w:pStyle w:val="ListParagraph"/>
        <w:rPr>
          <w:rFonts w:cstheme="minorHAnsi"/>
        </w:rPr>
      </w:pPr>
    </w:p>
    <w:p w14:paraId="415E05EB" w14:textId="58887070" w:rsidR="00A115AD" w:rsidRPr="0094679F" w:rsidRDefault="00A115AD" w:rsidP="00A115AD">
      <w:pPr>
        <w:pStyle w:val="ListParagraph"/>
        <w:numPr>
          <w:ilvl w:val="0"/>
          <w:numId w:val="11"/>
        </w:numPr>
        <w:rPr>
          <w:rFonts w:cstheme="minorHAnsi"/>
        </w:rPr>
      </w:pPr>
      <w:r w:rsidRPr="0094679F">
        <w:rPr>
          <w:rFonts w:cstheme="minorHAnsi"/>
        </w:rPr>
        <w:t>Implementation of the communication and outreach strategy of the United Nations strategic plan for forests 2017–2030, including activities regarding the International Day of Forests 202</w:t>
      </w:r>
      <w:r w:rsidR="00CB7951" w:rsidRPr="0094679F">
        <w:rPr>
          <w:rFonts w:cstheme="minorHAnsi"/>
        </w:rPr>
        <w:t>6</w:t>
      </w:r>
      <w:r w:rsidRPr="0094679F">
        <w:rPr>
          <w:rFonts w:cstheme="minorHAnsi"/>
        </w:rPr>
        <w:t xml:space="preserve"> </w:t>
      </w:r>
    </w:p>
    <w:p w14:paraId="1566055C" w14:textId="77777777" w:rsidR="00A115AD" w:rsidRPr="0094679F" w:rsidRDefault="00A115AD" w:rsidP="00A115AD">
      <w:pPr>
        <w:pStyle w:val="ListParagraph"/>
        <w:rPr>
          <w:rFonts w:cstheme="minorHAnsi"/>
        </w:rPr>
      </w:pPr>
    </w:p>
    <w:p w14:paraId="1994CFDA" w14:textId="7CF69C15" w:rsidR="00A115AD" w:rsidRPr="0094679F" w:rsidRDefault="00A115AD" w:rsidP="00A115AD">
      <w:pPr>
        <w:pStyle w:val="ListParagraph"/>
        <w:numPr>
          <w:ilvl w:val="0"/>
          <w:numId w:val="11"/>
        </w:numPr>
        <w:rPr>
          <w:rFonts w:cstheme="minorHAnsi"/>
        </w:rPr>
      </w:pPr>
      <w:r w:rsidRPr="0094679F">
        <w:rPr>
          <w:rFonts w:cstheme="minorHAnsi"/>
        </w:rPr>
        <w:t xml:space="preserve">Means of implementation, including operations and resources of the Global Forest Financing Facilitation Network </w:t>
      </w:r>
    </w:p>
    <w:p w14:paraId="1BCED32F" w14:textId="77777777" w:rsidR="00A115AD" w:rsidRPr="0094679F" w:rsidRDefault="00A115AD" w:rsidP="00A115AD">
      <w:pPr>
        <w:pStyle w:val="ListParagraph"/>
        <w:rPr>
          <w:rFonts w:cstheme="minorHAnsi"/>
        </w:rPr>
      </w:pPr>
    </w:p>
    <w:p w14:paraId="6518271F" w14:textId="635586E4" w:rsidR="009F0691" w:rsidRPr="0094679F" w:rsidRDefault="00A115AD" w:rsidP="00F818D3">
      <w:pPr>
        <w:pStyle w:val="ListParagraph"/>
        <w:numPr>
          <w:ilvl w:val="0"/>
          <w:numId w:val="11"/>
        </w:numPr>
        <w:rPr>
          <w:rFonts w:cstheme="minorHAnsi"/>
        </w:rPr>
      </w:pPr>
      <w:r w:rsidRPr="0094679F">
        <w:rPr>
          <w:rFonts w:cstheme="minorHAnsi"/>
        </w:rPr>
        <w:t xml:space="preserve">Monitoring, assessment and reporting: voluntary national reporting on progress in implementing the United Nations strategic plan for forests 2017–2030, the </w:t>
      </w:r>
      <w:r w:rsidR="00063A02" w:rsidRPr="0094679F">
        <w:rPr>
          <w:rFonts w:cstheme="minorHAnsi"/>
        </w:rPr>
        <w:t>United Nations Forest</w:t>
      </w:r>
      <w:r w:rsidRPr="0094679F">
        <w:rPr>
          <w:rFonts w:cstheme="minorHAnsi"/>
        </w:rPr>
        <w:t xml:space="preserve"> instrument and voluntary national contributions</w:t>
      </w:r>
    </w:p>
    <w:p w14:paraId="12DDC693" w14:textId="77777777" w:rsidR="00F818D3" w:rsidRPr="0094679F" w:rsidRDefault="00F818D3" w:rsidP="00F818D3">
      <w:pPr>
        <w:pStyle w:val="ListParagraph"/>
        <w:rPr>
          <w:rFonts w:cstheme="minorHAnsi"/>
        </w:rPr>
      </w:pPr>
    </w:p>
    <w:p w14:paraId="42B33226" w14:textId="6E37A6E8" w:rsidR="009F0691" w:rsidRPr="0094679F" w:rsidRDefault="00A115AD" w:rsidP="009F0691">
      <w:pPr>
        <w:pStyle w:val="ListParagraph"/>
        <w:numPr>
          <w:ilvl w:val="0"/>
          <w:numId w:val="10"/>
        </w:numPr>
        <w:rPr>
          <w:rFonts w:cstheme="minorHAnsi"/>
        </w:rPr>
      </w:pPr>
      <w:r w:rsidRPr="0094679F">
        <w:rPr>
          <w:rFonts w:cstheme="minorHAnsi"/>
        </w:rPr>
        <w:t xml:space="preserve">Forum </w:t>
      </w:r>
      <w:r w:rsidR="00F36052" w:rsidRPr="0094679F">
        <w:rPr>
          <w:rFonts w:cstheme="minorHAnsi"/>
        </w:rPr>
        <w:t>T</w:t>
      </w:r>
      <w:r w:rsidRPr="0094679F">
        <w:rPr>
          <w:rFonts w:cstheme="minorHAnsi"/>
        </w:rPr>
        <w:t xml:space="preserve">rust </w:t>
      </w:r>
      <w:r w:rsidR="00F36052" w:rsidRPr="0094679F">
        <w:rPr>
          <w:rFonts w:cstheme="minorHAnsi"/>
        </w:rPr>
        <w:t>F</w:t>
      </w:r>
      <w:r w:rsidRPr="0094679F">
        <w:rPr>
          <w:rFonts w:cstheme="minorHAnsi"/>
        </w:rPr>
        <w:t>und</w:t>
      </w:r>
    </w:p>
    <w:p w14:paraId="3518E544" w14:textId="77777777" w:rsidR="009F0691" w:rsidRPr="0094679F" w:rsidRDefault="009F0691" w:rsidP="009F0691">
      <w:pPr>
        <w:pStyle w:val="ListParagraph"/>
        <w:ind w:left="360"/>
        <w:rPr>
          <w:rFonts w:cstheme="minorHAnsi"/>
        </w:rPr>
      </w:pPr>
    </w:p>
    <w:p w14:paraId="067F1C72" w14:textId="0F3B1710" w:rsidR="00A115AD" w:rsidRPr="0094679F" w:rsidRDefault="00A115AD" w:rsidP="009F0691">
      <w:pPr>
        <w:pStyle w:val="ListParagraph"/>
        <w:numPr>
          <w:ilvl w:val="0"/>
          <w:numId w:val="10"/>
        </w:numPr>
        <w:rPr>
          <w:rFonts w:cstheme="minorHAnsi"/>
        </w:rPr>
      </w:pPr>
      <w:r w:rsidRPr="0094679F">
        <w:rPr>
          <w:rFonts w:cstheme="minorHAnsi"/>
        </w:rPr>
        <w:t>Emerging issues</w:t>
      </w:r>
    </w:p>
    <w:p w14:paraId="4D78AEB9" w14:textId="5EDC617A" w:rsidR="00CB7951" w:rsidRPr="0094679F" w:rsidRDefault="009F0691" w:rsidP="0053748E">
      <w:pPr>
        <w:rPr>
          <w:rFonts w:cstheme="minorHAnsi"/>
          <w:b/>
          <w:bCs/>
          <w:u w:val="single"/>
        </w:rPr>
      </w:pPr>
      <w:r w:rsidRPr="0094679F">
        <w:rPr>
          <w:rFonts w:cstheme="minorHAnsi"/>
        </w:rPr>
        <w:br w:type="page"/>
      </w:r>
      <w:r w:rsidR="00CB7951" w:rsidRPr="0094679F">
        <w:rPr>
          <w:rFonts w:cstheme="minorHAnsi"/>
          <w:b/>
          <w:bCs/>
          <w:u w:val="single"/>
        </w:rPr>
        <w:lastRenderedPageBreak/>
        <w:t>Table 3</w:t>
      </w:r>
      <w:r w:rsidR="0053748E" w:rsidRPr="0094679F">
        <w:rPr>
          <w:rFonts w:cstheme="minorHAnsi"/>
          <w:b/>
          <w:bCs/>
          <w:u w:val="single"/>
        </w:rPr>
        <w:t xml:space="preserve">: </w:t>
      </w:r>
      <w:r w:rsidR="00CB7951" w:rsidRPr="0094679F">
        <w:rPr>
          <w:rFonts w:cstheme="minorHAnsi"/>
          <w:b/>
          <w:bCs/>
          <w:u w:val="single"/>
        </w:rPr>
        <w:t>Twenty-second session of the United Nations Forum on Forests, 2027 (technical session)</w:t>
      </w:r>
    </w:p>
    <w:p w14:paraId="29D3BC4F" w14:textId="77777777" w:rsidR="00CB7951" w:rsidRPr="0094679F" w:rsidRDefault="00CB7951" w:rsidP="00CB7951">
      <w:pPr>
        <w:rPr>
          <w:rFonts w:cstheme="minorHAnsi"/>
          <w:i/>
          <w:iCs/>
        </w:rPr>
      </w:pPr>
      <w:r w:rsidRPr="0094679F">
        <w:rPr>
          <w:rFonts w:cstheme="minorHAnsi"/>
          <w:i/>
          <w:iCs/>
        </w:rPr>
        <w:t>Priorities in support of implementation of the United Nations strategic plan for forests 2017 –2030</w:t>
      </w:r>
    </w:p>
    <w:p w14:paraId="1B737A0B" w14:textId="308F0598" w:rsidR="00CB7951" w:rsidRPr="0094679F" w:rsidRDefault="00CB7951" w:rsidP="00CB7951">
      <w:pPr>
        <w:pStyle w:val="ListParagraph"/>
        <w:numPr>
          <w:ilvl w:val="0"/>
          <w:numId w:val="15"/>
        </w:numPr>
        <w:rPr>
          <w:rFonts w:cstheme="minorHAnsi"/>
        </w:rPr>
      </w:pPr>
      <w:r w:rsidRPr="0094679F">
        <w:rPr>
          <w:rFonts w:cstheme="minorHAnsi"/>
        </w:rPr>
        <w:t>Thematic priorities for the biennium 2027-2028: selected global forest goals and associated targets</w:t>
      </w:r>
    </w:p>
    <w:p w14:paraId="381DB464" w14:textId="77777777" w:rsidR="00CB7951" w:rsidRPr="0094679F" w:rsidRDefault="00CB7951" w:rsidP="00CB7951">
      <w:pPr>
        <w:pStyle w:val="ListParagraph"/>
        <w:ind w:left="360"/>
        <w:rPr>
          <w:rFonts w:cstheme="minorHAnsi"/>
        </w:rPr>
      </w:pPr>
    </w:p>
    <w:p w14:paraId="669E233D" w14:textId="77777777" w:rsidR="00CB7951" w:rsidRPr="0094679F" w:rsidRDefault="00CB7951" w:rsidP="00CB7951">
      <w:pPr>
        <w:pStyle w:val="ListParagraph"/>
        <w:numPr>
          <w:ilvl w:val="0"/>
          <w:numId w:val="15"/>
        </w:numPr>
        <w:rPr>
          <w:rFonts w:cstheme="minorHAnsi"/>
        </w:rPr>
      </w:pPr>
      <w:r w:rsidRPr="0094679F">
        <w:rPr>
          <w:rFonts w:cstheme="minorHAnsi"/>
        </w:rPr>
        <w:t>Other technical session items</w:t>
      </w:r>
    </w:p>
    <w:p w14:paraId="5BBABCDE" w14:textId="77777777" w:rsidR="00CB7951" w:rsidRPr="0094679F" w:rsidRDefault="00CB7951" w:rsidP="00CB7951">
      <w:pPr>
        <w:pStyle w:val="ListParagraph"/>
        <w:ind w:left="360"/>
        <w:rPr>
          <w:rFonts w:cstheme="minorHAnsi"/>
        </w:rPr>
      </w:pPr>
    </w:p>
    <w:p w14:paraId="25EC6518" w14:textId="54B27127" w:rsidR="00CB7951" w:rsidRPr="0094679F" w:rsidRDefault="00CB7951" w:rsidP="00CB7951">
      <w:pPr>
        <w:pStyle w:val="ListParagraph"/>
        <w:numPr>
          <w:ilvl w:val="0"/>
          <w:numId w:val="14"/>
        </w:numPr>
        <w:rPr>
          <w:rFonts w:cstheme="minorHAnsi"/>
        </w:rPr>
      </w:pPr>
      <w:r w:rsidRPr="0094679F">
        <w:rPr>
          <w:rFonts w:cstheme="minorHAnsi"/>
        </w:rPr>
        <w:t xml:space="preserve">Contributions of members of the Forum to implementing the United Nations strategic plan for forests 2017–2030: </w:t>
      </w:r>
      <w:r w:rsidR="00123E62" w:rsidRPr="0094679F">
        <w:rPr>
          <w:rFonts w:cstheme="minorHAnsi"/>
        </w:rPr>
        <w:t xml:space="preserve">implementation of the outcomes of the CLIs, </w:t>
      </w:r>
      <w:r w:rsidRPr="0094679F">
        <w:rPr>
          <w:rFonts w:cstheme="minorHAnsi"/>
        </w:rPr>
        <w:t>new announcements of voluntary national contributions; updates on voluntary national contributions and their follow-up related to the thematic priorities</w:t>
      </w:r>
    </w:p>
    <w:p w14:paraId="78EF1864" w14:textId="77777777" w:rsidR="00CB7951" w:rsidRPr="0094679F" w:rsidRDefault="00CB7951" w:rsidP="00CB7951">
      <w:pPr>
        <w:pStyle w:val="ListParagraph"/>
        <w:rPr>
          <w:rFonts w:cstheme="minorHAnsi"/>
        </w:rPr>
      </w:pPr>
    </w:p>
    <w:p w14:paraId="0787A9E5" w14:textId="77777777" w:rsidR="00CB7951" w:rsidRPr="0094679F" w:rsidRDefault="00CB7951" w:rsidP="00CB7951">
      <w:pPr>
        <w:pStyle w:val="ListParagraph"/>
        <w:numPr>
          <w:ilvl w:val="0"/>
          <w:numId w:val="14"/>
        </w:numPr>
        <w:rPr>
          <w:rFonts w:cstheme="minorHAnsi"/>
        </w:rPr>
      </w:pPr>
      <w:r w:rsidRPr="0094679F">
        <w:rPr>
          <w:rFonts w:cstheme="minorHAnsi"/>
        </w:rPr>
        <w:t>Contributions of and enhanced cooperation with partners to achieving the thematic priorities</w:t>
      </w:r>
    </w:p>
    <w:p w14:paraId="7A8D6984" w14:textId="77777777" w:rsidR="00CB7951" w:rsidRPr="0094679F" w:rsidRDefault="00CB7951" w:rsidP="00A659CB">
      <w:pPr>
        <w:pStyle w:val="ListParagraph"/>
        <w:spacing w:before="240"/>
        <w:ind w:left="2160"/>
        <w:rPr>
          <w:rFonts w:cstheme="minorHAnsi"/>
        </w:rPr>
      </w:pPr>
    </w:p>
    <w:p w14:paraId="1E15D70E" w14:textId="232DED2E" w:rsidR="00CB7951" w:rsidRPr="0094679F" w:rsidRDefault="00CB7951" w:rsidP="00A659CB">
      <w:pPr>
        <w:pStyle w:val="ListParagraph"/>
        <w:numPr>
          <w:ilvl w:val="0"/>
          <w:numId w:val="20"/>
        </w:numPr>
        <w:spacing w:before="240"/>
        <w:rPr>
          <w:rFonts w:cstheme="minorHAnsi"/>
        </w:rPr>
      </w:pPr>
      <w:r w:rsidRPr="0094679F">
        <w:rPr>
          <w:rFonts w:cstheme="minorHAnsi"/>
        </w:rPr>
        <w:t xml:space="preserve">Contributions of the Collaborative Partnership on Forests, its member organizations and the United Nations system to achieving the thematic priorities; progress on the workplan of the Partnership </w:t>
      </w:r>
    </w:p>
    <w:p w14:paraId="46E7EF5B" w14:textId="77777777" w:rsidR="00CB7951" w:rsidRPr="0094679F" w:rsidRDefault="00CB7951" w:rsidP="00A659CB">
      <w:pPr>
        <w:pStyle w:val="ListParagraph"/>
        <w:spacing w:before="240"/>
        <w:ind w:left="2160"/>
        <w:rPr>
          <w:rFonts w:cstheme="minorHAnsi"/>
        </w:rPr>
      </w:pPr>
    </w:p>
    <w:p w14:paraId="4AD64389" w14:textId="77777777" w:rsidR="00CB7951" w:rsidRPr="0094679F" w:rsidRDefault="00CB7951" w:rsidP="00A659CB">
      <w:pPr>
        <w:pStyle w:val="ListParagraph"/>
        <w:numPr>
          <w:ilvl w:val="0"/>
          <w:numId w:val="20"/>
        </w:numPr>
        <w:spacing w:before="240"/>
        <w:rPr>
          <w:rFonts w:cstheme="minorHAnsi"/>
        </w:rPr>
      </w:pPr>
      <w:r w:rsidRPr="0094679F">
        <w:rPr>
          <w:rFonts w:cstheme="minorHAnsi"/>
        </w:rPr>
        <w:t xml:space="preserve">Contributions of regional and subregional organizations and processes to achieving the thematic priorities </w:t>
      </w:r>
    </w:p>
    <w:p w14:paraId="18E9B191" w14:textId="77777777" w:rsidR="00CB7951" w:rsidRPr="0094679F" w:rsidRDefault="00CB7951" w:rsidP="00A659CB">
      <w:pPr>
        <w:pStyle w:val="ListParagraph"/>
        <w:spacing w:before="240"/>
        <w:ind w:left="2160"/>
        <w:rPr>
          <w:rFonts w:cstheme="minorHAnsi"/>
        </w:rPr>
      </w:pPr>
    </w:p>
    <w:p w14:paraId="584DD680" w14:textId="77777777" w:rsidR="00CB7951" w:rsidRPr="0094679F" w:rsidRDefault="00CB7951" w:rsidP="00A659CB">
      <w:pPr>
        <w:pStyle w:val="ListParagraph"/>
        <w:numPr>
          <w:ilvl w:val="0"/>
          <w:numId w:val="20"/>
        </w:numPr>
        <w:spacing w:before="240"/>
        <w:rPr>
          <w:rFonts w:cstheme="minorHAnsi"/>
        </w:rPr>
      </w:pPr>
      <w:r w:rsidRPr="0094679F">
        <w:rPr>
          <w:rFonts w:cstheme="minorHAnsi"/>
        </w:rPr>
        <w:t>Contributions of major groups and other relevant stakeholders, including the private sector and philanthropic community, to achieving the thematic priorities; progress on major group workplans</w:t>
      </w:r>
    </w:p>
    <w:p w14:paraId="3D2AC9A3" w14:textId="77777777" w:rsidR="00CB7951" w:rsidRPr="0094679F" w:rsidRDefault="00CB7951" w:rsidP="00CB7951">
      <w:pPr>
        <w:pStyle w:val="ListParagraph"/>
        <w:spacing w:before="240"/>
        <w:ind w:left="2160"/>
        <w:rPr>
          <w:rFonts w:cstheme="minorHAnsi"/>
        </w:rPr>
      </w:pPr>
    </w:p>
    <w:p w14:paraId="288FD209" w14:textId="0793A55C" w:rsidR="00A659CB" w:rsidRPr="0094679F" w:rsidRDefault="00A659CB" w:rsidP="00A97B4C">
      <w:pPr>
        <w:pStyle w:val="ListParagraph"/>
        <w:numPr>
          <w:ilvl w:val="0"/>
          <w:numId w:val="14"/>
        </w:numPr>
        <w:rPr>
          <w:rFonts w:cstheme="minorHAnsi"/>
        </w:rPr>
      </w:pPr>
      <w:r w:rsidRPr="0094679F">
        <w:rPr>
          <w:rFonts w:cstheme="minorHAnsi"/>
        </w:rPr>
        <w:t>Interlinkages between the global forest goals and targets and the Sustainable Development Goals under review by the high-level political forum on sustainable development in 2026,</w:t>
      </w:r>
      <w:r w:rsidR="002E7520" w:rsidRPr="0094679F">
        <w:rPr>
          <w:rFonts w:cstheme="minorHAnsi"/>
        </w:rPr>
        <w:t xml:space="preserve"> the Paris Agreement,</w:t>
      </w:r>
      <w:r w:rsidRPr="0094679F">
        <w:rPr>
          <w:rFonts w:cstheme="minorHAnsi"/>
        </w:rPr>
        <w:t xml:space="preserve"> the Kunming-Montreal Global Biodiversity Framework, and other international forest-related developments</w:t>
      </w:r>
    </w:p>
    <w:p w14:paraId="12DBB560" w14:textId="77777777" w:rsidR="00CB7951" w:rsidRPr="0094679F" w:rsidRDefault="00CB7951" w:rsidP="00CB7951">
      <w:pPr>
        <w:pStyle w:val="ListParagraph"/>
        <w:rPr>
          <w:rFonts w:cstheme="minorHAnsi"/>
        </w:rPr>
      </w:pPr>
    </w:p>
    <w:p w14:paraId="11C9DC39" w14:textId="62F1125B" w:rsidR="00CB7951" w:rsidRPr="0094679F" w:rsidRDefault="00CB7951" w:rsidP="00CB7951">
      <w:pPr>
        <w:pStyle w:val="ListParagraph"/>
        <w:numPr>
          <w:ilvl w:val="0"/>
          <w:numId w:val="14"/>
        </w:numPr>
        <w:rPr>
          <w:rFonts w:cstheme="minorHAnsi"/>
        </w:rPr>
      </w:pPr>
      <w:r w:rsidRPr="0094679F">
        <w:rPr>
          <w:rFonts w:cstheme="minorHAnsi"/>
        </w:rPr>
        <w:t>Implementation of the communication and outreach strategy of the United Nations strategic plan for forests 2017–2030, including activities regarding the International Day of Forests 2027</w:t>
      </w:r>
    </w:p>
    <w:p w14:paraId="081240F7" w14:textId="77777777" w:rsidR="00CB7951" w:rsidRPr="0094679F" w:rsidRDefault="00CB7951" w:rsidP="00CB7951">
      <w:pPr>
        <w:pStyle w:val="ListParagraph"/>
        <w:ind w:left="360"/>
        <w:rPr>
          <w:rFonts w:cstheme="minorHAnsi"/>
        </w:rPr>
      </w:pPr>
    </w:p>
    <w:p w14:paraId="3F52F76E" w14:textId="77777777" w:rsidR="00CB7951" w:rsidRPr="0094679F" w:rsidRDefault="00CB7951" w:rsidP="00CB7951">
      <w:pPr>
        <w:pStyle w:val="ListParagraph"/>
        <w:numPr>
          <w:ilvl w:val="0"/>
          <w:numId w:val="14"/>
        </w:numPr>
        <w:rPr>
          <w:rFonts w:cstheme="minorHAnsi"/>
        </w:rPr>
      </w:pPr>
      <w:r w:rsidRPr="0094679F">
        <w:rPr>
          <w:rFonts w:cstheme="minorHAnsi"/>
        </w:rPr>
        <w:t>Means of implementation, including operations and resources of the Global Forest Financing Facilitation Network</w:t>
      </w:r>
    </w:p>
    <w:p w14:paraId="6CEB1D89" w14:textId="77777777" w:rsidR="00CB7951" w:rsidRPr="0094679F" w:rsidRDefault="00CB7951" w:rsidP="00CB7951">
      <w:pPr>
        <w:pStyle w:val="ListParagraph"/>
        <w:ind w:left="360"/>
        <w:rPr>
          <w:rFonts w:cstheme="minorHAnsi"/>
        </w:rPr>
      </w:pPr>
    </w:p>
    <w:p w14:paraId="12D9042A" w14:textId="0725E586" w:rsidR="00CB7951" w:rsidRPr="0094679F" w:rsidRDefault="00CB7951" w:rsidP="00CB7951">
      <w:pPr>
        <w:pStyle w:val="ListParagraph"/>
        <w:numPr>
          <w:ilvl w:val="0"/>
          <w:numId w:val="14"/>
        </w:numPr>
        <w:rPr>
          <w:rFonts w:cstheme="minorHAnsi"/>
        </w:rPr>
      </w:pPr>
      <w:r w:rsidRPr="0094679F">
        <w:rPr>
          <w:rFonts w:cstheme="minorHAnsi"/>
        </w:rPr>
        <w:t xml:space="preserve">Monitoring, assessment and reporting: voluntary national reporting; global core set of forest-related </w:t>
      </w:r>
      <w:r w:rsidR="00063A02" w:rsidRPr="0094679F">
        <w:rPr>
          <w:rFonts w:cstheme="minorHAnsi"/>
        </w:rPr>
        <w:t>indicators.</w:t>
      </w:r>
    </w:p>
    <w:p w14:paraId="2A81683F" w14:textId="77777777" w:rsidR="00CB7951" w:rsidRPr="0094679F" w:rsidRDefault="00CB7951" w:rsidP="00CB7951">
      <w:pPr>
        <w:pStyle w:val="ListParagraph"/>
        <w:rPr>
          <w:rFonts w:cstheme="minorHAnsi"/>
        </w:rPr>
      </w:pPr>
    </w:p>
    <w:p w14:paraId="4188FA13" w14:textId="5A937070" w:rsidR="00CB7951" w:rsidRPr="0094679F" w:rsidRDefault="00CB7951" w:rsidP="00CB7951">
      <w:pPr>
        <w:pStyle w:val="ListParagraph"/>
        <w:numPr>
          <w:ilvl w:val="0"/>
          <w:numId w:val="15"/>
        </w:numPr>
        <w:rPr>
          <w:rFonts w:cstheme="minorHAnsi"/>
        </w:rPr>
      </w:pPr>
      <w:r w:rsidRPr="0094679F">
        <w:rPr>
          <w:rFonts w:cstheme="minorHAnsi"/>
        </w:rPr>
        <w:t xml:space="preserve">Forum </w:t>
      </w:r>
      <w:r w:rsidR="00F36052" w:rsidRPr="0094679F">
        <w:rPr>
          <w:rFonts w:cstheme="minorHAnsi"/>
        </w:rPr>
        <w:t>T</w:t>
      </w:r>
      <w:r w:rsidRPr="0094679F">
        <w:rPr>
          <w:rFonts w:cstheme="minorHAnsi"/>
        </w:rPr>
        <w:t xml:space="preserve">rust </w:t>
      </w:r>
      <w:r w:rsidR="00F36052" w:rsidRPr="0094679F">
        <w:rPr>
          <w:rFonts w:cstheme="minorHAnsi"/>
        </w:rPr>
        <w:t>F</w:t>
      </w:r>
      <w:r w:rsidRPr="0094679F">
        <w:rPr>
          <w:rFonts w:cstheme="minorHAnsi"/>
        </w:rPr>
        <w:t xml:space="preserve">und </w:t>
      </w:r>
    </w:p>
    <w:p w14:paraId="3EEE85CA" w14:textId="77777777" w:rsidR="00CB7951" w:rsidRPr="0094679F" w:rsidRDefault="00CB7951" w:rsidP="00CB7951">
      <w:pPr>
        <w:pStyle w:val="ListParagraph"/>
        <w:ind w:left="360"/>
        <w:rPr>
          <w:rFonts w:cstheme="minorHAnsi"/>
        </w:rPr>
      </w:pPr>
    </w:p>
    <w:p w14:paraId="40705F0F" w14:textId="453B9B7E" w:rsidR="00AA7B87" w:rsidRPr="0094679F" w:rsidRDefault="00CB7951" w:rsidP="00CB7951">
      <w:pPr>
        <w:pStyle w:val="ListParagraph"/>
        <w:numPr>
          <w:ilvl w:val="0"/>
          <w:numId w:val="15"/>
        </w:numPr>
        <w:rPr>
          <w:rFonts w:cstheme="minorHAnsi"/>
        </w:rPr>
      </w:pPr>
      <w:r w:rsidRPr="0094679F">
        <w:rPr>
          <w:rFonts w:cstheme="minorHAnsi"/>
        </w:rPr>
        <w:t xml:space="preserve">Emerging issues </w:t>
      </w:r>
    </w:p>
    <w:p w14:paraId="191D3482" w14:textId="04472FB4" w:rsidR="00AA7B87" w:rsidRPr="0094679F" w:rsidRDefault="00AA7B87" w:rsidP="00AA7B87">
      <w:pPr>
        <w:rPr>
          <w:rFonts w:cstheme="minorHAnsi"/>
        </w:rPr>
      </w:pPr>
      <w:r w:rsidRPr="0094679F">
        <w:rPr>
          <w:rFonts w:cstheme="minorHAnsi"/>
        </w:rPr>
        <w:br w:type="page"/>
      </w:r>
    </w:p>
    <w:p w14:paraId="1DA8696A" w14:textId="39425770" w:rsidR="00CB7951" w:rsidRPr="0094679F" w:rsidRDefault="00CB7951" w:rsidP="0053748E">
      <w:pPr>
        <w:rPr>
          <w:rFonts w:cstheme="minorHAnsi"/>
          <w:b/>
          <w:bCs/>
          <w:u w:val="single"/>
        </w:rPr>
      </w:pPr>
      <w:r w:rsidRPr="0094679F">
        <w:rPr>
          <w:rFonts w:cstheme="minorHAnsi"/>
          <w:b/>
          <w:bCs/>
          <w:u w:val="single"/>
        </w:rPr>
        <w:lastRenderedPageBreak/>
        <w:t>Table 4</w:t>
      </w:r>
      <w:r w:rsidR="0053748E" w:rsidRPr="0094679F">
        <w:rPr>
          <w:rFonts w:cstheme="minorHAnsi"/>
          <w:b/>
          <w:bCs/>
          <w:u w:val="single"/>
        </w:rPr>
        <w:t xml:space="preserve">: </w:t>
      </w:r>
      <w:r w:rsidRPr="0094679F">
        <w:rPr>
          <w:rFonts w:cstheme="minorHAnsi"/>
          <w:b/>
          <w:bCs/>
          <w:u w:val="single"/>
        </w:rPr>
        <w:t>Twenty-third session of the United Nations Forum on Forests, 2028 (policy session)</w:t>
      </w:r>
    </w:p>
    <w:p w14:paraId="58303729" w14:textId="40AB5EE1" w:rsidR="009F0691" w:rsidRPr="0094679F" w:rsidRDefault="00CB7951" w:rsidP="00CB7951">
      <w:pPr>
        <w:rPr>
          <w:rFonts w:cstheme="minorHAnsi"/>
          <w:i/>
          <w:iCs/>
        </w:rPr>
      </w:pPr>
      <w:r w:rsidRPr="0094679F">
        <w:rPr>
          <w:rFonts w:cstheme="minorHAnsi"/>
          <w:i/>
          <w:iCs/>
        </w:rPr>
        <w:t>Priorities in support of implementation of the United Nations strategic plan for forests 2017 –2030</w:t>
      </w:r>
    </w:p>
    <w:p w14:paraId="3E6D8943" w14:textId="4820563D" w:rsidR="00CB7951" w:rsidRPr="0094679F" w:rsidRDefault="00CB7951" w:rsidP="00CB7951">
      <w:pPr>
        <w:pStyle w:val="ListParagraph"/>
        <w:numPr>
          <w:ilvl w:val="0"/>
          <w:numId w:val="16"/>
        </w:numPr>
        <w:rPr>
          <w:rFonts w:cstheme="minorHAnsi"/>
        </w:rPr>
      </w:pPr>
      <w:r w:rsidRPr="0094679F">
        <w:rPr>
          <w:rFonts w:cstheme="minorHAnsi"/>
        </w:rPr>
        <w:t xml:space="preserve">Thematic priorities for the biennium 2027–2028: selected global forest goals and associated targets in accordance with the </w:t>
      </w:r>
      <w:r w:rsidR="00133794" w:rsidRPr="0094679F">
        <w:rPr>
          <w:rFonts w:cstheme="minorHAnsi"/>
        </w:rPr>
        <w:t xml:space="preserve">twenty-second </w:t>
      </w:r>
      <w:r w:rsidRPr="0094679F">
        <w:rPr>
          <w:rFonts w:cstheme="minorHAnsi"/>
        </w:rPr>
        <w:t xml:space="preserve">session of the Forum and consideration of relevant proposals contained in the Chair’s summary from </w:t>
      </w:r>
      <w:r w:rsidR="00133794" w:rsidRPr="0094679F">
        <w:rPr>
          <w:rFonts w:cstheme="minorHAnsi"/>
        </w:rPr>
        <w:t>twenty-second session</w:t>
      </w:r>
    </w:p>
    <w:p w14:paraId="1B992BBE" w14:textId="77777777" w:rsidR="00133794" w:rsidRPr="0094679F" w:rsidRDefault="00133794" w:rsidP="00133794">
      <w:pPr>
        <w:pStyle w:val="ListParagraph"/>
        <w:ind w:left="360"/>
        <w:rPr>
          <w:rFonts w:cstheme="minorHAnsi"/>
        </w:rPr>
      </w:pPr>
    </w:p>
    <w:p w14:paraId="439F9286" w14:textId="124140D6" w:rsidR="00CB7951" w:rsidRPr="0094679F" w:rsidRDefault="00CB7951" w:rsidP="00133794">
      <w:pPr>
        <w:pStyle w:val="ListParagraph"/>
        <w:numPr>
          <w:ilvl w:val="0"/>
          <w:numId w:val="16"/>
        </w:numPr>
        <w:rPr>
          <w:rFonts w:cstheme="minorHAnsi"/>
        </w:rPr>
      </w:pPr>
      <w:r w:rsidRPr="0094679F">
        <w:rPr>
          <w:rFonts w:cstheme="minorHAnsi"/>
        </w:rPr>
        <w:t xml:space="preserve">Other policy session items and consideration of relevant proposals contained in the Chair’s summary from the </w:t>
      </w:r>
      <w:r w:rsidR="00133794" w:rsidRPr="0094679F">
        <w:rPr>
          <w:rFonts w:cstheme="minorHAnsi"/>
        </w:rPr>
        <w:t>twenty-second session</w:t>
      </w:r>
    </w:p>
    <w:p w14:paraId="3AA72A94" w14:textId="77777777" w:rsidR="00CB7951" w:rsidRPr="0094679F" w:rsidRDefault="00CB7951" w:rsidP="00CB7951">
      <w:pPr>
        <w:pStyle w:val="ListParagraph"/>
        <w:ind w:left="360"/>
        <w:rPr>
          <w:rFonts w:cstheme="minorHAnsi"/>
        </w:rPr>
      </w:pPr>
    </w:p>
    <w:p w14:paraId="6D9B3BF1" w14:textId="5CABC54D" w:rsidR="007D1E40" w:rsidRPr="0094679F" w:rsidRDefault="00CB7951" w:rsidP="007D1E40">
      <w:pPr>
        <w:pStyle w:val="ListParagraph"/>
        <w:numPr>
          <w:ilvl w:val="0"/>
          <w:numId w:val="18"/>
        </w:numPr>
        <w:rPr>
          <w:rFonts w:cstheme="minorHAnsi"/>
        </w:rPr>
      </w:pPr>
      <w:r w:rsidRPr="0094679F">
        <w:rPr>
          <w:rFonts w:cstheme="minorHAnsi"/>
        </w:rPr>
        <w:t>New announcements of voluntary national contributions</w:t>
      </w:r>
    </w:p>
    <w:p w14:paraId="3179882C" w14:textId="77777777" w:rsidR="006A0AD3" w:rsidRPr="0094679F" w:rsidRDefault="00123E62" w:rsidP="006A0AD3">
      <w:pPr>
        <w:pStyle w:val="ListParagraph"/>
        <w:numPr>
          <w:ilvl w:val="0"/>
          <w:numId w:val="18"/>
        </w:numPr>
        <w:rPr>
          <w:rFonts w:cstheme="minorHAnsi"/>
        </w:rPr>
      </w:pPr>
      <w:r w:rsidRPr="0094679F">
        <w:rPr>
          <w:rFonts w:cstheme="minorHAnsi"/>
        </w:rPr>
        <w:t>Implementation of the outcomes of the CLIs</w:t>
      </w:r>
    </w:p>
    <w:p w14:paraId="0D43A79D" w14:textId="1FF26781" w:rsidR="006A0AD3" w:rsidRPr="0094679F" w:rsidRDefault="006A0AD3" w:rsidP="006A0AD3">
      <w:pPr>
        <w:pStyle w:val="ListParagraph"/>
        <w:numPr>
          <w:ilvl w:val="0"/>
          <w:numId w:val="18"/>
        </w:numPr>
        <w:rPr>
          <w:rFonts w:cstheme="minorHAnsi"/>
        </w:rPr>
      </w:pPr>
      <w:r w:rsidRPr="0094679F">
        <w:rPr>
          <w:rFonts w:cstheme="minorHAnsi"/>
        </w:rPr>
        <w:t>Updates by stakeholders and partners on activities in support of the thematic priorities</w:t>
      </w:r>
    </w:p>
    <w:p w14:paraId="7781DD91" w14:textId="77777777" w:rsidR="006A0AD3" w:rsidRPr="0094679F" w:rsidRDefault="006A0AD3" w:rsidP="006A0AD3">
      <w:pPr>
        <w:pStyle w:val="ListParagraph"/>
        <w:rPr>
          <w:rFonts w:cstheme="minorHAnsi"/>
        </w:rPr>
      </w:pPr>
    </w:p>
    <w:p w14:paraId="09A4F7EC" w14:textId="77777777" w:rsidR="006A0AD3" w:rsidRPr="0094679F" w:rsidRDefault="006A0AD3" w:rsidP="006A0AD3">
      <w:pPr>
        <w:pStyle w:val="ListParagraph"/>
        <w:numPr>
          <w:ilvl w:val="0"/>
          <w:numId w:val="22"/>
        </w:numPr>
        <w:spacing w:before="240"/>
        <w:rPr>
          <w:rFonts w:cstheme="minorHAnsi"/>
        </w:rPr>
      </w:pPr>
      <w:r w:rsidRPr="0094679F">
        <w:rPr>
          <w:rFonts w:cstheme="minorHAnsi"/>
        </w:rPr>
        <w:t xml:space="preserve">Collaborative Partnership on Forests and its workplan </w:t>
      </w:r>
    </w:p>
    <w:p w14:paraId="3F52CDA0" w14:textId="77777777" w:rsidR="006A0AD3" w:rsidRPr="0094679F" w:rsidRDefault="006A0AD3" w:rsidP="006A0AD3">
      <w:pPr>
        <w:pStyle w:val="ListParagraph"/>
        <w:numPr>
          <w:ilvl w:val="0"/>
          <w:numId w:val="22"/>
        </w:numPr>
        <w:spacing w:before="240"/>
        <w:rPr>
          <w:rFonts w:cstheme="minorHAnsi"/>
        </w:rPr>
      </w:pPr>
      <w:r w:rsidRPr="0094679F">
        <w:rPr>
          <w:rFonts w:cstheme="minorHAnsi"/>
        </w:rPr>
        <w:t>Regional and subregional organizations and processes</w:t>
      </w:r>
    </w:p>
    <w:p w14:paraId="2CDBEF33" w14:textId="752C4B54" w:rsidR="006A0AD3" w:rsidRPr="0094679F" w:rsidRDefault="006A0AD3" w:rsidP="006A0AD3">
      <w:pPr>
        <w:pStyle w:val="ListParagraph"/>
        <w:numPr>
          <w:ilvl w:val="0"/>
          <w:numId w:val="22"/>
        </w:numPr>
        <w:spacing w:before="240"/>
        <w:rPr>
          <w:rFonts w:cstheme="minorHAnsi"/>
        </w:rPr>
      </w:pPr>
      <w:r w:rsidRPr="0094679F">
        <w:rPr>
          <w:rFonts w:cstheme="minorHAnsi"/>
        </w:rPr>
        <w:t>Major groups and other relevant stakeholders, including the private sector and philanthropic community</w:t>
      </w:r>
    </w:p>
    <w:p w14:paraId="0C7451AB" w14:textId="77777777" w:rsidR="006A0AD3" w:rsidRPr="0094679F" w:rsidRDefault="006A0AD3" w:rsidP="006A0AD3">
      <w:pPr>
        <w:pStyle w:val="ListParagraph"/>
        <w:spacing w:before="240"/>
        <w:ind w:left="2160"/>
        <w:rPr>
          <w:rFonts w:cstheme="minorHAnsi"/>
        </w:rPr>
      </w:pPr>
    </w:p>
    <w:p w14:paraId="3CC0FFB2" w14:textId="77777777" w:rsidR="006A0AD3" w:rsidRPr="0094679F" w:rsidRDefault="006A0AD3" w:rsidP="006A0AD3">
      <w:pPr>
        <w:pStyle w:val="ListParagraph"/>
        <w:numPr>
          <w:ilvl w:val="0"/>
          <w:numId w:val="18"/>
        </w:numPr>
        <w:rPr>
          <w:rFonts w:cstheme="minorHAnsi"/>
        </w:rPr>
      </w:pPr>
      <w:r w:rsidRPr="0094679F">
        <w:rPr>
          <w:rFonts w:cstheme="minorHAnsi"/>
        </w:rPr>
        <w:t>Interlinkages between the global forest goals and targets and the Sustainable Development Goals under review by the high-level political forum on sustainable development in 2026, the Paris Agreement, the Kunming-Montreal Global Biodiversity Framework, and other international forest-related developments</w:t>
      </w:r>
    </w:p>
    <w:p w14:paraId="1012B795" w14:textId="77777777" w:rsidR="006A0AD3" w:rsidRPr="0094679F" w:rsidRDefault="006A0AD3" w:rsidP="006A0AD3">
      <w:pPr>
        <w:pStyle w:val="ListParagraph"/>
        <w:rPr>
          <w:rFonts w:cstheme="minorHAnsi"/>
        </w:rPr>
      </w:pPr>
    </w:p>
    <w:p w14:paraId="7E5656FA" w14:textId="77777777" w:rsidR="006A0AD3" w:rsidRPr="0094679F" w:rsidRDefault="006A0AD3" w:rsidP="006A0AD3">
      <w:pPr>
        <w:pStyle w:val="ListParagraph"/>
        <w:numPr>
          <w:ilvl w:val="0"/>
          <w:numId w:val="18"/>
        </w:numPr>
        <w:rPr>
          <w:rFonts w:cstheme="minorHAnsi"/>
        </w:rPr>
      </w:pPr>
      <w:r w:rsidRPr="0094679F">
        <w:rPr>
          <w:rFonts w:cstheme="minorHAnsi"/>
        </w:rPr>
        <w:t>Implementation of the communication and outreach strategy of the United Nations strategic plan for forests 2017–2030, including activities regarding the International Day of Forests 2026</w:t>
      </w:r>
    </w:p>
    <w:p w14:paraId="5153A92F" w14:textId="77777777" w:rsidR="006A0AD3" w:rsidRPr="0094679F" w:rsidRDefault="006A0AD3" w:rsidP="006A0AD3">
      <w:pPr>
        <w:pStyle w:val="ListParagraph"/>
        <w:rPr>
          <w:rFonts w:cstheme="minorHAnsi"/>
        </w:rPr>
      </w:pPr>
    </w:p>
    <w:p w14:paraId="49E7D88A" w14:textId="77777777" w:rsidR="006A0AD3" w:rsidRPr="0094679F" w:rsidRDefault="006A0AD3" w:rsidP="006A0AD3">
      <w:pPr>
        <w:pStyle w:val="ListParagraph"/>
        <w:numPr>
          <w:ilvl w:val="0"/>
          <w:numId w:val="18"/>
        </w:numPr>
        <w:rPr>
          <w:rFonts w:cstheme="minorHAnsi"/>
        </w:rPr>
      </w:pPr>
      <w:r w:rsidRPr="0094679F">
        <w:rPr>
          <w:rFonts w:cstheme="minorHAnsi"/>
        </w:rPr>
        <w:t xml:space="preserve">Means of implementation, including operations and resources of the Global Forest Financing Facilitation Network </w:t>
      </w:r>
    </w:p>
    <w:p w14:paraId="5E6B0E0F" w14:textId="77777777" w:rsidR="006A0AD3" w:rsidRPr="0094679F" w:rsidRDefault="006A0AD3" w:rsidP="006A0AD3">
      <w:pPr>
        <w:pStyle w:val="ListParagraph"/>
        <w:rPr>
          <w:rFonts w:cstheme="minorHAnsi"/>
        </w:rPr>
      </w:pPr>
    </w:p>
    <w:p w14:paraId="1C1BF9B4" w14:textId="36EDC15C" w:rsidR="006A0AD3" w:rsidRPr="0094679F" w:rsidRDefault="006A0AD3" w:rsidP="006A0AD3">
      <w:pPr>
        <w:pStyle w:val="ListParagraph"/>
        <w:numPr>
          <w:ilvl w:val="0"/>
          <w:numId w:val="18"/>
        </w:numPr>
        <w:rPr>
          <w:rFonts w:cstheme="minorHAnsi"/>
        </w:rPr>
      </w:pPr>
      <w:r w:rsidRPr="0094679F">
        <w:rPr>
          <w:rFonts w:cstheme="minorHAnsi"/>
        </w:rPr>
        <w:t xml:space="preserve">Monitoring, </w:t>
      </w:r>
      <w:r w:rsidR="00063A02" w:rsidRPr="0094679F">
        <w:rPr>
          <w:rFonts w:cstheme="minorHAnsi"/>
        </w:rPr>
        <w:t>assessment,</w:t>
      </w:r>
      <w:r w:rsidRPr="0094679F">
        <w:rPr>
          <w:rFonts w:cstheme="minorHAnsi"/>
        </w:rPr>
        <w:t xml:space="preserve"> and reporting: voluntary national reporting on progress in implementing the United Nations strategic plan for forests 2017–2030, the United Nations Forest instrument and voluntary national </w:t>
      </w:r>
      <w:r w:rsidR="00063A02" w:rsidRPr="0094679F">
        <w:rPr>
          <w:rFonts w:cstheme="minorHAnsi"/>
        </w:rPr>
        <w:t>contributions.</w:t>
      </w:r>
    </w:p>
    <w:p w14:paraId="78472802" w14:textId="77777777" w:rsidR="006A0AD3" w:rsidRPr="0094679F" w:rsidRDefault="006A0AD3" w:rsidP="006A0AD3">
      <w:pPr>
        <w:pStyle w:val="ListParagraph"/>
        <w:rPr>
          <w:rFonts w:cstheme="minorHAnsi"/>
        </w:rPr>
      </w:pPr>
    </w:p>
    <w:p w14:paraId="2C58B573" w14:textId="57B0E47E" w:rsidR="006A0AD3" w:rsidRPr="0094679F" w:rsidRDefault="006A0AD3" w:rsidP="006A0AD3">
      <w:pPr>
        <w:pStyle w:val="ListParagraph"/>
        <w:numPr>
          <w:ilvl w:val="0"/>
          <w:numId w:val="16"/>
        </w:numPr>
        <w:rPr>
          <w:rFonts w:cstheme="minorHAnsi"/>
        </w:rPr>
      </w:pPr>
      <w:r w:rsidRPr="0094679F">
        <w:rPr>
          <w:rFonts w:cstheme="minorHAnsi"/>
        </w:rPr>
        <w:t xml:space="preserve">Forum </w:t>
      </w:r>
      <w:r w:rsidR="00F36052" w:rsidRPr="0094679F">
        <w:rPr>
          <w:rFonts w:cstheme="minorHAnsi"/>
        </w:rPr>
        <w:t>T</w:t>
      </w:r>
      <w:r w:rsidRPr="0094679F">
        <w:rPr>
          <w:rFonts w:cstheme="minorHAnsi"/>
        </w:rPr>
        <w:t xml:space="preserve">rust </w:t>
      </w:r>
      <w:r w:rsidR="00F36052" w:rsidRPr="0094679F">
        <w:rPr>
          <w:rFonts w:cstheme="minorHAnsi"/>
        </w:rPr>
        <w:t>F</w:t>
      </w:r>
      <w:r w:rsidRPr="0094679F">
        <w:rPr>
          <w:rFonts w:cstheme="minorHAnsi"/>
        </w:rPr>
        <w:t>und</w:t>
      </w:r>
    </w:p>
    <w:p w14:paraId="18141D15" w14:textId="77777777" w:rsidR="006A0AD3" w:rsidRPr="0094679F" w:rsidRDefault="006A0AD3" w:rsidP="006A0AD3">
      <w:pPr>
        <w:pStyle w:val="ListParagraph"/>
        <w:ind w:left="360"/>
        <w:rPr>
          <w:rFonts w:cstheme="minorHAnsi"/>
        </w:rPr>
      </w:pPr>
    </w:p>
    <w:p w14:paraId="2092B946" w14:textId="7EF76E72" w:rsidR="000B6BA0" w:rsidRPr="0094679F" w:rsidRDefault="003972E6" w:rsidP="006A0AD3">
      <w:pPr>
        <w:pStyle w:val="ListParagraph"/>
        <w:numPr>
          <w:ilvl w:val="0"/>
          <w:numId w:val="16"/>
        </w:numPr>
        <w:rPr>
          <w:rFonts w:cstheme="minorHAnsi"/>
        </w:rPr>
      </w:pPr>
      <w:r w:rsidRPr="0094679F">
        <w:rPr>
          <w:rFonts w:cstheme="minorHAnsi"/>
        </w:rPr>
        <w:t>Preparations for the f</w:t>
      </w:r>
      <w:r w:rsidR="003258E0" w:rsidRPr="0094679F">
        <w:rPr>
          <w:rFonts w:cstheme="minorHAnsi"/>
        </w:rPr>
        <w:t xml:space="preserve">inal review of the </w:t>
      </w:r>
      <w:r w:rsidR="00F36052" w:rsidRPr="0094679F">
        <w:rPr>
          <w:rFonts w:cstheme="minorHAnsi"/>
        </w:rPr>
        <w:t>I</w:t>
      </w:r>
      <w:r w:rsidRPr="0094679F">
        <w:rPr>
          <w:rFonts w:cstheme="minorHAnsi"/>
        </w:rPr>
        <w:t xml:space="preserve">nternational </w:t>
      </w:r>
      <w:r w:rsidR="00F36052" w:rsidRPr="0094679F">
        <w:rPr>
          <w:rFonts w:cstheme="minorHAnsi"/>
        </w:rPr>
        <w:t>A</w:t>
      </w:r>
      <w:r w:rsidRPr="0094679F">
        <w:rPr>
          <w:rFonts w:cstheme="minorHAnsi"/>
        </w:rPr>
        <w:t xml:space="preserve">rrangement on </w:t>
      </w:r>
      <w:r w:rsidR="00F36052" w:rsidRPr="0094679F">
        <w:rPr>
          <w:rFonts w:cstheme="minorHAnsi"/>
        </w:rPr>
        <w:t>F</w:t>
      </w:r>
      <w:r w:rsidRPr="0094679F">
        <w:rPr>
          <w:rFonts w:cstheme="minorHAnsi"/>
        </w:rPr>
        <w:t>o</w:t>
      </w:r>
      <w:r w:rsidR="00F7186F" w:rsidRPr="0094679F">
        <w:rPr>
          <w:rFonts w:cstheme="minorHAnsi"/>
        </w:rPr>
        <w:t>rests</w:t>
      </w:r>
      <w:r w:rsidR="004A3100" w:rsidRPr="0094679F">
        <w:rPr>
          <w:rFonts w:cstheme="minorHAnsi"/>
        </w:rPr>
        <w:t xml:space="preserve"> </w:t>
      </w:r>
    </w:p>
    <w:p w14:paraId="76355C97" w14:textId="77777777" w:rsidR="006A0AD3" w:rsidRPr="0094679F" w:rsidRDefault="006A0AD3" w:rsidP="006A0AD3">
      <w:pPr>
        <w:pStyle w:val="ListParagraph"/>
        <w:ind w:left="360"/>
        <w:rPr>
          <w:rFonts w:cstheme="minorHAnsi"/>
        </w:rPr>
      </w:pPr>
    </w:p>
    <w:p w14:paraId="1B611E16" w14:textId="2036ED2B" w:rsidR="00BC5785" w:rsidRPr="0094679F" w:rsidRDefault="004A3100" w:rsidP="00BC5785">
      <w:pPr>
        <w:pStyle w:val="ListParagraph"/>
        <w:numPr>
          <w:ilvl w:val="0"/>
          <w:numId w:val="16"/>
        </w:numPr>
        <w:rPr>
          <w:rFonts w:cstheme="minorHAnsi"/>
        </w:rPr>
      </w:pPr>
      <w:r w:rsidRPr="0094679F">
        <w:rPr>
          <w:rFonts w:cstheme="minorHAnsi"/>
        </w:rPr>
        <w:t>Adoption of the programme of work of the Forum for the biennium 2029-2030</w:t>
      </w:r>
    </w:p>
    <w:p w14:paraId="096FC721" w14:textId="77777777" w:rsidR="006A0AD3" w:rsidRPr="0094679F" w:rsidRDefault="006A0AD3" w:rsidP="006A0AD3">
      <w:pPr>
        <w:pStyle w:val="ListParagraph"/>
        <w:ind w:left="360"/>
        <w:rPr>
          <w:rFonts w:cstheme="minorHAnsi"/>
        </w:rPr>
      </w:pPr>
    </w:p>
    <w:p w14:paraId="4307A4A5" w14:textId="3154488B" w:rsidR="006A0AD3" w:rsidRPr="0094679F" w:rsidRDefault="006A0AD3" w:rsidP="00BC5785">
      <w:pPr>
        <w:pStyle w:val="ListParagraph"/>
        <w:numPr>
          <w:ilvl w:val="0"/>
          <w:numId w:val="16"/>
        </w:numPr>
        <w:rPr>
          <w:rFonts w:cstheme="minorHAnsi"/>
        </w:rPr>
      </w:pPr>
      <w:r w:rsidRPr="0094679F">
        <w:rPr>
          <w:rFonts w:cstheme="minorHAnsi"/>
        </w:rPr>
        <w:t>Emerging issues</w:t>
      </w:r>
    </w:p>
    <w:p w14:paraId="30B557A1" w14:textId="77777777" w:rsidR="00CB7951" w:rsidRPr="00F36052" w:rsidRDefault="00CB7951" w:rsidP="00CB7951">
      <w:pPr>
        <w:rPr>
          <w:rFonts w:cstheme="minorHAnsi"/>
          <w:b/>
          <w:bCs/>
        </w:rPr>
      </w:pPr>
    </w:p>
    <w:sectPr w:rsidR="00CB7951" w:rsidRPr="00F360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8524" w14:textId="77777777" w:rsidR="00E12BA6" w:rsidRDefault="00E12BA6" w:rsidP="00A153DF">
      <w:pPr>
        <w:spacing w:after="0" w:line="240" w:lineRule="auto"/>
      </w:pPr>
      <w:r>
        <w:separator/>
      </w:r>
    </w:p>
  </w:endnote>
  <w:endnote w:type="continuationSeparator" w:id="0">
    <w:p w14:paraId="6BCC0569" w14:textId="77777777" w:rsidR="00E12BA6" w:rsidRDefault="00E12BA6" w:rsidP="00A1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81B8" w14:textId="77777777" w:rsidR="00E12BA6" w:rsidRDefault="00E12BA6" w:rsidP="00A153DF">
      <w:pPr>
        <w:spacing w:after="0" w:line="240" w:lineRule="auto"/>
      </w:pPr>
      <w:r>
        <w:separator/>
      </w:r>
    </w:p>
  </w:footnote>
  <w:footnote w:type="continuationSeparator" w:id="0">
    <w:p w14:paraId="326A628E" w14:textId="77777777" w:rsidR="00E12BA6" w:rsidRDefault="00E12BA6" w:rsidP="00A1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B4A6" w14:textId="41D4B3BC" w:rsidR="000B6926" w:rsidRDefault="000B6926">
    <w:pPr>
      <w:pStyle w:val="Header"/>
    </w:pPr>
    <w:r>
      <w:t>Draft 4PoW_As of</w:t>
    </w:r>
    <w:r w:rsidR="008E1BAF">
      <w:t xml:space="preserve"> </w:t>
    </w:r>
    <w:r w:rsidR="00F36052">
      <w:t>6 Dec</w:t>
    </w:r>
    <w:r>
      <w:t>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BC1"/>
    <w:multiLevelType w:val="hybridMultilevel"/>
    <w:tmpl w:val="A2144600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F526CE"/>
    <w:multiLevelType w:val="hybridMultilevel"/>
    <w:tmpl w:val="EFD69D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01AA2"/>
    <w:multiLevelType w:val="hybridMultilevel"/>
    <w:tmpl w:val="61DED8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97C1B"/>
    <w:multiLevelType w:val="hybridMultilevel"/>
    <w:tmpl w:val="872407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348B8"/>
    <w:multiLevelType w:val="hybridMultilevel"/>
    <w:tmpl w:val="C9402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458B0"/>
    <w:multiLevelType w:val="hybridMultilevel"/>
    <w:tmpl w:val="6FC8A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B50433"/>
    <w:multiLevelType w:val="hybridMultilevel"/>
    <w:tmpl w:val="8BACCE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DB78F9"/>
    <w:multiLevelType w:val="hybridMultilevel"/>
    <w:tmpl w:val="393AD250"/>
    <w:lvl w:ilvl="0" w:tplc="C9B0E880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AA76777"/>
    <w:multiLevelType w:val="hybridMultilevel"/>
    <w:tmpl w:val="92F2E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B29A5"/>
    <w:multiLevelType w:val="hybridMultilevel"/>
    <w:tmpl w:val="555E74F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A39"/>
    <w:multiLevelType w:val="hybridMultilevel"/>
    <w:tmpl w:val="EF00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C087E"/>
    <w:multiLevelType w:val="hybridMultilevel"/>
    <w:tmpl w:val="B276F260"/>
    <w:lvl w:ilvl="0" w:tplc="65EC9D58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46B853F3"/>
    <w:multiLevelType w:val="hybridMultilevel"/>
    <w:tmpl w:val="B36E38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166B5"/>
    <w:multiLevelType w:val="hybridMultilevel"/>
    <w:tmpl w:val="D444E0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80EC2"/>
    <w:multiLevelType w:val="hybridMultilevel"/>
    <w:tmpl w:val="A214460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C1269C8"/>
    <w:multiLevelType w:val="hybridMultilevel"/>
    <w:tmpl w:val="F2E4D88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A6329D"/>
    <w:multiLevelType w:val="hybridMultilevel"/>
    <w:tmpl w:val="555E74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CC25B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C0925"/>
    <w:multiLevelType w:val="hybridMultilevel"/>
    <w:tmpl w:val="C0F06570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560596"/>
    <w:multiLevelType w:val="hybridMultilevel"/>
    <w:tmpl w:val="6FC8AC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23695F"/>
    <w:multiLevelType w:val="hybridMultilevel"/>
    <w:tmpl w:val="7D62AB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5E12DF"/>
    <w:multiLevelType w:val="hybridMultilevel"/>
    <w:tmpl w:val="42087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91A0A"/>
    <w:multiLevelType w:val="hybridMultilevel"/>
    <w:tmpl w:val="628036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81275">
    <w:abstractNumId w:val="10"/>
  </w:num>
  <w:num w:numId="2" w16cid:durableId="993417570">
    <w:abstractNumId w:val="16"/>
  </w:num>
  <w:num w:numId="3" w16cid:durableId="1783958603">
    <w:abstractNumId w:val="8"/>
  </w:num>
  <w:num w:numId="4" w16cid:durableId="2118330016">
    <w:abstractNumId w:val="1"/>
  </w:num>
  <w:num w:numId="5" w16cid:durableId="1942956103">
    <w:abstractNumId w:val="17"/>
  </w:num>
  <w:num w:numId="6" w16cid:durableId="1703675216">
    <w:abstractNumId w:val="21"/>
  </w:num>
  <w:num w:numId="7" w16cid:durableId="859202387">
    <w:abstractNumId w:val="5"/>
  </w:num>
  <w:num w:numId="8" w16cid:durableId="1972856344">
    <w:abstractNumId w:val="4"/>
  </w:num>
  <w:num w:numId="9" w16cid:durableId="326641572">
    <w:abstractNumId w:val="19"/>
  </w:num>
  <w:num w:numId="10" w16cid:durableId="1519197492">
    <w:abstractNumId w:val="20"/>
  </w:num>
  <w:num w:numId="11" w16cid:durableId="809711299">
    <w:abstractNumId w:val="2"/>
  </w:num>
  <w:num w:numId="12" w16cid:durableId="2142265421">
    <w:abstractNumId w:val="6"/>
  </w:num>
  <w:num w:numId="13" w16cid:durableId="1239707837">
    <w:abstractNumId w:val="14"/>
  </w:num>
  <w:num w:numId="14" w16cid:durableId="1213807421">
    <w:abstractNumId w:val="9"/>
  </w:num>
  <w:num w:numId="15" w16cid:durableId="2083600182">
    <w:abstractNumId w:val="18"/>
  </w:num>
  <w:num w:numId="16" w16cid:durableId="1075936268">
    <w:abstractNumId w:val="3"/>
  </w:num>
  <w:num w:numId="17" w16cid:durableId="1969357698">
    <w:abstractNumId w:val="12"/>
  </w:num>
  <w:num w:numId="18" w16cid:durableId="1009410039">
    <w:abstractNumId w:val="13"/>
  </w:num>
  <w:num w:numId="19" w16cid:durableId="1501120048">
    <w:abstractNumId w:val="15"/>
  </w:num>
  <w:num w:numId="20" w16cid:durableId="1395546656">
    <w:abstractNumId w:val="0"/>
  </w:num>
  <w:num w:numId="21" w16cid:durableId="1309703465">
    <w:abstractNumId w:val="7"/>
  </w:num>
  <w:num w:numId="22" w16cid:durableId="11391110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E2"/>
    <w:rsid w:val="00014B47"/>
    <w:rsid w:val="00055C97"/>
    <w:rsid w:val="00060430"/>
    <w:rsid w:val="000612FB"/>
    <w:rsid w:val="0006334F"/>
    <w:rsid w:val="00063A02"/>
    <w:rsid w:val="000957C3"/>
    <w:rsid w:val="000A30BE"/>
    <w:rsid w:val="000B6926"/>
    <w:rsid w:val="000B6BA0"/>
    <w:rsid w:val="000C4158"/>
    <w:rsid w:val="000C6854"/>
    <w:rsid w:val="00123E62"/>
    <w:rsid w:val="00133794"/>
    <w:rsid w:val="001D7BEC"/>
    <w:rsid w:val="002E7520"/>
    <w:rsid w:val="0030610C"/>
    <w:rsid w:val="003210E7"/>
    <w:rsid w:val="003258E0"/>
    <w:rsid w:val="003972E6"/>
    <w:rsid w:val="003B4871"/>
    <w:rsid w:val="003E007D"/>
    <w:rsid w:val="003F6CD5"/>
    <w:rsid w:val="004A3100"/>
    <w:rsid w:val="004C1339"/>
    <w:rsid w:val="004E2AE2"/>
    <w:rsid w:val="005073BA"/>
    <w:rsid w:val="0053748E"/>
    <w:rsid w:val="005A25B5"/>
    <w:rsid w:val="005A3CD8"/>
    <w:rsid w:val="005D15A8"/>
    <w:rsid w:val="00606A17"/>
    <w:rsid w:val="00637CA1"/>
    <w:rsid w:val="006A0AD3"/>
    <w:rsid w:val="00763E8C"/>
    <w:rsid w:val="007671A5"/>
    <w:rsid w:val="007B1EBC"/>
    <w:rsid w:val="007D1E40"/>
    <w:rsid w:val="00832CD0"/>
    <w:rsid w:val="008C4684"/>
    <w:rsid w:val="008E1BAF"/>
    <w:rsid w:val="0094450A"/>
    <w:rsid w:val="0094679F"/>
    <w:rsid w:val="00956B8B"/>
    <w:rsid w:val="00990C9B"/>
    <w:rsid w:val="009F0691"/>
    <w:rsid w:val="00A115AD"/>
    <w:rsid w:val="00A15036"/>
    <w:rsid w:val="00A153DF"/>
    <w:rsid w:val="00A555CC"/>
    <w:rsid w:val="00A659CB"/>
    <w:rsid w:val="00A97B4C"/>
    <w:rsid w:val="00AA496D"/>
    <w:rsid w:val="00AA7B87"/>
    <w:rsid w:val="00AE41DC"/>
    <w:rsid w:val="00B00523"/>
    <w:rsid w:val="00B70B5E"/>
    <w:rsid w:val="00BC5785"/>
    <w:rsid w:val="00BF6C06"/>
    <w:rsid w:val="00CA3645"/>
    <w:rsid w:val="00CB7951"/>
    <w:rsid w:val="00CC2608"/>
    <w:rsid w:val="00CD4685"/>
    <w:rsid w:val="00CE20C3"/>
    <w:rsid w:val="00D466AA"/>
    <w:rsid w:val="00D91E34"/>
    <w:rsid w:val="00DF55DD"/>
    <w:rsid w:val="00E006AE"/>
    <w:rsid w:val="00E07777"/>
    <w:rsid w:val="00E12BA6"/>
    <w:rsid w:val="00E21898"/>
    <w:rsid w:val="00EB0C55"/>
    <w:rsid w:val="00F17871"/>
    <w:rsid w:val="00F36052"/>
    <w:rsid w:val="00F7186F"/>
    <w:rsid w:val="00F771C0"/>
    <w:rsid w:val="00F818D3"/>
    <w:rsid w:val="00F96625"/>
    <w:rsid w:val="00FC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2978F0"/>
  <w15:chartTrackingRefBased/>
  <w15:docId w15:val="{CEBFD11F-5A5E-49FB-94A6-78325BB9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AE2"/>
    <w:pPr>
      <w:ind w:left="720"/>
      <w:contextualSpacing/>
    </w:pPr>
  </w:style>
  <w:style w:type="paragraph" w:styleId="Revision">
    <w:name w:val="Revision"/>
    <w:hidden/>
    <w:uiPriority w:val="99"/>
    <w:semiHidden/>
    <w:rsid w:val="003E007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153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3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53D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37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7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7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C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98"/>
  </w:style>
  <w:style w:type="paragraph" w:styleId="Footer">
    <w:name w:val="footer"/>
    <w:basedOn w:val="Normal"/>
    <w:link w:val="FooterChar"/>
    <w:uiPriority w:val="99"/>
    <w:unhideWhenUsed/>
    <w:rsid w:val="00E2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54A5-545B-4DDD-B5EA-48FF5470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Souto</dc:creator>
  <cp:keywords/>
  <dc:description/>
  <cp:lastModifiedBy>HMM</cp:lastModifiedBy>
  <cp:revision>12</cp:revision>
  <dcterms:created xsi:type="dcterms:W3CDTF">2023-12-07T16:38:00Z</dcterms:created>
  <dcterms:modified xsi:type="dcterms:W3CDTF">2023-12-07T17:46:00Z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af9968cde9cac74fef070abd1b049643a1436bf20de9ae29875ecbddfc0b20f9</vt:lpwstr>
  </property>
</Properties>
</file>