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C627" w14:textId="3A2BA31D" w:rsidR="00B01A44" w:rsidRPr="00A50B0F" w:rsidRDefault="00A8700D" w:rsidP="001F105C">
      <w:pPr>
        <w:pStyle w:val="ListParagraph"/>
        <w:rPr>
          <w:rFonts w:cstheme="minorHAnsi"/>
          <w:b/>
          <w:bCs/>
          <w:sz w:val="20"/>
          <w:szCs w:val="20"/>
        </w:rPr>
      </w:pPr>
      <w:r w:rsidRPr="00A50B0F">
        <w:rPr>
          <w:rFonts w:cstheme="minorHAnsi"/>
          <w:b/>
          <w:bCs/>
          <w:sz w:val="20"/>
          <w:szCs w:val="20"/>
        </w:rPr>
        <w:t>Draft</w:t>
      </w:r>
      <w:r w:rsidR="004E690E" w:rsidRPr="00A50B0F">
        <w:rPr>
          <w:rFonts w:cstheme="minorHAnsi"/>
          <w:b/>
          <w:bCs/>
          <w:sz w:val="20"/>
          <w:szCs w:val="20"/>
        </w:rPr>
        <w:t xml:space="preserve"> </w:t>
      </w:r>
      <w:r w:rsidR="00694130" w:rsidRPr="00A50B0F">
        <w:rPr>
          <w:rFonts w:cstheme="minorHAnsi"/>
          <w:b/>
          <w:bCs/>
          <w:sz w:val="20"/>
          <w:szCs w:val="20"/>
        </w:rPr>
        <w:t>Declaration of the High-Level Segment of the 19</w:t>
      </w:r>
      <w:r w:rsidR="00694130" w:rsidRPr="00A50B0F">
        <w:rPr>
          <w:rFonts w:cstheme="minorHAnsi"/>
          <w:b/>
          <w:bCs/>
          <w:sz w:val="20"/>
          <w:szCs w:val="20"/>
          <w:vertAlign w:val="superscript"/>
        </w:rPr>
        <w:t>th</w:t>
      </w:r>
      <w:r w:rsidR="00694130" w:rsidRPr="00A50B0F">
        <w:rPr>
          <w:rFonts w:cstheme="minorHAnsi"/>
          <w:b/>
          <w:bCs/>
          <w:sz w:val="20"/>
          <w:szCs w:val="20"/>
        </w:rPr>
        <w:t xml:space="preserve"> session of the United Nations Forum on Forests </w:t>
      </w:r>
    </w:p>
    <w:p w14:paraId="5201B266" w14:textId="77777777" w:rsidR="0019255B" w:rsidRPr="00A50B0F" w:rsidRDefault="0019255B" w:rsidP="0019255B">
      <w:pPr>
        <w:pStyle w:val="ListParagraph"/>
        <w:spacing w:after="0" w:line="240" w:lineRule="auto"/>
        <w:ind w:left="360"/>
        <w:rPr>
          <w:rFonts w:cstheme="minorHAnsi"/>
          <w:sz w:val="20"/>
          <w:szCs w:val="20"/>
        </w:rPr>
      </w:pPr>
    </w:p>
    <w:p w14:paraId="37BEB6EF" w14:textId="1AE3F65A" w:rsidR="00185C21" w:rsidRPr="00620956" w:rsidRDefault="00694130" w:rsidP="00E77A5F">
      <w:pPr>
        <w:pStyle w:val="ListParagraph"/>
        <w:numPr>
          <w:ilvl w:val="0"/>
          <w:numId w:val="2"/>
        </w:numPr>
        <w:spacing w:after="0" w:line="240" w:lineRule="auto"/>
        <w:rPr>
          <w:rFonts w:cstheme="minorHAnsi"/>
          <w:sz w:val="20"/>
          <w:szCs w:val="20"/>
        </w:rPr>
      </w:pPr>
      <w:r w:rsidRPr="00620956">
        <w:rPr>
          <w:rFonts w:cstheme="minorHAnsi"/>
          <w:sz w:val="20"/>
          <w:szCs w:val="20"/>
        </w:rPr>
        <w:t>We</w:t>
      </w:r>
      <w:r w:rsidR="00AB2B23" w:rsidRPr="00620956">
        <w:rPr>
          <w:rFonts w:cstheme="minorHAnsi"/>
          <w:sz w:val="20"/>
          <w:szCs w:val="20"/>
        </w:rPr>
        <w:t>, the [Heads of State and Government</w:t>
      </w:r>
      <w:r w:rsidR="00A50B0F" w:rsidRPr="00620956">
        <w:rPr>
          <w:rFonts w:cstheme="minorHAnsi"/>
          <w:sz w:val="20"/>
          <w:szCs w:val="20"/>
        </w:rPr>
        <w:t>,</w:t>
      </w:r>
      <w:r w:rsidR="00AB2B23" w:rsidRPr="00620956">
        <w:rPr>
          <w:rFonts w:cstheme="minorHAnsi"/>
          <w:sz w:val="20"/>
          <w:szCs w:val="20"/>
        </w:rPr>
        <w:t xml:space="preserve"> Ministers</w:t>
      </w:r>
      <w:r w:rsidR="00C8044B" w:rsidRPr="00620956">
        <w:rPr>
          <w:rFonts w:cstheme="minorHAnsi"/>
          <w:sz w:val="20"/>
          <w:szCs w:val="20"/>
        </w:rPr>
        <w:t>, and other high-level representatives</w:t>
      </w:r>
      <w:r w:rsidR="005A7B8A" w:rsidRPr="00620956">
        <w:rPr>
          <w:rFonts w:cstheme="minorHAnsi"/>
          <w:sz w:val="20"/>
          <w:szCs w:val="20"/>
        </w:rPr>
        <w:t>]</w:t>
      </w:r>
      <w:r w:rsidR="00AB2B23" w:rsidRPr="00620956">
        <w:rPr>
          <w:rFonts w:cstheme="minorHAnsi"/>
          <w:sz w:val="20"/>
          <w:szCs w:val="20"/>
        </w:rPr>
        <w:t xml:space="preserve"> responsible for forests, </w:t>
      </w:r>
      <w:r w:rsidR="00D83A37" w:rsidRPr="00620956">
        <w:rPr>
          <w:rFonts w:cstheme="minorHAnsi"/>
          <w:sz w:val="20"/>
          <w:szCs w:val="20"/>
        </w:rPr>
        <w:t xml:space="preserve">have </w:t>
      </w:r>
      <w:r w:rsidR="00AB2B23" w:rsidRPr="00620956">
        <w:rPr>
          <w:rFonts w:cstheme="minorHAnsi"/>
          <w:sz w:val="20"/>
          <w:szCs w:val="20"/>
        </w:rPr>
        <w:t xml:space="preserve">gathered at the high-level segment of the </w:t>
      </w:r>
      <w:r w:rsidR="009873F8" w:rsidRPr="00620956">
        <w:rPr>
          <w:rFonts w:cstheme="minorHAnsi"/>
          <w:sz w:val="20"/>
          <w:szCs w:val="20"/>
        </w:rPr>
        <w:t xml:space="preserve">nineteenth </w:t>
      </w:r>
      <w:r w:rsidR="00AB2B23" w:rsidRPr="00620956">
        <w:rPr>
          <w:rFonts w:cstheme="minorHAnsi"/>
          <w:sz w:val="20"/>
          <w:szCs w:val="20"/>
        </w:rPr>
        <w:t>session of the United Nations Forum on Forests</w:t>
      </w:r>
      <w:r w:rsidR="00185C21" w:rsidRPr="00620956">
        <w:rPr>
          <w:rFonts w:cstheme="minorHAnsi"/>
          <w:sz w:val="20"/>
          <w:szCs w:val="20"/>
        </w:rPr>
        <w:t>:</w:t>
      </w:r>
    </w:p>
    <w:p w14:paraId="70DF3326" w14:textId="77777777" w:rsidR="00185C21" w:rsidRPr="00620956" w:rsidRDefault="00185C21" w:rsidP="009333DA">
      <w:pPr>
        <w:pStyle w:val="ListParagraph"/>
        <w:spacing w:after="0" w:line="240" w:lineRule="auto"/>
        <w:rPr>
          <w:rFonts w:cstheme="minorHAnsi"/>
          <w:sz w:val="20"/>
          <w:szCs w:val="20"/>
        </w:rPr>
      </w:pPr>
    </w:p>
    <w:p w14:paraId="67E48578" w14:textId="03544DF4" w:rsidR="00406DCD" w:rsidRPr="00620956" w:rsidRDefault="00406DCD" w:rsidP="003039B9">
      <w:pPr>
        <w:pStyle w:val="ListParagraph"/>
        <w:numPr>
          <w:ilvl w:val="0"/>
          <w:numId w:val="3"/>
        </w:numPr>
        <w:spacing w:after="0" w:line="240" w:lineRule="auto"/>
        <w:jc w:val="both"/>
        <w:rPr>
          <w:rFonts w:cstheme="minorHAnsi"/>
          <w:sz w:val="20"/>
          <w:szCs w:val="20"/>
        </w:rPr>
      </w:pPr>
      <w:r w:rsidRPr="00620956">
        <w:rPr>
          <w:rFonts w:cstheme="minorHAnsi"/>
          <w:sz w:val="20"/>
          <w:szCs w:val="20"/>
        </w:rPr>
        <w:t xml:space="preserve">Reaffirming the United Nations Strategic Plan for Forests 2017–2030 as a global framework for action at all levels to sustainably manage all types of forests and trees outside forests, to halt deforestation and </w:t>
      </w:r>
      <w:r w:rsidR="00A50B0F" w:rsidRPr="00620956">
        <w:rPr>
          <w:rFonts w:cstheme="minorHAnsi"/>
          <w:sz w:val="20"/>
          <w:szCs w:val="20"/>
        </w:rPr>
        <w:t xml:space="preserve">restore </w:t>
      </w:r>
      <w:r w:rsidR="00C94BC6" w:rsidRPr="00620956">
        <w:rPr>
          <w:rFonts w:cstheme="minorHAnsi"/>
          <w:sz w:val="20"/>
          <w:szCs w:val="20"/>
        </w:rPr>
        <w:t xml:space="preserve">degraded </w:t>
      </w:r>
      <w:r w:rsidRPr="00620956">
        <w:rPr>
          <w:rFonts w:cstheme="minorHAnsi"/>
          <w:sz w:val="20"/>
          <w:szCs w:val="20"/>
        </w:rPr>
        <w:t>forest</w:t>
      </w:r>
      <w:r w:rsidR="004B737E" w:rsidRPr="00620956">
        <w:rPr>
          <w:rFonts w:cstheme="minorHAnsi"/>
          <w:sz w:val="20"/>
          <w:szCs w:val="20"/>
        </w:rPr>
        <w:t>s</w:t>
      </w:r>
      <w:r w:rsidR="007C1141" w:rsidRPr="00620956">
        <w:rPr>
          <w:rFonts w:cstheme="minorHAnsi"/>
          <w:sz w:val="20"/>
          <w:szCs w:val="20"/>
        </w:rPr>
        <w:t xml:space="preserve"> and contribute to the implementation of the </w:t>
      </w:r>
      <w:r w:rsidR="00BB1736" w:rsidRPr="00620956">
        <w:rPr>
          <w:rFonts w:cstheme="minorHAnsi"/>
          <w:sz w:val="20"/>
          <w:szCs w:val="20"/>
        </w:rPr>
        <w:t xml:space="preserve">2030 </w:t>
      </w:r>
      <w:r w:rsidR="007C1141" w:rsidRPr="00620956">
        <w:rPr>
          <w:rFonts w:cstheme="minorHAnsi"/>
          <w:sz w:val="20"/>
          <w:szCs w:val="20"/>
        </w:rPr>
        <w:t>Agenda for Sustainable D</w:t>
      </w:r>
      <w:r w:rsidR="003039B9" w:rsidRPr="00620956">
        <w:rPr>
          <w:rFonts w:cstheme="minorHAnsi"/>
          <w:sz w:val="20"/>
          <w:szCs w:val="20"/>
        </w:rPr>
        <w:t xml:space="preserve">evelopment </w:t>
      </w:r>
      <w:r w:rsidR="007C1141" w:rsidRPr="00620956">
        <w:rPr>
          <w:rFonts w:cstheme="minorHAnsi"/>
          <w:sz w:val="20"/>
          <w:szCs w:val="20"/>
        </w:rPr>
        <w:t xml:space="preserve">and other international forest-related instruments, processes, </w:t>
      </w:r>
      <w:proofErr w:type="gramStart"/>
      <w:r w:rsidR="007C1141" w:rsidRPr="00620956">
        <w:rPr>
          <w:rFonts w:cstheme="minorHAnsi"/>
          <w:sz w:val="20"/>
          <w:szCs w:val="20"/>
        </w:rPr>
        <w:t>commitments</w:t>
      </w:r>
      <w:proofErr w:type="gramEnd"/>
      <w:r w:rsidR="007C1141" w:rsidRPr="00620956">
        <w:rPr>
          <w:rFonts w:cstheme="minorHAnsi"/>
          <w:sz w:val="20"/>
          <w:szCs w:val="20"/>
        </w:rPr>
        <w:t xml:space="preserve"> and goals</w:t>
      </w:r>
      <w:r w:rsidR="003039B9" w:rsidRPr="00620956">
        <w:rPr>
          <w:rFonts w:cstheme="minorHAnsi"/>
          <w:sz w:val="20"/>
          <w:szCs w:val="20"/>
        </w:rPr>
        <w:t>,</w:t>
      </w:r>
      <w:r w:rsidR="00007EC1" w:rsidRPr="00620956">
        <w:rPr>
          <w:rFonts w:cstheme="minorHAnsi"/>
          <w:sz w:val="20"/>
          <w:szCs w:val="20"/>
        </w:rPr>
        <w:t xml:space="preserve"> </w:t>
      </w:r>
      <w:r w:rsidR="00C94BC6" w:rsidRPr="00620956">
        <w:rPr>
          <w:rFonts w:cstheme="minorHAnsi"/>
          <w:sz w:val="20"/>
          <w:szCs w:val="20"/>
        </w:rPr>
        <w:t xml:space="preserve"> </w:t>
      </w:r>
    </w:p>
    <w:p w14:paraId="5A1E5164" w14:textId="77777777" w:rsidR="002D2C3E" w:rsidRPr="00620956" w:rsidRDefault="002D2C3E" w:rsidP="00191A8A">
      <w:pPr>
        <w:pStyle w:val="ListParagraph"/>
        <w:spacing w:after="0" w:line="240" w:lineRule="auto"/>
        <w:jc w:val="both"/>
        <w:rPr>
          <w:rFonts w:cstheme="minorHAnsi"/>
          <w:sz w:val="20"/>
          <w:szCs w:val="20"/>
        </w:rPr>
      </w:pPr>
    </w:p>
    <w:p w14:paraId="5999400F" w14:textId="7F1FBF85" w:rsidR="002D2C3E" w:rsidRPr="00620956" w:rsidRDefault="0012318E" w:rsidP="003039B9">
      <w:pPr>
        <w:pStyle w:val="ListParagraph"/>
        <w:numPr>
          <w:ilvl w:val="0"/>
          <w:numId w:val="3"/>
        </w:numPr>
        <w:spacing w:after="0" w:line="240" w:lineRule="auto"/>
        <w:jc w:val="both"/>
        <w:rPr>
          <w:rFonts w:cstheme="minorHAnsi"/>
          <w:sz w:val="20"/>
          <w:szCs w:val="20"/>
        </w:rPr>
      </w:pPr>
      <w:r w:rsidRPr="00620956">
        <w:rPr>
          <w:rFonts w:cstheme="minorHAnsi"/>
          <w:sz w:val="20"/>
          <w:szCs w:val="20"/>
        </w:rPr>
        <w:t>Recognizing that forests cover 30 per cent of the Earth’s land area, or nearly 4 billion hectares, and are essential to human well-being, sustainable development and the health of the planet</w:t>
      </w:r>
      <w:r w:rsidR="009B6559" w:rsidRPr="00620956">
        <w:rPr>
          <w:rFonts w:cstheme="minorHAnsi"/>
          <w:sz w:val="20"/>
          <w:szCs w:val="20"/>
        </w:rPr>
        <w:t>, and noting that a</w:t>
      </w:r>
      <w:r w:rsidRPr="00620956">
        <w:rPr>
          <w:rFonts w:cstheme="minorHAnsi"/>
          <w:sz w:val="20"/>
          <w:szCs w:val="20"/>
        </w:rPr>
        <w:t xml:space="preserve">n estimated 1.6 billion people, or 25 per cent of the global population, depend on forests for subsistence, livelihood, employment and income </w:t>
      </w:r>
      <w:proofErr w:type="gramStart"/>
      <w:r w:rsidRPr="00620956">
        <w:rPr>
          <w:rFonts w:cstheme="minorHAnsi"/>
          <w:sz w:val="20"/>
          <w:szCs w:val="20"/>
        </w:rPr>
        <w:t>generation</w:t>
      </w:r>
      <w:proofErr w:type="gramEnd"/>
    </w:p>
    <w:p w14:paraId="11324C75" w14:textId="77777777" w:rsidR="00406DCD" w:rsidRPr="00620956" w:rsidRDefault="00406DCD" w:rsidP="00E77A5F">
      <w:pPr>
        <w:pStyle w:val="ListParagraph"/>
        <w:spacing w:after="0" w:line="240" w:lineRule="auto"/>
        <w:jc w:val="both"/>
        <w:rPr>
          <w:rFonts w:cstheme="minorHAnsi"/>
          <w:sz w:val="20"/>
          <w:szCs w:val="20"/>
        </w:rPr>
      </w:pPr>
    </w:p>
    <w:p w14:paraId="6456B719" w14:textId="52E4C1BF" w:rsidR="003A1BDA" w:rsidRPr="00620956" w:rsidRDefault="007C1141" w:rsidP="003A1BDA">
      <w:pPr>
        <w:pStyle w:val="ListParagraph"/>
        <w:numPr>
          <w:ilvl w:val="0"/>
          <w:numId w:val="3"/>
        </w:numPr>
        <w:spacing w:after="0" w:line="240" w:lineRule="auto"/>
        <w:jc w:val="both"/>
        <w:rPr>
          <w:rFonts w:cstheme="minorHAnsi"/>
          <w:sz w:val="20"/>
          <w:szCs w:val="20"/>
        </w:rPr>
      </w:pPr>
      <w:r w:rsidRPr="00620956">
        <w:rPr>
          <w:rFonts w:cstheme="minorHAnsi"/>
          <w:sz w:val="20"/>
          <w:szCs w:val="20"/>
        </w:rPr>
        <w:t xml:space="preserve">Recognizing </w:t>
      </w:r>
      <w:r w:rsidR="009B6559" w:rsidRPr="00620956">
        <w:rPr>
          <w:rFonts w:cstheme="minorHAnsi"/>
          <w:sz w:val="20"/>
          <w:szCs w:val="20"/>
        </w:rPr>
        <w:t xml:space="preserve">also </w:t>
      </w:r>
      <w:r w:rsidRPr="00620956">
        <w:rPr>
          <w:rFonts w:cstheme="minorHAnsi"/>
          <w:sz w:val="20"/>
          <w:szCs w:val="20"/>
        </w:rPr>
        <w:t>the multiple values and contributions of forests</w:t>
      </w:r>
      <w:r w:rsidR="009B6559" w:rsidRPr="00620956">
        <w:rPr>
          <w:rFonts w:cstheme="minorHAnsi"/>
          <w:sz w:val="20"/>
          <w:szCs w:val="20"/>
        </w:rPr>
        <w:t xml:space="preserve"> and sust</w:t>
      </w:r>
      <w:r w:rsidR="00A50B0F" w:rsidRPr="00620956">
        <w:rPr>
          <w:rFonts w:cstheme="minorHAnsi"/>
          <w:sz w:val="20"/>
          <w:szCs w:val="20"/>
        </w:rPr>
        <w:t>a</w:t>
      </w:r>
      <w:r w:rsidR="009B6559" w:rsidRPr="00620956">
        <w:rPr>
          <w:rFonts w:cstheme="minorHAnsi"/>
          <w:sz w:val="20"/>
          <w:szCs w:val="20"/>
        </w:rPr>
        <w:t>i</w:t>
      </w:r>
      <w:r w:rsidR="00A50B0F" w:rsidRPr="00620956">
        <w:rPr>
          <w:rFonts w:cstheme="minorHAnsi"/>
          <w:sz w:val="20"/>
          <w:szCs w:val="20"/>
        </w:rPr>
        <w:t>nab</w:t>
      </w:r>
      <w:r w:rsidR="009B6559" w:rsidRPr="00620956">
        <w:rPr>
          <w:rFonts w:cstheme="minorHAnsi"/>
          <w:sz w:val="20"/>
          <w:szCs w:val="20"/>
        </w:rPr>
        <w:t xml:space="preserve">le forest management </w:t>
      </w:r>
      <w:r w:rsidRPr="00620956">
        <w:rPr>
          <w:rFonts w:cstheme="minorHAnsi"/>
          <w:sz w:val="20"/>
          <w:szCs w:val="20"/>
        </w:rPr>
        <w:t xml:space="preserve"> to sustainable development in its three dimensions,</w:t>
      </w:r>
      <w:r w:rsidR="003039B9" w:rsidRPr="00620956">
        <w:rPr>
          <w:rFonts w:cstheme="minorHAnsi"/>
          <w:sz w:val="20"/>
          <w:szCs w:val="20"/>
        </w:rPr>
        <w:t xml:space="preserve"> as well as</w:t>
      </w:r>
      <w:r w:rsidRPr="00620956">
        <w:rPr>
          <w:rFonts w:cstheme="minorHAnsi"/>
          <w:sz w:val="20"/>
          <w:szCs w:val="20"/>
        </w:rPr>
        <w:t xml:space="preserve"> the myriad benefits </w:t>
      </w:r>
      <w:r w:rsidR="009B6559" w:rsidRPr="00620956">
        <w:rPr>
          <w:rFonts w:cstheme="minorHAnsi"/>
          <w:sz w:val="20"/>
          <w:szCs w:val="20"/>
        </w:rPr>
        <w:t xml:space="preserve">provided by </w:t>
      </w:r>
      <w:r w:rsidRPr="00620956">
        <w:rPr>
          <w:rFonts w:cstheme="minorHAnsi"/>
          <w:sz w:val="20"/>
          <w:szCs w:val="20"/>
        </w:rPr>
        <w:t xml:space="preserve">all types of forests and trees outside forests, their wood and non-wood products, </w:t>
      </w:r>
      <w:r w:rsidR="003476AB" w:rsidRPr="00620956">
        <w:rPr>
          <w:rFonts w:cstheme="minorHAnsi"/>
          <w:sz w:val="20"/>
          <w:szCs w:val="20"/>
        </w:rPr>
        <w:t xml:space="preserve">their </w:t>
      </w:r>
      <w:r w:rsidRPr="00620956">
        <w:rPr>
          <w:rFonts w:cstheme="minorHAnsi"/>
          <w:sz w:val="20"/>
          <w:szCs w:val="20"/>
        </w:rPr>
        <w:t>functions</w:t>
      </w:r>
      <w:r w:rsidR="004B737E" w:rsidRPr="00620956">
        <w:rPr>
          <w:rFonts w:cstheme="minorHAnsi"/>
          <w:sz w:val="20"/>
          <w:szCs w:val="20"/>
        </w:rPr>
        <w:t xml:space="preserve"> and services</w:t>
      </w:r>
      <w:r w:rsidR="00007EC1" w:rsidRPr="00620956">
        <w:rPr>
          <w:rFonts w:cstheme="minorHAnsi"/>
          <w:sz w:val="20"/>
          <w:szCs w:val="20"/>
        </w:rPr>
        <w:t xml:space="preserve"> </w:t>
      </w:r>
      <w:r w:rsidR="00EB40B9" w:rsidRPr="00620956">
        <w:rPr>
          <w:rStyle w:val="cf01"/>
          <w:rFonts w:asciiTheme="minorHAnsi" w:hAnsiTheme="minorHAnsi" w:cstheme="minorHAnsi"/>
          <w:sz w:val="20"/>
          <w:szCs w:val="20"/>
          <w:shd w:val="clear" w:color="auto" w:fill="auto"/>
        </w:rPr>
        <w:t>to the environment</w:t>
      </w:r>
      <w:r w:rsidR="003476AB" w:rsidRPr="00620956">
        <w:rPr>
          <w:rStyle w:val="cf01"/>
          <w:rFonts w:asciiTheme="minorHAnsi" w:hAnsiTheme="minorHAnsi" w:cstheme="minorHAnsi"/>
          <w:sz w:val="20"/>
          <w:szCs w:val="20"/>
          <w:shd w:val="clear" w:color="auto" w:fill="auto"/>
        </w:rPr>
        <w:t>, health and wellbeing</w:t>
      </w:r>
      <w:r w:rsidR="00620956" w:rsidRPr="00620956">
        <w:rPr>
          <w:rStyle w:val="cf01"/>
          <w:rFonts w:asciiTheme="minorHAnsi" w:hAnsiTheme="minorHAnsi" w:cstheme="minorHAnsi"/>
          <w:sz w:val="20"/>
          <w:szCs w:val="20"/>
          <w:shd w:val="clear" w:color="auto" w:fill="auto"/>
        </w:rPr>
        <w:t>,</w:t>
      </w:r>
      <w:r w:rsidR="00EB40B9" w:rsidRPr="00620956">
        <w:rPr>
          <w:rStyle w:val="cf01"/>
          <w:rFonts w:asciiTheme="minorHAnsi" w:hAnsiTheme="minorHAnsi" w:cstheme="minorHAnsi"/>
          <w:sz w:val="20"/>
          <w:szCs w:val="20"/>
          <w:shd w:val="clear" w:color="auto" w:fill="auto"/>
        </w:rPr>
        <w:t xml:space="preserve"> and </w:t>
      </w:r>
      <w:r w:rsidR="00620956" w:rsidRPr="00620956">
        <w:rPr>
          <w:rStyle w:val="cf01"/>
          <w:rFonts w:asciiTheme="minorHAnsi" w:hAnsiTheme="minorHAnsi" w:cstheme="minorHAnsi"/>
          <w:sz w:val="20"/>
          <w:szCs w:val="20"/>
          <w:shd w:val="clear" w:color="auto" w:fill="auto"/>
        </w:rPr>
        <w:t xml:space="preserve">to </w:t>
      </w:r>
      <w:r w:rsidR="00EB40B9" w:rsidRPr="00620956">
        <w:rPr>
          <w:rStyle w:val="cf01"/>
          <w:rFonts w:asciiTheme="minorHAnsi" w:hAnsiTheme="minorHAnsi" w:cstheme="minorHAnsi"/>
          <w:sz w:val="20"/>
          <w:szCs w:val="20"/>
          <w:shd w:val="clear" w:color="auto" w:fill="auto"/>
        </w:rPr>
        <w:t>socio-economic developmen</w:t>
      </w:r>
      <w:r w:rsidR="00EB40B9" w:rsidRPr="00620956">
        <w:rPr>
          <w:rFonts w:cstheme="minorHAnsi"/>
          <w:sz w:val="20"/>
          <w:szCs w:val="20"/>
        </w:rPr>
        <w:t>t</w:t>
      </w:r>
      <w:r w:rsidR="003A1BDA" w:rsidRPr="00620956">
        <w:rPr>
          <w:rFonts w:cstheme="minorHAnsi"/>
          <w:sz w:val="20"/>
          <w:szCs w:val="20"/>
        </w:rPr>
        <w:t xml:space="preserve">, </w:t>
      </w:r>
      <w:r w:rsidRPr="00620956">
        <w:rPr>
          <w:rFonts w:cstheme="minorHAnsi"/>
          <w:sz w:val="20"/>
          <w:szCs w:val="20"/>
        </w:rPr>
        <w:t xml:space="preserve">such as food security, poverty eradication, employment, </w:t>
      </w:r>
      <w:r w:rsidR="009B6559" w:rsidRPr="00620956">
        <w:rPr>
          <w:rFonts w:cstheme="minorHAnsi"/>
          <w:sz w:val="20"/>
          <w:szCs w:val="20"/>
        </w:rPr>
        <w:t xml:space="preserve">clean </w:t>
      </w:r>
      <w:r w:rsidRPr="00620956">
        <w:rPr>
          <w:rFonts w:cstheme="minorHAnsi"/>
          <w:sz w:val="20"/>
          <w:szCs w:val="20"/>
        </w:rPr>
        <w:t xml:space="preserve">water, </w:t>
      </w:r>
      <w:r w:rsidR="003C08EF" w:rsidRPr="00620956">
        <w:rPr>
          <w:rFonts w:cstheme="minorHAnsi"/>
          <w:sz w:val="20"/>
          <w:szCs w:val="20"/>
        </w:rPr>
        <w:t>sand and dust storm</w:t>
      </w:r>
      <w:r w:rsidR="00DA3253" w:rsidRPr="00620956">
        <w:rPr>
          <w:rFonts w:cstheme="minorHAnsi"/>
          <w:sz w:val="20"/>
          <w:szCs w:val="20"/>
        </w:rPr>
        <w:t xml:space="preserve"> mitigation</w:t>
      </w:r>
      <w:r w:rsidR="003C08EF" w:rsidRPr="00620956">
        <w:rPr>
          <w:rFonts w:cstheme="minorHAnsi"/>
          <w:sz w:val="20"/>
          <w:szCs w:val="20"/>
        </w:rPr>
        <w:t xml:space="preserve">, </w:t>
      </w:r>
      <w:r w:rsidRPr="00620956">
        <w:rPr>
          <w:rFonts w:cstheme="minorHAnsi"/>
          <w:sz w:val="20"/>
          <w:szCs w:val="20"/>
        </w:rPr>
        <w:t>energy</w:t>
      </w:r>
      <w:r w:rsidR="009B6559" w:rsidRPr="00620956">
        <w:rPr>
          <w:rFonts w:cstheme="minorHAnsi"/>
          <w:sz w:val="20"/>
          <w:szCs w:val="20"/>
        </w:rPr>
        <w:t xml:space="preserve"> provision</w:t>
      </w:r>
      <w:r w:rsidRPr="00620956">
        <w:rPr>
          <w:rFonts w:cstheme="minorHAnsi"/>
          <w:sz w:val="20"/>
          <w:szCs w:val="20"/>
        </w:rPr>
        <w:t>, climate change mitigation and adaptation, biodiversity conservation and restoration and prevention of land degradation</w:t>
      </w:r>
      <w:r w:rsidR="004D1D0C" w:rsidRPr="00620956">
        <w:rPr>
          <w:rFonts w:cstheme="minorHAnsi"/>
          <w:sz w:val="20"/>
          <w:szCs w:val="20"/>
        </w:rPr>
        <w:t xml:space="preserve"> and floods</w:t>
      </w:r>
      <w:r w:rsidRPr="00620956">
        <w:rPr>
          <w:rFonts w:cstheme="minorHAnsi"/>
          <w:sz w:val="20"/>
          <w:szCs w:val="20"/>
        </w:rPr>
        <w:t>, among others,</w:t>
      </w:r>
      <w:r w:rsidR="00007EC1" w:rsidRPr="00620956">
        <w:rPr>
          <w:rFonts w:cstheme="minorHAnsi"/>
          <w:sz w:val="20"/>
          <w:szCs w:val="20"/>
        </w:rPr>
        <w:t xml:space="preserve"> </w:t>
      </w:r>
    </w:p>
    <w:p w14:paraId="6DBB1C89" w14:textId="77777777" w:rsidR="003A1BDA" w:rsidRPr="00620956" w:rsidRDefault="003A1BDA" w:rsidP="003A1BDA">
      <w:pPr>
        <w:pStyle w:val="ListParagraph"/>
        <w:rPr>
          <w:rFonts w:cstheme="minorHAnsi"/>
          <w:sz w:val="20"/>
          <w:szCs w:val="20"/>
        </w:rPr>
      </w:pPr>
    </w:p>
    <w:p w14:paraId="2C5C7DC4" w14:textId="1A9DCB2B" w:rsidR="003A1BDA" w:rsidRPr="00620956" w:rsidRDefault="00185C21" w:rsidP="003A1BDA">
      <w:pPr>
        <w:pStyle w:val="ListParagraph"/>
        <w:numPr>
          <w:ilvl w:val="0"/>
          <w:numId w:val="3"/>
        </w:numPr>
        <w:spacing w:after="0" w:line="240" w:lineRule="auto"/>
        <w:jc w:val="both"/>
        <w:rPr>
          <w:rFonts w:cstheme="minorHAnsi"/>
          <w:sz w:val="20"/>
          <w:szCs w:val="20"/>
        </w:rPr>
      </w:pPr>
      <w:r w:rsidRPr="00620956">
        <w:rPr>
          <w:rFonts w:cstheme="minorHAnsi"/>
          <w:sz w:val="20"/>
          <w:szCs w:val="20"/>
        </w:rPr>
        <w:t xml:space="preserve">Expressing </w:t>
      </w:r>
      <w:r w:rsidR="006257DB" w:rsidRPr="00620956">
        <w:rPr>
          <w:rFonts w:cstheme="minorHAnsi"/>
          <w:sz w:val="20"/>
          <w:szCs w:val="20"/>
        </w:rPr>
        <w:t>deep concern</w:t>
      </w:r>
      <w:r w:rsidRPr="00620956">
        <w:rPr>
          <w:rFonts w:cstheme="minorHAnsi"/>
          <w:sz w:val="20"/>
          <w:szCs w:val="20"/>
        </w:rPr>
        <w:t xml:space="preserve">s </w:t>
      </w:r>
      <w:r w:rsidR="006257DB" w:rsidRPr="00620956">
        <w:rPr>
          <w:rFonts w:cstheme="minorHAnsi"/>
          <w:sz w:val="20"/>
          <w:szCs w:val="20"/>
        </w:rPr>
        <w:t xml:space="preserve">about </w:t>
      </w:r>
      <w:r w:rsidR="00796909" w:rsidRPr="00620956">
        <w:rPr>
          <w:rFonts w:cstheme="minorHAnsi"/>
          <w:sz w:val="20"/>
          <w:szCs w:val="20"/>
        </w:rPr>
        <w:t>the</w:t>
      </w:r>
      <w:r w:rsidR="00307A00" w:rsidRPr="00620956">
        <w:rPr>
          <w:rFonts w:cstheme="minorHAnsi"/>
          <w:sz w:val="20"/>
          <w:szCs w:val="20"/>
        </w:rPr>
        <w:t xml:space="preserve"> continued trend in</w:t>
      </w:r>
      <w:r w:rsidR="00796909" w:rsidRPr="00620956">
        <w:rPr>
          <w:rFonts w:cstheme="minorHAnsi"/>
          <w:sz w:val="20"/>
          <w:szCs w:val="20"/>
        </w:rPr>
        <w:t xml:space="preserve"> </w:t>
      </w:r>
      <w:r w:rsidR="00307A00" w:rsidRPr="00620956">
        <w:rPr>
          <w:rFonts w:cstheme="minorHAnsi"/>
          <w:sz w:val="20"/>
          <w:szCs w:val="20"/>
        </w:rPr>
        <w:t>deforestation</w:t>
      </w:r>
      <w:r w:rsidR="003039B9" w:rsidRPr="00620956">
        <w:rPr>
          <w:rFonts w:cstheme="minorHAnsi"/>
          <w:sz w:val="20"/>
          <w:szCs w:val="20"/>
        </w:rPr>
        <w:t xml:space="preserve"> and</w:t>
      </w:r>
      <w:r w:rsidR="00307A00" w:rsidRPr="00620956">
        <w:rPr>
          <w:rFonts w:cstheme="minorHAnsi"/>
          <w:sz w:val="20"/>
          <w:szCs w:val="20"/>
        </w:rPr>
        <w:t xml:space="preserve"> forest</w:t>
      </w:r>
      <w:r w:rsidR="0019255B" w:rsidRPr="00620956">
        <w:rPr>
          <w:rFonts w:cstheme="minorHAnsi"/>
          <w:sz w:val="20"/>
          <w:szCs w:val="20"/>
        </w:rPr>
        <w:t xml:space="preserve"> </w:t>
      </w:r>
      <w:r w:rsidR="00307A00" w:rsidRPr="00620956">
        <w:rPr>
          <w:rFonts w:cstheme="minorHAnsi"/>
          <w:sz w:val="20"/>
          <w:szCs w:val="20"/>
        </w:rPr>
        <w:t>degradation</w:t>
      </w:r>
      <w:r w:rsidR="003341BA" w:rsidRPr="00620956">
        <w:rPr>
          <w:rFonts w:cstheme="minorHAnsi"/>
          <w:sz w:val="20"/>
          <w:szCs w:val="20"/>
        </w:rPr>
        <w:t xml:space="preserve">, </w:t>
      </w:r>
      <w:r w:rsidR="003039B9" w:rsidRPr="00620956">
        <w:rPr>
          <w:rFonts w:cstheme="minorHAnsi"/>
          <w:sz w:val="20"/>
          <w:szCs w:val="20"/>
        </w:rPr>
        <w:t xml:space="preserve">as well as the mutually reinforcing negative impacts of climate change, </w:t>
      </w:r>
      <w:r w:rsidR="003341BA" w:rsidRPr="00620956">
        <w:rPr>
          <w:rFonts w:cstheme="minorHAnsi"/>
          <w:sz w:val="20"/>
          <w:szCs w:val="20"/>
        </w:rPr>
        <w:t>d</w:t>
      </w:r>
      <w:r w:rsidR="00D17718" w:rsidRPr="00620956">
        <w:rPr>
          <w:rFonts w:cstheme="minorHAnsi"/>
          <w:sz w:val="20"/>
          <w:szCs w:val="20"/>
        </w:rPr>
        <w:t>e</w:t>
      </w:r>
      <w:r w:rsidR="009B68FA" w:rsidRPr="00620956">
        <w:rPr>
          <w:rFonts w:cstheme="minorHAnsi"/>
          <w:sz w:val="20"/>
          <w:szCs w:val="20"/>
        </w:rPr>
        <w:t>sertification</w:t>
      </w:r>
      <w:r w:rsidR="003039B9" w:rsidRPr="00620956">
        <w:rPr>
          <w:rFonts w:cstheme="minorHAnsi"/>
          <w:sz w:val="20"/>
          <w:szCs w:val="20"/>
        </w:rPr>
        <w:t xml:space="preserve">, </w:t>
      </w:r>
      <w:r w:rsidR="001E13E1" w:rsidRPr="00620956">
        <w:rPr>
          <w:rFonts w:cstheme="minorHAnsi"/>
          <w:sz w:val="20"/>
          <w:szCs w:val="20"/>
        </w:rPr>
        <w:t>biodiversity loss,</w:t>
      </w:r>
      <w:r w:rsidR="005613B0" w:rsidRPr="00620956">
        <w:rPr>
          <w:rFonts w:cstheme="minorHAnsi"/>
          <w:sz w:val="20"/>
          <w:szCs w:val="20"/>
        </w:rPr>
        <w:t xml:space="preserve"> </w:t>
      </w:r>
      <w:r w:rsidR="00ED3EF6" w:rsidRPr="00620956">
        <w:rPr>
          <w:rFonts w:cstheme="minorHAnsi"/>
          <w:sz w:val="20"/>
          <w:szCs w:val="20"/>
        </w:rPr>
        <w:t xml:space="preserve">pollution and </w:t>
      </w:r>
      <w:proofErr w:type="gramStart"/>
      <w:r w:rsidR="00ED3EF6" w:rsidRPr="00620956">
        <w:rPr>
          <w:rFonts w:cstheme="minorHAnsi"/>
          <w:sz w:val="20"/>
          <w:szCs w:val="20"/>
        </w:rPr>
        <w:t>waste</w:t>
      </w:r>
      <w:r w:rsidR="005768AB" w:rsidRPr="00620956">
        <w:rPr>
          <w:rFonts w:cstheme="minorHAnsi"/>
          <w:sz w:val="20"/>
          <w:szCs w:val="20"/>
        </w:rPr>
        <w:t xml:space="preserve">, </w:t>
      </w:r>
      <w:r w:rsidR="00E44EF2" w:rsidRPr="00620956">
        <w:rPr>
          <w:rFonts w:cstheme="minorHAnsi"/>
          <w:sz w:val="20"/>
          <w:szCs w:val="20"/>
        </w:rPr>
        <w:t xml:space="preserve"> while</w:t>
      </w:r>
      <w:proofErr w:type="gramEnd"/>
      <w:r w:rsidR="00E44EF2" w:rsidRPr="00620956">
        <w:rPr>
          <w:rFonts w:cstheme="minorHAnsi"/>
          <w:sz w:val="20"/>
          <w:szCs w:val="20"/>
        </w:rPr>
        <w:t xml:space="preserve"> acknowledging efforts of countries in addressing deforestation</w:t>
      </w:r>
      <w:r w:rsidR="005768AB" w:rsidRPr="00620956">
        <w:rPr>
          <w:rFonts w:cstheme="minorHAnsi"/>
          <w:sz w:val="20"/>
          <w:szCs w:val="20"/>
        </w:rPr>
        <w:t xml:space="preserve">, </w:t>
      </w:r>
    </w:p>
    <w:p w14:paraId="7351A077" w14:textId="77777777" w:rsidR="003A1BDA" w:rsidRPr="00620956" w:rsidRDefault="003A1BDA" w:rsidP="003A1BDA">
      <w:pPr>
        <w:pStyle w:val="ListParagraph"/>
        <w:rPr>
          <w:rFonts w:cstheme="minorHAnsi"/>
          <w:sz w:val="20"/>
          <w:szCs w:val="20"/>
        </w:rPr>
      </w:pPr>
    </w:p>
    <w:p w14:paraId="6FC865F4" w14:textId="1F762D34" w:rsidR="008924CC" w:rsidRPr="00620956" w:rsidRDefault="008924CC" w:rsidP="003A1BDA">
      <w:pPr>
        <w:pStyle w:val="ListParagraph"/>
        <w:numPr>
          <w:ilvl w:val="0"/>
          <w:numId w:val="3"/>
        </w:numPr>
        <w:spacing w:after="0" w:line="240" w:lineRule="auto"/>
        <w:jc w:val="both"/>
        <w:rPr>
          <w:rFonts w:cstheme="minorHAnsi"/>
          <w:sz w:val="20"/>
          <w:szCs w:val="20"/>
        </w:rPr>
      </w:pPr>
      <w:r w:rsidRPr="00620956">
        <w:rPr>
          <w:rFonts w:cstheme="minorHAnsi"/>
          <w:sz w:val="20"/>
          <w:szCs w:val="20"/>
        </w:rPr>
        <w:t>Expressing deep concerns regarding the persistent insufficient levels of financial resources to support the conservation,</w:t>
      </w:r>
      <w:r w:rsidR="003A1BDA" w:rsidRPr="00620956">
        <w:rPr>
          <w:rFonts w:cstheme="minorHAnsi"/>
          <w:sz w:val="20"/>
          <w:szCs w:val="20"/>
        </w:rPr>
        <w:t xml:space="preserve"> </w:t>
      </w:r>
      <w:proofErr w:type="gramStart"/>
      <w:r w:rsidRPr="00620956">
        <w:rPr>
          <w:rFonts w:cstheme="minorHAnsi"/>
          <w:sz w:val="20"/>
          <w:szCs w:val="20"/>
        </w:rPr>
        <w:t>restoration</w:t>
      </w:r>
      <w:proofErr w:type="gramEnd"/>
      <w:r w:rsidRPr="00620956">
        <w:rPr>
          <w:rFonts w:cstheme="minorHAnsi"/>
          <w:sz w:val="20"/>
          <w:szCs w:val="20"/>
        </w:rPr>
        <w:t xml:space="preserve"> and sustainable management of forest ecosystems, especially in developing countries, and stressing the urgent need to support developing countries, in particular by strengthening multilateral funding mechanisms</w:t>
      </w:r>
      <w:r w:rsidR="005B29AB" w:rsidRPr="00620956">
        <w:rPr>
          <w:rFonts w:cstheme="minorHAnsi"/>
          <w:sz w:val="20"/>
          <w:szCs w:val="20"/>
        </w:rPr>
        <w:t>,</w:t>
      </w:r>
    </w:p>
    <w:p w14:paraId="71C1EF31" w14:textId="77777777" w:rsidR="0091001C" w:rsidRPr="00620956" w:rsidRDefault="0091001C" w:rsidP="003039B9">
      <w:pPr>
        <w:pStyle w:val="ListParagraph"/>
        <w:spacing w:after="0" w:line="240" w:lineRule="auto"/>
        <w:jc w:val="both"/>
        <w:rPr>
          <w:rFonts w:cstheme="minorHAnsi"/>
          <w:sz w:val="20"/>
          <w:szCs w:val="20"/>
        </w:rPr>
      </w:pPr>
    </w:p>
    <w:p w14:paraId="27EC2C0A" w14:textId="77777777" w:rsidR="005B29AB" w:rsidRPr="00620956" w:rsidRDefault="0091001C" w:rsidP="005B29AB">
      <w:pPr>
        <w:pStyle w:val="ListParagraph"/>
        <w:numPr>
          <w:ilvl w:val="0"/>
          <w:numId w:val="3"/>
        </w:numPr>
        <w:spacing w:after="0" w:line="240" w:lineRule="auto"/>
        <w:jc w:val="both"/>
        <w:rPr>
          <w:rFonts w:cstheme="minorHAnsi"/>
          <w:sz w:val="20"/>
          <w:szCs w:val="20"/>
        </w:rPr>
      </w:pPr>
      <w:r w:rsidRPr="00620956">
        <w:rPr>
          <w:rFonts w:cstheme="minorHAnsi"/>
          <w:sz w:val="20"/>
          <w:szCs w:val="20"/>
        </w:rPr>
        <w:t xml:space="preserve">Noting these </w:t>
      </w:r>
      <w:proofErr w:type="gramStart"/>
      <w:r w:rsidR="00887E7C" w:rsidRPr="00620956">
        <w:rPr>
          <w:rFonts w:cstheme="minorHAnsi"/>
          <w:sz w:val="20"/>
          <w:szCs w:val="20"/>
        </w:rPr>
        <w:t>trends</w:t>
      </w:r>
      <w:r w:rsidR="00901CD0" w:rsidRPr="00620956">
        <w:rPr>
          <w:rFonts w:cstheme="minorHAnsi"/>
          <w:sz w:val="20"/>
          <w:szCs w:val="20"/>
        </w:rPr>
        <w:t xml:space="preserve">, </w:t>
      </w:r>
      <w:r w:rsidR="00887E7C" w:rsidRPr="00620956">
        <w:rPr>
          <w:rFonts w:cstheme="minorHAnsi"/>
          <w:sz w:val="20"/>
          <w:szCs w:val="20"/>
        </w:rPr>
        <w:t xml:space="preserve"> challenges</w:t>
      </w:r>
      <w:proofErr w:type="gramEnd"/>
      <w:r w:rsidR="00887E7C" w:rsidRPr="00620956">
        <w:rPr>
          <w:rFonts w:cstheme="minorHAnsi"/>
          <w:sz w:val="20"/>
          <w:szCs w:val="20"/>
        </w:rPr>
        <w:t xml:space="preserve"> </w:t>
      </w:r>
      <w:r w:rsidR="00901CD0" w:rsidRPr="00620956">
        <w:rPr>
          <w:rFonts w:cstheme="minorHAnsi"/>
          <w:sz w:val="20"/>
          <w:szCs w:val="20"/>
        </w:rPr>
        <w:t xml:space="preserve">and crises </w:t>
      </w:r>
      <w:r w:rsidR="00DA2E61" w:rsidRPr="00620956">
        <w:rPr>
          <w:rFonts w:cstheme="minorHAnsi"/>
          <w:sz w:val="20"/>
          <w:szCs w:val="20"/>
        </w:rPr>
        <w:t xml:space="preserve">have strongly hindered </w:t>
      </w:r>
      <w:r w:rsidR="007346D0" w:rsidRPr="00620956">
        <w:rPr>
          <w:rFonts w:cstheme="minorHAnsi"/>
          <w:sz w:val="20"/>
          <w:szCs w:val="20"/>
        </w:rPr>
        <w:t>sustainable development gains</w:t>
      </w:r>
      <w:r w:rsidR="00C5375B" w:rsidRPr="00620956">
        <w:rPr>
          <w:rFonts w:cstheme="minorHAnsi"/>
          <w:sz w:val="20"/>
          <w:szCs w:val="20"/>
        </w:rPr>
        <w:t>,</w:t>
      </w:r>
      <w:r w:rsidR="007346D0" w:rsidRPr="00620956">
        <w:rPr>
          <w:rFonts w:cstheme="minorHAnsi"/>
          <w:sz w:val="20"/>
          <w:szCs w:val="20"/>
        </w:rPr>
        <w:t xml:space="preserve"> </w:t>
      </w:r>
      <w:r w:rsidR="00901CD0" w:rsidRPr="00620956">
        <w:rPr>
          <w:rFonts w:cstheme="minorHAnsi"/>
          <w:sz w:val="20"/>
          <w:szCs w:val="20"/>
        </w:rPr>
        <w:t xml:space="preserve"> and are </w:t>
      </w:r>
      <w:r w:rsidR="00E44EF2" w:rsidRPr="00620956">
        <w:rPr>
          <w:rFonts w:cstheme="minorHAnsi"/>
          <w:sz w:val="20"/>
          <w:szCs w:val="20"/>
        </w:rPr>
        <w:t>further</w:t>
      </w:r>
      <w:r w:rsidR="005B29AB" w:rsidRPr="00620956">
        <w:rPr>
          <w:rFonts w:cstheme="minorHAnsi"/>
          <w:sz w:val="20"/>
          <w:szCs w:val="20"/>
        </w:rPr>
        <w:t xml:space="preserve"> </w:t>
      </w:r>
      <w:r w:rsidR="00927EAB" w:rsidRPr="00620956">
        <w:rPr>
          <w:rFonts w:cstheme="minorHAnsi"/>
          <w:sz w:val="20"/>
          <w:szCs w:val="20"/>
        </w:rPr>
        <w:t>exacerbat</w:t>
      </w:r>
      <w:r w:rsidR="00CB44F2" w:rsidRPr="00620956" w:rsidDel="00CB44F2">
        <w:rPr>
          <w:rFonts w:cstheme="minorHAnsi"/>
          <w:sz w:val="20"/>
          <w:szCs w:val="20"/>
        </w:rPr>
        <w:t>e</w:t>
      </w:r>
      <w:r w:rsidR="00CB44F2" w:rsidRPr="00620956">
        <w:rPr>
          <w:rFonts w:cstheme="minorHAnsi"/>
          <w:sz w:val="20"/>
          <w:szCs w:val="20"/>
        </w:rPr>
        <w:t>d</w:t>
      </w:r>
      <w:r w:rsidR="006507FD" w:rsidRPr="00620956">
        <w:rPr>
          <w:rFonts w:cstheme="minorHAnsi"/>
          <w:sz w:val="20"/>
          <w:szCs w:val="20"/>
        </w:rPr>
        <w:t xml:space="preserve"> </w:t>
      </w:r>
      <w:r w:rsidR="00901CD0" w:rsidRPr="00620956">
        <w:rPr>
          <w:rFonts w:cstheme="minorHAnsi"/>
          <w:sz w:val="20"/>
          <w:szCs w:val="20"/>
        </w:rPr>
        <w:t xml:space="preserve">by persistent levels of </w:t>
      </w:r>
      <w:r w:rsidR="004F3091" w:rsidRPr="00620956">
        <w:rPr>
          <w:rFonts w:cstheme="minorHAnsi"/>
          <w:sz w:val="20"/>
          <w:szCs w:val="20"/>
        </w:rPr>
        <w:t>poverty, hunger</w:t>
      </w:r>
      <w:r w:rsidR="00493FF0" w:rsidRPr="00620956">
        <w:rPr>
          <w:rFonts w:cstheme="minorHAnsi"/>
          <w:sz w:val="20"/>
          <w:szCs w:val="20"/>
        </w:rPr>
        <w:t xml:space="preserve">, </w:t>
      </w:r>
      <w:r w:rsidR="001B79FA" w:rsidRPr="00620956">
        <w:rPr>
          <w:rFonts w:cstheme="minorHAnsi"/>
          <w:sz w:val="20"/>
          <w:szCs w:val="20"/>
        </w:rPr>
        <w:t>m</w:t>
      </w:r>
      <w:r w:rsidR="00CD1F87" w:rsidRPr="00620956">
        <w:rPr>
          <w:rFonts w:cstheme="minorHAnsi"/>
          <w:sz w:val="20"/>
          <w:szCs w:val="20"/>
        </w:rPr>
        <w:t>al</w:t>
      </w:r>
      <w:r w:rsidR="001B79FA" w:rsidRPr="00620956">
        <w:rPr>
          <w:rFonts w:cstheme="minorHAnsi"/>
          <w:sz w:val="20"/>
          <w:szCs w:val="20"/>
        </w:rPr>
        <w:t>nutrition,</w:t>
      </w:r>
      <w:r w:rsidR="00927EAB" w:rsidRPr="00620956">
        <w:rPr>
          <w:rFonts w:cstheme="minorHAnsi"/>
          <w:sz w:val="20"/>
          <w:szCs w:val="20"/>
        </w:rPr>
        <w:t xml:space="preserve"> </w:t>
      </w:r>
      <w:r w:rsidR="002E2A79" w:rsidRPr="00620956">
        <w:rPr>
          <w:rFonts w:cstheme="minorHAnsi"/>
          <w:sz w:val="20"/>
          <w:szCs w:val="20"/>
        </w:rPr>
        <w:t xml:space="preserve">and </w:t>
      </w:r>
      <w:r w:rsidR="002E1F9D" w:rsidRPr="00620956">
        <w:rPr>
          <w:rFonts w:cstheme="minorHAnsi"/>
          <w:sz w:val="20"/>
          <w:szCs w:val="20"/>
        </w:rPr>
        <w:t xml:space="preserve">socio-economic and </w:t>
      </w:r>
      <w:r w:rsidR="00F67652" w:rsidRPr="00620956">
        <w:rPr>
          <w:rFonts w:cstheme="minorHAnsi"/>
          <w:sz w:val="20"/>
          <w:szCs w:val="20"/>
        </w:rPr>
        <w:t>gender in</w:t>
      </w:r>
      <w:r w:rsidR="00C80269" w:rsidRPr="00620956">
        <w:rPr>
          <w:rFonts w:cstheme="minorHAnsi"/>
          <w:sz w:val="20"/>
          <w:szCs w:val="20"/>
        </w:rPr>
        <w:t>e</w:t>
      </w:r>
      <w:r w:rsidR="00F67652" w:rsidRPr="00620956">
        <w:rPr>
          <w:rFonts w:cstheme="minorHAnsi"/>
          <w:sz w:val="20"/>
          <w:szCs w:val="20"/>
        </w:rPr>
        <w:t>qualit</w:t>
      </w:r>
      <w:r w:rsidR="00493FF0" w:rsidRPr="00620956">
        <w:rPr>
          <w:rFonts w:cstheme="minorHAnsi"/>
          <w:sz w:val="20"/>
          <w:szCs w:val="20"/>
        </w:rPr>
        <w:t xml:space="preserve">ies, and </w:t>
      </w:r>
      <w:r w:rsidR="004C7D82" w:rsidRPr="00620956">
        <w:rPr>
          <w:rFonts w:cstheme="minorHAnsi"/>
          <w:sz w:val="20"/>
          <w:szCs w:val="20"/>
        </w:rPr>
        <w:t>ha</w:t>
      </w:r>
      <w:r w:rsidR="006507FD" w:rsidRPr="00620956">
        <w:rPr>
          <w:rFonts w:cstheme="minorHAnsi"/>
          <w:sz w:val="20"/>
          <w:szCs w:val="20"/>
        </w:rPr>
        <w:t>ve</w:t>
      </w:r>
      <w:r w:rsidR="004C7D82" w:rsidRPr="00620956">
        <w:rPr>
          <w:rFonts w:cstheme="minorHAnsi"/>
          <w:sz w:val="20"/>
          <w:szCs w:val="20"/>
        </w:rPr>
        <w:t xml:space="preserve"> negative</w:t>
      </w:r>
      <w:r w:rsidR="00901CD0" w:rsidRPr="00620956">
        <w:rPr>
          <w:rFonts w:cstheme="minorHAnsi"/>
          <w:sz w:val="20"/>
          <w:szCs w:val="20"/>
        </w:rPr>
        <w:t>ly</w:t>
      </w:r>
      <w:r w:rsidR="004C7D82" w:rsidRPr="00620956">
        <w:rPr>
          <w:rFonts w:cstheme="minorHAnsi"/>
          <w:sz w:val="20"/>
          <w:szCs w:val="20"/>
        </w:rPr>
        <w:t xml:space="preserve"> impact</w:t>
      </w:r>
      <w:r w:rsidR="00901CD0" w:rsidRPr="00620956">
        <w:rPr>
          <w:rFonts w:cstheme="minorHAnsi"/>
          <w:sz w:val="20"/>
          <w:szCs w:val="20"/>
        </w:rPr>
        <w:t xml:space="preserve">ed </w:t>
      </w:r>
      <w:r w:rsidR="00F234A7" w:rsidRPr="00620956">
        <w:rPr>
          <w:rFonts w:cstheme="minorHAnsi"/>
          <w:sz w:val="20"/>
          <w:szCs w:val="20"/>
        </w:rPr>
        <w:t xml:space="preserve"> </w:t>
      </w:r>
      <w:r w:rsidR="00DA2E61" w:rsidRPr="00620956">
        <w:rPr>
          <w:rFonts w:cstheme="minorHAnsi"/>
          <w:sz w:val="20"/>
          <w:szCs w:val="20"/>
        </w:rPr>
        <w:t xml:space="preserve">forests and other </w:t>
      </w:r>
      <w:r w:rsidR="00493FF0" w:rsidRPr="00620956">
        <w:rPr>
          <w:rFonts w:cstheme="minorHAnsi"/>
          <w:sz w:val="20"/>
          <w:szCs w:val="20"/>
        </w:rPr>
        <w:t>natural resources</w:t>
      </w:r>
      <w:r w:rsidR="00DA2E61" w:rsidRPr="00620956">
        <w:rPr>
          <w:rFonts w:cstheme="minorHAnsi"/>
          <w:sz w:val="20"/>
          <w:szCs w:val="20"/>
        </w:rPr>
        <w:t xml:space="preserve">, as well as </w:t>
      </w:r>
      <w:r w:rsidR="00D25EE4" w:rsidRPr="00620956">
        <w:rPr>
          <w:rFonts w:cstheme="minorHAnsi"/>
          <w:sz w:val="20"/>
          <w:szCs w:val="20"/>
        </w:rPr>
        <w:t xml:space="preserve"> </w:t>
      </w:r>
      <w:r w:rsidR="00493FF0" w:rsidRPr="00620956">
        <w:rPr>
          <w:rFonts w:cstheme="minorHAnsi"/>
          <w:sz w:val="20"/>
          <w:szCs w:val="20"/>
        </w:rPr>
        <w:t>h</w:t>
      </w:r>
      <w:r w:rsidR="000551A7" w:rsidRPr="00620956">
        <w:rPr>
          <w:rFonts w:cstheme="minorHAnsi"/>
          <w:sz w:val="20"/>
          <w:szCs w:val="20"/>
        </w:rPr>
        <w:t xml:space="preserve">uman </w:t>
      </w:r>
      <w:r w:rsidR="004C7D82" w:rsidRPr="00620956">
        <w:rPr>
          <w:rFonts w:cstheme="minorHAnsi"/>
          <w:sz w:val="20"/>
          <w:szCs w:val="20"/>
        </w:rPr>
        <w:t>health</w:t>
      </w:r>
      <w:r w:rsidR="000551A7" w:rsidRPr="00620956">
        <w:rPr>
          <w:rFonts w:cstheme="minorHAnsi"/>
          <w:sz w:val="20"/>
          <w:szCs w:val="20"/>
        </w:rPr>
        <w:t xml:space="preserve"> and wellbeing,</w:t>
      </w:r>
      <w:r w:rsidR="004C7D82" w:rsidRPr="00620956">
        <w:rPr>
          <w:rFonts w:cstheme="minorHAnsi"/>
          <w:sz w:val="20"/>
          <w:szCs w:val="20"/>
        </w:rPr>
        <w:t xml:space="preserve"> particularly in developing countries and</w:t>
      </w:r>
      <w:r w:rsidR="00714B54" w:rsidRPr="00620956">
        <w:rPr>
          <w:rFonts w:cstheme="minorHAnsi"/>
          <w:sz w:val="20"/>
          <w:szCs w:val="20"/>
        </w:rPr>
        <w:t xml:space="preserve"> on</w:t>
      </w:r>
      <w:r w:rsidR="00DA2E61" w:rsidRPr="00620956">
        <w:rPr>
          <w:rFonts w:cstheme="minorHAnsi"/>
          <w:sz w:val="20"/>
          <w:szCs w:val="20"/>
        </w:rPr>
        <w:t xml:space="preserve"> forest-dependent communities</w:t>
      </w:r>
      <w:r w:rsidR="00246469" w:rsidRPr="00620956">
        <w:rPr>
          <w:rFonts w:cstheme="minorHAnsi"/>
          <w:sz w:val="20"/>
          <w:szCs w:val="20"/>
        </w:rPr>
        <w:t>, Indigenous Peoples,</w:t>
      </w:r>
      <w:r w:rsidR="00DA2E61" w:rsidRPr="00620956">
        <w:rPr>
          <w:rFonts w:cstheme="minorHAnsi"/>
          <w:sz w:val="20"/>
          <w:szCs w:val="20"/>
        </w:rPr>
        <w:t xml:space="preserve"> and people in </w:t>
      </w:r>
      <w:r w:rsidR="004C7D82" w:rsidRPr="00620956">
        <w:rPr>
          <w:rFonts w:cstheme="minorHAnsi"/>
          <w:sz w:val="20"/>
          <w:szCs w:val="20"/>
        </w:rPr>
        <w:t>vulnerable</w:t>
      </w:r>
      <w:r w:rsidR="00DA2E61" w:rsidRPr="00620956">
        <w:rPr>
          <w:rFonts w:cstheme="minorHAnsi"/>
          <w:sz w:val="20"/>
          <w:szCs w:val="20"/>
        </w:rPr>
        <w:t xml:space="preserve"> situation</w:t>
      </w:r>
      <w:r w:rsidR="003039B9" w:rsidRPr="00620956">
        <w:rPr>
          <w:rFonts w:cstheme="minorHAnsi"/>
          <w:sz w:val="20"/>
          <w:szCs w:val="20"/>
        </w:rPr>
        <w:t>s,</w:t>
      </w:r>
    </w:p>
    <w:p w14:paraId="2A62430B" w14:textId="77777777" w:rsidR="005B29AB" w:rsidRPr="00620956" w:rsidRDefault="005B29AB" w:rsidP="005B29AB">
      <w:pPr>
        <w:pStyle w:val="ListParagraph"/>
        <w:rPr>
          <w:rFonts w:cstheme="minorHAnsi"/>
          <w:sz w:val="20"/>
          <w:szCs w:val="20"/>
        </w:rPr>
      </w:pPr>
    </w:p>
    <w:p w14:paraId="7A5B681E" w14:textId="6EE6D0FB" w:rsidR="00CE697A" w:rsidRPr="00620956" w:rsidRDefault="0019255B" w:rsidP="005B29AB">
      <w:pPr>
        <w:pStyle w:val="ListParagraph"/>
        <w:numPr>
          <w:ilvl w:val="0"/>
          <w:numId w:val="3"/>
        </w:numPr>
        <w:spacing w:after="0" w:line="240" w:lineRule="auto"/>
        <w:jc w:val="both"/>
        <w:rPr>
          <w:rFonts w:cstheme="minorHAnsi"/>
          <w:sz w:val="20"/>
          <w:szCs w:val="20"/>
        </w:rPr>
      </w:pPr>
      <w:r w:rsidRPr="00620956">
        <w:rPr>
          <w:rFonts w:cstheme="minorHAnsi"/>
          <w:sz w:val="20"/>
          <w:szCs w:val="20"/>
        </w:rPr>
        <w:t>W</w:t>
      </w:r>
      <w:r w:rsidR="00E95C1F" w:rsidRPr="00620956">
        <w:rPr>
          <w:rFonts w:cstheme="minorHAnsi"/>
          <w:sz w:val="20"/>
          <w:szCs w:val="20"/>
        </w:rPr>
        <w:t>elcom</w:t>
      </w:r>
      <w:r w:rsidR="00185C21" w:rsidRPr="00620956">
        <w:rPr>
          <w:rFonts w:cstheme="minorHAnsi"/>
          <w:sz w:val="20"/>
          <w:szCs w:val="20"/>
        </w:rPr>
        <w:t xml:space="preserve">ing </w:t>
      </w:r>
      <w:r w:rsidR="00E95C1F" w:rsidRPr="00620956">
        <w:rPr>
          <w:rFonts w:cstheme="minorHAnsi"/>
          <w:sz w:val="20"/>
          <w:szCs w:val="20"/>
        </w:rPr>
        <w:t xml:space="preserve">the </w:t>
      </w:r>
      <w:r w:rsidR="00426D06" w:rsidRPr="00620956">
        <w:rPr>
          <w:rFonts w:cstheme="minorHAnsi"/>
          <w:sz w:val="20"/>
          <w:szCs w:val="20"/>
        </w:rPr>
        <w:t xml:space="preserve">agreed </w:t>
      </w:r>
      <w:r w:rsidR="00B428F6" w:rsidRPr="00620956">
        <w:rPr>
          <w:rFonts w:cstheme="minorHAnsi"/>
          <w:sz w:val="20"/>
          <w:szCs w:val="20"/>
        </w:rPr>
        <w:t xml:space="preserve">outcomes </w:t>
      </w:r>
      <w:proofErr w:type="gramStart"/>
      <w:r w:rsidR="00EE57F0" w:rsidRPr="00620956">
        <w:rPr>
          <w:rFonts w:cstheme="minorHAnsi"/>
          <w:sz w:val="20"/>
          <w:szCs w:val="20"/>
        </w:rPr>
        <w:t xml:space="preserve">of </w:t>
      </w:r>
      <w:r w:rsidR="00CC2BEA" w:rsidRPr="00620956">
        <w:rPr>
          <w:rFonts w:cstheme="minorHAnsi"/>
          <w:sz w:val="20"/>
          <w:szCs w:val="20"/>
        </w:rPr>
        <w:t xml:space="preserve"> the</w:t>
      </w:r>
      <w:proofErr w:type="gramEnd"/>
      <w:r w:rsidR="008B4C83" w:rsidRPr="00620956">
        <w:rPr>
          <w:rFonts w:cstheme="minorHAnsi"/>
          <w:sz w:val="20"/>
          <w:szCs w:val="20"/>
        </w:rPr>
        <w:t xml:space="preserve"> </w:t>
      </w:r>
      <w:r w:rsidR="005A7B8A" w:rsidRPr="00620956">
        <w:rPr>
          <w:rFonts w:cstheme="minorHAnsi"/>
          <w:sz w:val="20"/>
          <w:szCs w:val="20"/>
        </w:rPr>
        <w:t>H</w:t>
      </w:r>
      <w:r w:rsidR="008B4C83" w:rsidRPr="00620956">
        <w:rPr>
          <w:rFonts w:cstheme="minorHAnsi"/>
          <w:sz w:val="20"/>
          <w:szCs w:val="20"/>
        </w:rPr>
        <w:t>igh-</w:t>
      </w:r>
      <w:r w:rsidR="005A7B8A" w:rsidRPr="00620956">
        <w:rPr>
          <w:rFonts w:cstheme="minorHAnsi"/>
          <w:sz w:val="20"/>
          <w:szCs w:val="20"/>
        </w:rPr>
        <w:t>L</w:t>
      </w:r>
      <w:r w:rsidR="008B4C83" w:rsidRPr="00620956">
        <w:rPr>
          <w:rFonts w:cstheme="minorHAnsi"/>
          <w:sz w:val="20"/>
          <w:szCs w:val="20"/>
        </w:rPr>
        <w:t xml:space="preserve">evel </w:t>
      </w:r>
      <w:r w:rsidR="005A7B8A" w:rsidRPr="00620956">
        <w:rPr>
          <w:rFonts w:cstheme="minorHAnsi"/>
          <w:sz w:val="20"/>
          <w:szCs w:val="20"/>
        </w:rPr>
        <w:t>P</w:t>
      </w:r>
      <w:r w:rsidR="008B4C83" w:rsidRPr="00620956">
        <w:rPr>
          <w:rFonts w:cstheme="minorHAnsi"/>
          <w:sz w:val="20"/>
          <w:szCs w:val="20"/>
        </w:rPr>
        <w:t xml:space="preserve">olitical </w:t>
      </w:r>
      <w:r w:rsidR="005A7B8A" w:rsidRPr="00620956">
        <w:rPr>
          <w:rFonts w:cstheme="minorHAnsi"/>
          <w:sz w:val="20"/>
          <w:szCs w:val="20"/>
        </w:rPr>
        <w:t>F</w:t>
      </w:r>
      <w:r w:rsidR="008B4C83" w:rsidRPr="00620956">
        <w:rPr>
          <w:rFonts w:cstheme="minorHAnsi"/>
          <w:sz w:val="20"/>
          <w:szCs w:val="20"/>
        </w:rPr>
        <w:t xml:space="preserve">orum on </w:t>
      </w:r>
      <w:r w:rsidR="005A7B8A" w:rsidRPr="00620956">
        <w:rPr>
          <w:rFonts w:cstheme="minorHAnsi"/>
          <w:sz w:val="20"/>
          <w:szCs w:val="20"/>
        </w:rPr>
        <w:t>S</w:t>
      </w:r>
      <w:r w:rsidR="008B4C83" w:rsidRPr="00620956">
        <w:rPr>
          <w:rFonts w:cstheme="minorHAnsi"/>
          <w:sz w:val="20"/>
          <w:szCs w:val="20"/>
        </w:rPr>
        <w:t xml:space="preserve">ustainable </w:t>
      </w:r>
      <w:r w:rsidR="005A7B8A" w:rsidRPr="00620956">
        <w:rPr>
          <w:rFonts w:cstheme="minorHAnsi"/>
          <w:sz w:val="20"/>
          <w:szCs w:val="20"/>
        </w:rPr>
        <w:t>D</w:t>
      </w:r>
      <w:r w:rsidR="008B4C83" w:rsidRPr="00620956">
        <w:rPr>
          <w:rFonts w:cstheme="minorHAnsi"/>
          <w:sz w:val="20"/>
          <w:szCs w:val="20"/>
        </w:rPr>
        <w:t xml:space="preserve">evelopment, </w:t>
      </w:r>
      <w:r w:rsidR="003468E6" w:rsidRPr="00620956">
        <w:rPr>
          <w:rFonts w:cstheme="minorHAnsi"/>
          <w:sz w:val="20"/>
          <w:szCs w:val="20"/>
        </w:rPr>
        <w:t xml:space="preserve"> the </w:t>
      </w:r>
      <w:r w:rsidR="008B4C83" w:rsidRPr="00620956">
        <w:rPr>
          <w:rFonts w:cstheme="minorHAnsi"/>
          <w:sz w:val="20"/>
          <w:szCs w:val="20"/>
        </w:rPr>
        <w:t>United Nations Framework Convention on Climate Change</w:t>
      </w:r>
      <w:r w:rsidR="00AA16AA" w:rsidRPr="00620956">
        <w:rPr>
          <w:rFonts w:cstheme="minorHAnsi"/>
          <w:sz w:val="20"/>
          <w:szCs w:val="20"/>
        </w:rPr>
        <w:t xml:space="preserve"> and </w:t>
      </w:r>
      <w:r w:rsidR="00714B54" w:rsidRPr="00620956">
        <w:rPr>
          <w:rFonts w:cstheme="minorHAnsi"/>
          <w:sz w:val="20"/>
          <w:szCs w:val="20"/>
        </w:rPr>
        <w:t>the Paris Agreement</w:t>
      </w:r>
      <w:r w:rsidR="00AA16AA" w:rsidRPr="00620956">
        <w:rPr>
          <w:rStyle w:val="FootnoteReference"/>
          <w:rFonts w:cstheme="minorHAnsi"/>
          <w:sz w:val="20"/>
          <w:szCs w:val="20"/>
        </w:rPr>
        <w:footnoteReference w:id="2"/>
      </w:r>
      <w:r w:rsidR="00714B54" w:rsidRPr="00620956">
        <w:rPr>
          <w:rFonts w:cstheme="minorHAnsi"/>
          <w:sz w:val="20"/>
          <w:szCs w:val="20"/>
        </w:rPr>
        <w:t>, the Convention on Biological Diversity, including the Kunming-Montreal Global Biodiversity Framework, and the United Nations Convention to Combat Desertification</w:t>
      </w:r>
      <w:r w:rsidR="003039B9" w:rsidRPr="00620956">
        <w:rPr>
          <w:rFonts w:cstheme="minorHAnsi"/>
          <w:sz w:val="20"/>
          <w:szCs w:val="20"/>
        </w:rPr>
        <w:t>,</w:t>
      </w:r>
    </w:p>
    <w:p w14:paraId="0AA449A4" w14:textId="77777777" w:rsidR="00FF112B" w:rsidRPr="00620956" w:rsidRDefault="00FF112B" w:rsidP="00FF112B">
      <w:pPr>
        <w:pStyle w:val="ListParagraph"/>
        <w:spacing w:after="0" w:line="240" w:lineRule="auto"/>
        <w:jc w:val="both"/>
        <w:rPr>
          <w:rFonts w:cstheme="minorHAnsi"/>
          <w:sz w:val="20"/>
          <w:szCs w:val="20"/>
        </w:rPr>
      </w:pPr>
    </w:p>
    <w:p w14:paraId="0F0D681A" w14:textId="502DDDD6" w:rsidR="00AA16AA" w:rsidRPr="00620956" w:rsidRDefault="00AA16AA" w:rsidP="00E77A5F">
      <w:pPr>
        <w:pStyle w:val="ListParagraph"/>
        <w:numPr>
          <w:ilvl w:val="0"/>
          <w:numId w:val="3"/>
        </w:numPr>
        <w:spacing w:after="0" w:line="240" w:lineRule="auto"/>
        <w:jc w:val="both"/>
        <w:rPr>
          <w:rFonts w:cstheme="minorHAnsi"/>
          <w:sz w:val="20"/>
          <w:szCs w:val="20"/>
        </w:rPr>
      </w:pPr>
      <w:r w:rsidRPr="00620956">
        <w:rPr>
          <w:rFonts w:cstheme="minorHAnsi"/>
          <w:sz w:val="20"/>
          <w:szCs w:val="20"/>
        </w:rPr>
        <w:t>Emphasizing the continuous need to</w:t>
      </w:r>
      <w:r w:rsidR="009D1CED" w:rsidRPr="00620956">
        <w:rPr>
          <w:rFonts w:cstheme="minorHAnsi"/>
          <w:sz w:val="20"/>
          <w:szCs w:val="20"/>
        </w:rPr>
        <w:t xml:space="preserve"> </w:t>
      </w:r>
      <w:r w:rsidR="009D1CED" w:rsidRPr="00620956">
        <w:rPr>
          <w:rStyle w:val="cf11"/>
          <w:rFonts w:asciiTheme="minorHAnsi" w:hAnsiTheme="minorHAnsi" w:cstheme="minorHAnsi"/>
          <w:sz w:val="20"/>
          <w:szCs w:val="20"/>
          <w:u w:val="none"/>
        </w:rPr>
        <w:t>increase the visibility of the social, economic and environmental benefits</w:t>
      </w:r>
      <w:r w:rsidRPr="00620956">
        <w:rPr>
          <w:rFonts w:cstheme="minorHAnsi"/>
          <w:sz w:val="20"/>
          <w:szCs w:val="20"/>
        </w:rPr>
        <w:t xml:space="preserve"> </w:t>
      </w:r>
      <w:proofErr w:type="gramStart"/>
      <w:r w:rsidR="009D1CED" w:rsidRPr="00620956">
        <w:rPr>
          <w:rFonts w:cstheme="minorHAnsi"/>
          <w:sz w:val="20"/>
          <w:szCs w:val="20"/>
        </w:rPr>
        <w:t xml:space="preserve">of </w:t>
      </w:r>
      <w:r w:rsidRPr="00620956">
        <w:rPr>
          <w:rFonts w:cstheme="minorHAnsi"/>
          <w:sz w:val="20"/>
          <w:szCs w:val="20"/>
        </w:rPr>
        <w:t xml:space="preserve"> forests</w:t>
      </w:r>
      <w:proofErr w:type="gramEnd"/>
      <w:r w:rsidRPr="00620956">
        <w:rPr>
          <w:rFonts w:cstheme="minorHAnsi"/>
          <w:sz w:val="20"/>
          <w:szCs w:val="20"/>
        </w:rPr>
        <w:t xml:space="preserve"> and sustainable forest management </w:t>
      </w:r>
      <w:r w:rsidR="009D1CED" w:rsidRPr="00620956">
        <w:rPr>
          <w:rFonts w:cstheme="minorHAnsi"/>
          <w:sz w:val="20"/>
          <w:szCs w:val="20"/>
        </w:rPr>
        <w:t xml:space="preserve">and place them </w:t>
      </w:r>
      <w:r w:rsidRPr="00620956">
        <w:rPr>
          <w:rFonts w:cstheme="minorHAnsi"/>
          <w:sz w:val="20"/>
          <w:szCs w:val="20"/>
        </w:rPr>
        <w:t>a</w:t>
      </w:r>
      <w:r w:rsidR="009D1CED" w:rsidRPr="00620956">
        <w:rPr>
          <w:rFonts w:cstheme="minorHAnsi"/>
          <w:sz w:val="20"/>
          <w:szCs w:val="20"/>
        </w:rPr>
        <w:t xml:space="preserve">s an important component </w:t>
      </w:r>
      <w:r w:rsidRPr="00620956">
        <w:rPr>
          <w:rFonts w:cstheme="minorHAnsi"/>
          <w:sz w:val="20"/>
          <w:szCs w:val="20"/>
        </w:rPr>
        <w:t xml:space="preserve"> of our responses to global challenge</w:t>
      </w:r>
      <w:r w:rsidR="00B74FE6" w:rsidRPr="00620956">
        <w:rPr>
          <w:rFonts w:cstheme="minorHAnsi"/>
          <w:sz w:val="20"/>
          <w:szCs w:val="20"/>
        </w:rPr>
        <w:t>s</w:t>
      </w:r>
      <w:r w:rsidR="005B29AB" w:rsidRPr="00620956">
        <w:rPr>
          <w:rFonts w:cstheme="minorHAnsi"/>
          <w:sz w:val="20"/>
          <w:szCs w:val="20"/>
        </w:rPr>
        <w:t xml:space="preserve"> </w:t>
      </w:r>
      <w:r w:rsidR="009315E3" w:rsidRPr="00620956">
        <w:rPr>
          <w:rFonts w:cstheme="minorHAnsi"/>
          <w:sz w:val="20"/>
          <w:szCs w:val="20"/>
        </w:rPr>
        <w:t>and crises</w:t>
      </w:r>
      <w:r w:rsidRPr="00620956">
        <w:rPr>
          <w:rFonts w:cstheme="minorHAnsi"/>
          <w:sz w:val="20"/>
          <w:szCs w:val="20"/>
        </w:rPr>
        <w:t>, and in th</w:t>
      </w:r>
      <w:r w:rsidR="005B29AB" w:rsidRPr="00620956">
        <w:rPr>
          <w:rFonts w:cstheme="minorHAnsi"/>
          <w:sz w:val="20"/>
          <w:szCs w:val="20"/>
        </w:rPr>
        <w:t xml:space="preserve">is </w:t>
      </w:r>
      <w:r w:rsidRPr="00620956">
        <w:rPr>
          <w:rFonts w:cstheme="minorHAnsi"/>
          <w:sz w:val="20"/>
          <w:szCs w:val="20"/>
        </w:rPr>
        <w:t xml:space="preserve">regard, </w:t>
      </w:r>
      <w:r w:rsidR="00426D06" w:rsidRPr="00620956">
        <w:rPr>
          <w:rFonts w:cstheme="minorHAnsi"/>
          <w:sz w:val="20"/>
          <w:szCs w:val="20"/>
        </w:rPr>
        <w:t>taking note with appreciation of</w:t>
      </w:r>
      <w:r w:rsidR="006C1E89" w:rsidRPr="00620956">
        <w:rPr>
          <w:rFonts w:cstheme="minorHAnsi"/>
          <w:sz w:val="20"/>
          <w:szCs w:val="20"/>
        </w:rPr>
        <w:t xml:space="preserve"> </w:t>
      </w:r>
      <w:r w:rsidR="00EE57F0" w:rsidRPr="00620956">
        <w:rPr>
          <w:rFonts w:cstheme="minorHAnsi"/>
          <w:sz w:val="20"/>
          <w:szCs w:val="20"/>
        </w:rPr>
        <w:t>recent forest-</w:t>
      </w:r>
      <w:r w:rsidR="00EE57F0" w:rsidRPr="00620956">
        <w:rPr>
          <w:rFonts w:cstheme="minorHAnsi"/>
          <w:sz w:val="20"/>
          <w:szCs w:val="20"/>
        </w:rPr>
        <w:lastRenderedPageBreak/>
        <w:t>related declarations, pledges and developments, including but not limited to the forest</w:t>
      </w:r>
      <w:r w:rsidR="003039B9" w:rsidRPr="00620956">
        <w:rPr>
          <w:rFonts w:cstheme="minorHAnsi"/>
          <w:sz w:val="20"/>
          <w:szCs w:val="20"/>
        </w:rPr>
        <w:t>-</w:t>
      </w:r>
      <w:r w:rsidR="00EE57F0" w:rsidRPr="00620956">
        <w:rPr>
          <w:rFonts w:cstheme="minorHAnsi"/>
          <w:sz w:val="20"/>
          <w:szCs w:val="20"/>
        </w:rPr>
        <w:t>relevant contributions of the Glasgow Leaders’ Declaration on Fores</w:t>
      </w:r>
      <w:r w:rsidR="003039B9" w:rsidRPr="00620956">
        <w:rPr>
          <w:rFonts w:cstheme="minorHAnsi"/>
          <w:sz w:val="20"/>
          <w:szCs w:val="20"/>
        </w:rPr>
        <w:t>ts and Land Use,</w:t>
      </w:r>
    </w:p>
    <w:p w14:paraId="69654ECD" w14:textId="77777777" w:rsidR="005B29AB" w:rsidRPr="00620956" w:rsidRDefault="005B29AB" w:rsidP="005B29AB">
      <w:pPr>
        <w:pStyle w:val="ListParagraph"/>
        <w:spacing w:after="0" w:line="240" w:lineRule="auto"/>
        <w:jc w:val="both"/>
        <w:rPr>
          <w:rFonts w:cstheme="minorHAnsi"/>
          <w:sz w:val="20"/>
          <w:szCs w:val="20"/>
        </w:rPr>
      </w:pPr>
    </w:p>
    <w:p w14:paraId="3EA2A191" w14:textId="2CE9AD01" w:rsidR="008A07B9" w:rsidRPr="00620956" w:rsidRDefault="008A07B9" w:rsidP="008A07B9">
      <w:pPr>
        <w:pStyle w:val="ListParagraph"/>
        <w:numPr>
          <w:ilvl w:val="0"/>
          <w:numId w:val="3"/>
        </w:numPr>
        <w:spacing w:after="0" w:line="240" w:lineRule="auto"/>
        <w:jc w:val="both"/>
        <w:rPr>
          <w:rFonts w:cstheme="minorHAnsi"/>
          <w:sz w:val="20"/>
          <w:szCs w:val="20"/>
        </w:rPr>
      </w:pPr>
      <w:r w:rsidRPr="00620956">
        <w:rPr>
          <w:rFonts w:cstheme="minorHAnsi"/>
          <w:sz w:val="20"/>
          <w:szCs w:val="20"/>
        </w:rPr>
        <w:t xml:space="preserve">Recognizing </w:t>
      </w:r>
      <w:r w:rsidR="005B29AB" w:rsidRPr="00620956">
        <w:rPr>
          <w:rFonts w:cstheme="minorHAnsi"/>
          <w:sz w:val="20"/>
          <w:szCs w:val="20"/>
        </w:rPr>
        <w:t xml:space="preserve">also </w:t>
      </w:r>
      <w:r w:rsidRPr="00620956">
        <w:rPr>
          <w:rFonts w:cstheme="minorHAnsi"/>
          <w:sz w:val="20"/>
          <w:szCs w:val="20"/>
        </w:rPr>
        <w:t xml:space="preserve">the demand for forest products and agricultural land is expected to increase, putting significant pressure on forests, and that meeting future demand offers an opportunity </w:t>
      </w:r>
      <w:proofErr w:type="gramStart"/>
      <w:r w:rsidRPr="00620956">
        <w:rPr>
          <w:rFonts w:cstheme="minorHAnsi"/>
          <w:sz w:val="20"/>
          <w:szCs w:val="20"/>
        </w:rPr>
        <w:t>to  enhance</w:t>
      </w:r>
      <w:proofErr w:type="gramEnd"/>
      <w:r w:rsidRPr="00620956">
        <w:rPr>
          <w:rFonts w:cstheme="minorHAnsi"/>
          <w:sz w:val="20"/>
          <w:szCs w:val="20"/>
        </w:rPr>
        <w:t xml:space="preserve"> cross-sectoral collaboration and balance the three pillars of sustainable development along value chains to mitigate climate change and halt and reverse biodiversity loss,</w:t>
      </w:r>
    </w:p>
    <w:p w14:paraId="7D2A4748" w14:textId="77777777" w:rsidR="005F5B1A" w:rsidRPr="00620956" w:rsidRDefault="005F5B1A" w:rsidP="005F5B1A">
      <w:pPr>
        <w:pStyle w:val="ListParagraph"/>
        <w:rPr>
          <w:rFonts w:cstheme="minorHAnsi"/>
          <w:sz w:val="20"/>
          <w:szCs w:val="20"/>
        </w:rPr>
      </w:pPr>
    </w:p>
    <w:p w14:paraId="5E83B100" w14:textId="3C5D795E" w:rsidR="005F5B1A" w:rsidRPr="00620956" w:rsidRDefault="005F5B1A" w:rsidP="005F5B1A">
      <w:pPr>
        <w:pStyle w:val="ListParagraph"/>
        <w:numPr>
          <w:ilvl w:val="0"/>
          <w:numId w:val="3"/>
        </w:numPr>
        <w:spacing w:after="0" w:line="240" w:lineRule="auto"/>
        <w:jc w:val="both"/>
        <w:rPr>
          <w:rFonts w:cstheme="minorHAnsi"/>
          <w:sz w:val="20"/>
          <w:szCs w:val="20"/>
        </w:rPr>
      </w:pPr>
      <w:r w:rsidRPr="00620956">
        <w:rPr>
          <w:rFonts w:cstheme="minorHAnsi"/>
          <w:sz w:val="20"/>
          <w:szCs w:val="20"/>
        </w:rPr>
        <w:t>Emphasizing also the need to further accelerate the efforts and increase political commitment to achieve the GFGs by 2030, while acknowledging the efforts and progress made by members of the Forum, its Secretariat, the Collaborative Partnership on Forests (CPF) and its  member organizations, partners, and major groups and other relevant stakeholders towards achieving the objectives of the  International Arrangement on Forests (IAF), and the UN Strategic Plan for Forests (UNSPF) and its Global Forest Goals (GFGs).</w:t>
      </w:r>
    </w:p>
    <w:p w14:paraId="56ED8AE3" w14:textId="308AF7DE" w:rsidR="00BA14AB" w:rsidRPr="00620956" w:rsidRDefault="00BA14AB" w:rsidP="00E77A5F">
      <w:pPr>
        <w:pStyle w:val="ListParagraph"/>
        <w:spacing w:after="0" w:line="240" w:lineRule="auto"/>
        <w:jc w:val="both"/>
        <w:rPr>
          <w:rFonts w:cstheme="minorHAnsi"/>
          <w:sz w:val="20"/>
          <w:szCs w:val="20"/>
        </w:rPr>
      </w:pPr>
    </w:p>
    <w:p w14:paraId="4C79AD4B" w14:textId="157679DC" w:rsidR="00C4394C" w:rsidRPr="00620956" w:rsidRDefault="0087217B" w:rsidP="00E77A5F">
      <w:pPr>
        <w:pStyle w:val="ListParagraph"/>
        <w:numPr>
          <w:ilvl w:val="0"/>
          <w:numId w:val="2"/>
        </w:numPr>
        <w:spacing w:after="0" w:line="240" w:lineRule="auto"/>
        <w:jc w:val="both"/>
        <w:rPr>
          <w:rFonts w:cstheme="minorHAnsi"/>
          <w:sz w:val="20"/>
          <w:szCs w:val="20"/>
        </w:rPr>
      </w:pPr>
      <w:proofErr w:type="gramStart"/>
      <w:r w:rsidRPr="00620956">
        <w:rPr>
          <w:rFonts w:cstheme="minorHAnsi"/>
          <w:sz w:val="20"/>
          <w:szCs w:val="20"/>
        </w:rPr>
        <w:t>We</w:t>
      </w:r>
      <w:r w:rsidR="00B80920" w:rsidRPr="00620956">
        <w:rPr>
          <w:rFonts w:cstheme="minorHAnsi"/>
          <w:sz w:val="20"/>
          <w:szCs w:val="20"/>
        </w:rPr>
        <w:t xml:space="preserve"> </w:t>
      </w:r>
      <w:r w:rsidR="00A01C2C" w:rsidRPr="00620956">
        <w:rPr>
          <w:rFonts w:cstheme="minorHAnsi"/>
          <w:sz w:val="20"/>
          <w:szCs w:val="20"/>
        </w:rPr>
        <w:t xml:space="preserve"> </w:t>
      </w:r>
      <w:r w:rsidR="00B002C1" w:rsidRPr="00620956">
        <w:rPr>
          <w:rFonts w:cstheme="minorHAnsi"/>
          <w:sz w:val="20"/>
          <w:szCs w:val="20"/>
        </w:rPr>
        <w:t>agree</w:t>
      </w:r>
      <w:proofErr w:type="gramEnd"/>
      <w:r w:rsidR="00811389" w:rsidRPr="00620956">
        <w:rPr>
          <w:rFonts w:cstheme="minorHAnsi"/>
          <w:sz w:val="20"/>
          <w:szCs w:val="20"/>
        </w:rPr>
        <w:t xml:space="preserve"> </w:t>
      </w:r>
      <w:r w:rsidR="009E5ABE" w:rsidRPr="00620956">
        <w:rPr>
          <w:rFonts w:cstheme="minorHAnsi"/>
          <w:sz w:val="20"/>
          <w:szCs w:val="20"/>
        </w:rPr>
        <w:t>to</w:t>
      </w:r>
      <w:r w:rsidR="009248E7" w:rsidRPr="00620956">
        <w:rPr>
          <w:rFonts w:cstheme="minorHAnsi"/>
          <w:sz w:val="20"/>
          <w:szCs w:val="20"/>
        </w:rPr>
        <w:t xml:space="preserve"> take urgent </w:t>
      </w:r>
      <w:r w:rsidR="009E4FD8" w:rsidRPr="00620956">
        <w:rPr>
          <w:rFonts w:cstheme="minorHAnsi"/>
          <w:sz w:val="20"/>
          <w:szCs w:val="20"/>
        </w:rPr>
        <w:t xml:space="preserve">and accelerated </w:t>
      </w:r>
      <w:r w:rsidR="009248E7" w:rsidRPr="00620956">
        <w:rPr>
          <w:rFonts w:cstheme="minorHAnsi"/>
          <w:sz w:val="20"/>
          <w:szCs w:val="20"/>
        </w:rPr>
        <w:t xml:space="preserve">action to halt and reverse deforestation, forest </w:t>
      </w:r>
      <w:r w:rsidR="002F74FE" w:rsidRPr="00620956">
        <w:rPr>
          <w:rFonts w:cstheme="minorHAnsi"/>
          <w:sz w:val="20"/>
          <w:szCs w:val="20"/>
        </w:rPr>
        <w:t xml:space="preserve">loss, </w:t>
      </w:r>
      <w:r w:rsidR="009248E7" w:rsidRPr="00620956">
        <w:rPr>
          <w:rFonts w:cstheme="minorHAnsi"/>
          <w:sz w:val="20"/>
          <w:szCs w:val="20"/>
        </w:rPr>
        <w:t>and land degradation</w:t>
      </w:r>
      <w:r w:rsidR="009E4FD8" w:rsidRPr="00620956">
        <w:rPr>
          <w:rFonts w:cstheme="minorHAnsi"/>
          <w:sz w:val="20"/>
          <w:szCs w:val="20"/>
        </w:rPr>
        <w:t xml:space="preserve">. To this end, we will </w:t>
      </w:r>
      <w:r w:rsidR="002F74FE" w:rsidRPr="00620956">
        <w:rPr>
          <w:rFonts w:cstheme="minorHAnsi"/>
          <w:sz w:val="20"/>
          <w:szCs w:val="20"/>
        </w:rPr>
        <w:t>aim</w:t>
      </w:r>
      <w:r w:rsidR="009E4FD8" w:rsidRPr="00620956">
        <w:rPr>
          <w:rFonts w:cstheme="minorHAnsi"/>
          <w:sz w:val="20"/>
          <w:szCs w:val="20"/>
        </w:rPr>
        <w:t xml:space="preserve"> to</w:t>
      </w:r>
      <w:r w:rsidRPr="00620956">
        <w:rPr>
          <w:rFonts w:cstheme="minorHAnsi"/>
          <w:sz w:val="20"/>
          <w:szCs w:val="20"/>
        </w:rPr>
        <w:t>:</w:t>
      </w:r>
    </w:p>
    <w:p w14:paraId="36B2FB34" w14:textId="77777777" w:rsidR="00800198" w:rsidRPr="00620956" w:rsidRDefault="00800198" w:rsidP="009333DA">
      <w:pPr>
        <w:pStyle w:val="ListParagraph"/>
        <w:spacing w:after="0" w:line="240" w:lineRule="auto"/>
        <w:ind w:left="360"/>
        <w:jc w:val="both"/>
        <w:rPr>
          <w:rFonts w:cstheme="minorHAnsi"/>
          <w:sz w:val="20"/>
          <w:szCs w:val="20"/>
        </w:rPr>
      </w:pPr>
    </w:p>
    <w:p w14:paraId="61E5F3BE" w14:textId="77777777" w:rsidR="005F5B1A" w:rsidRPr="00620956" w:rsidRDefault="009E4FD8" w:rsidP="005F5B1A">
      <w:pPr>
        <w:pStyle w:val="ListParagraph"/>
        <w:numPr>
          <w:ilvl w:val="0"/>
          <w:numId w:val="1"/>
        </w:numPr>
        <w:spacing w:after="0" w:line="240" w:lineRule="auto"/>
        <w:jc w:val="both"/>
        <w:rPr>
          <w:rStyle w:val="fui-primitive"/>
          <w:rFonts w:cstheme="minorHAnsi"/>
          <w:sz w:val="20"/>
          <w:szCs w:val="20"/>
        </w:rPr>
      </w:pPr>
      <w:r w:rsidRPr="00620956">
        <w:rPr>
          <w:rFonts w:cstheme="minorHAnsi"/>
          <w:sz w:val="20"/>
          <w:szCs w:val="20"/>
        </w:rPr>
        <w:t>A</w:t>
      </w:r>
      <w:r w:rsidR="005613B0" w:rsidRPr="00620956">
        <w:rPr>
          <w:rFonts w:cstheme="minorHAnsi"/>
          <w:sz w:val="20"/>
          <w:szCs w:val="20"/>
        </w:rPr>
        <w:t>ddres</w:t>
      </w:r>
      <w:r w:rsidR="006C1E89" w:rsidRPr="00620956">
        <w:rPr>
          <w:rFonts w:cstheme="minorHAnsi"/>
          <w:sz w:val="20"/>
          <w:szCs w:val="20"/>
        </w:rPr>
        <w:t>s</w:t>
      </w:r>
      <w:r w:rsidR="005613B0" w:rsidRPr="00620956">
        <w:rPr>
          <w:rFonts w:cstheme="minorHAnsi"/>
          <w:sz w:val="20"/>
          <w:szCs w:val="20"/>
        </w:rPr>
        <w:t xml:space="preserve"> </w:t>
      </w:r>
      <w:r w:rsidR="005242C7" w:rsidRPr="00620956">
        <w:rPr>
          <w:rStyle w:val="fui-primitive"/>
          <w:rFonts w:cstheme="minorHAnsi"/>
          <w:sz w:val="20"/>
          <w:szCs w:val="20"/>
        </w:rPr>
        <w:t>the</w:t>
      </w:r>
      <w:r w:rsidR="00E34E22" w:rsidRPr="00620956">
        <w:rPr>
          <w:rStyle w:val="fui-primitive"/>
          <w:rFonts w:cstheme="minorHAnsi"/>
          <w:sz w:val="20"/>
          <w:szCs w:val="20"/>
        </w:rPr>
        <w:t xml:space="preserve"> complex</w:t>
      </w:r>
      <w:r w:rsidR="005242C7" w:rsidRPr="00620956">
        <w:rPr>
          <w:rStyle w:val="fui-primitive"/>
          <w:rFonts w:cstheme="minorHAnsi"/>
          <w:sz w:val="20"/>
          <w:szCs w:val="20"/>
        </w:rPr>
        <w:t xml:space="preserve"> </w:t>
      </w:r>
      <w:r w:rsidR="008D10F8" w:rsidRPr="00620956">
        <w:rPr>
          <w:rStyle w:val="fui-primitive"/>
          <w:rFonts w:cstheme="minorHAnsi"/>
          <w:sz w:val="20"/>
          <w:szCs w:val="20"/>
        </w:rPr>
        <w:t xml:space="preserve">threats to forests, including but not limited to agricultural expansion, unsustainable forest harvesting, climate change, </w:t>
      </w:r>
      <w:r w:rsidRPr="00620956">
        <w:rPr>
          <w:rStyle w:val="fui-primitive"/>
          <w:rFonts w:cstheme="minorHAnsi"/>
          <w:sz w:val="20"/>
          <w:szCs w:val="20"/>
        </w:rPr>
        <w:t xml:space="preserve">wildfires, </w:t>
      </w:r>
      <w:r w:rsidR="008D10F8" w:rsidRPr="00620956">
        <w:rPr>
          <w:rStyle w:val="fui-primitive"/>
          <w:rFonts w:cstheme="minorHAnsi"/>
          <w:sz w:val="20"/>
          <w:szCs w:val="20"/>
        </w:rPr>
        <w:t>pests, diseases, floods, droughts, sand and dust storms, and pollution</w:t>
      </w:r>
      <w:r w:rsidR="00AA16AA" w:rsidRPr="00620956">
        <w:rPr>
          <w:rStyle w:val="fui-primitive"/>
          <w:rFonts w:cstheme="minorHAnsi"/>
          <w:sz w:val="20"/>
          <w:szCs w:val="20"/>
        </w:rPr>
        <w:t>,</w:t>
      </w:r>
      <w:r w:rsidR="008D10F8" w:rsidRPr="00620956">
        <w:rPr>
          <w:rStyle w:val="fui-primitive"/>
          <w:rFonts w:cstheme="minorHAnsi"/>
          <w:sz w:val="20"/>
          <w:szCs w:val="20"/>
        </w:rPr>
        <w:t xml:space="preserve"> </w:t>
      </w:r>
    </w:p>
    <w:p w14:paraId="0D3DC335" w14:textId="77777777" w:rsidR="005F5B1A" w:rsidRPr="00620956" w:rsidRDefault="005F5B1A" w:rsidP="005F5B1A">
      <w:pPr>
        <w:pStyle w:val="ListParagraph"/>
        <w:spacing w:after="0" w:line="240" w:lineRule="auto"/>
        <w:ind w:left="1170"/>
        <w:jc w:val="both"/>
        <w:rPr>
          <w:rStyle w:val="fui-primitive"/>
          <w:rFonts w:cstheme="minorHAnsi"/>
          <w:sz w:val="20"/>
          <w:szCs w:val="20"/>
        </w:rPr>
      </w:pPr>
    </w:p>
    <w:p w14:paraId="5A213D87" w14:textId="69C4B520" w:rsidR="005F6247" w:rsidRPr="00620956" w:rsidRDefault="005F6247" w:rsidP="00E77A5F">
      <w:pPr>
        <w:pStyle w:val="ListParagraph"/>
        <w:numPr>
          <w:ilvl w:val="0"/>
          <w:numId w:val="1"/>
        </w:numPr>
        <w:spacing w:after="0" w:line="240" w:lineRule="auto"/>
        <w:jc w:val="both"/>
        <w:rPr>
          <w:rFonts w:cstheme="minorHAnsi"/>
          <w:sz w:val="20"/>
          <w:szCs w:val="20"/>
        </w:rPr>
      </w:pPr>
      <w:r w:rsidRPr="00620956">
        <w:rPr>
          <w:rFonts w:cstheme="minorHAnsi"/>
          <w:sz w:val="20"/>
          <w:szCs w:val="20"/>
        </w:rPr>
        <w:t xml:space="preserve">Accelerate the implementation of the </w:t>
      </w:r>
      <w:r w:rsidR="00892EC6" w:rsidRPr="00620956">
        <w:rPr>
          <w:rFonts w:cstheme="minorHAnsi"/>
          <w:sz w:val="20"/>
          <w:szCs w:val="20"/>
        </w:rPr>
        <w:t xml:space="preserve">UNFI, </w:t>
      </w:r>
      <w:r w:rsidR="005F5B1A" w:rsidRPr="00620956">
        <w:rPr>
          <w:rFonts w:cstheme="minorHAnsi"/>
          <w:sz w:val="20"/>
          <w:szCs w:val="20"/>
        </w:rPr>
        <w:t xml:space="preserve">the </w:t>
      </w:r>
      <w:r w:rsidRPr="00620956">
        <w:rPr>
          <w:rFonts w:cstheme="minorHAnsi"/>
          <w:sz w:val="20"/>
          <w:szCs w:val="20"/>
        </w:rPr>
        <w:t xml:space="preserve">UNSPF, and the achievement of its GFGs, as the overarching framework to deliver on forest-related commitments, and to unlock the full potential of forests to contribute to the achievement of the </w:t>
      </w:r>
      <w:r w:rsidR="007D528C" w:rsidRPr="00620956">
        <w:rPr>
          <w:rFonts w:cstheme="minorHAnsi"/>
          <w:sz w:val="20"/>
          <w:szCs w:val="20"/>
        </w:rPr>
        <w:t xml:space="preserve">2030 Agenda and its </w:t>
      </w:r>
      <w:r w:rsidRPr="00620956">
        <w:rPr>
          <w:rFonts w:cstheme="minorHAnsi"/>
          <w:sz w:val="20"/>
          <w:szCs w:val="20"/>
        </w:rPr>
        <w:t>SDGs</w:t>
      </w:r>
      <w:r w:rsidR="00AA16AA" w:rsidRPr="00620956">
        <w:rPr>
          <w:rFonts w:cstheme="minorHAnsi"/>
          <w:sz w:val="20"/>
          <w:szCs w:val="20"/>
        </w:rPr>
        <w:t>,</w:t>
      </w:r>
    </w:p>
    <w:p w14:paraId="2D30DF0E" w14:textId="77777777" w:rsidR="006C1E89" w:rsidRPr="00620956" w:rsidRDefault="006C1E89" w:rsidP="00AE5869">
      <w:pPr>
        <w:pStyle w:val="ListParagraph"/>
        <w:rPr>
          <w:rFonts w:cstheme="minorHAnsi"/>
          <w:sz w:val="20"/>
          <w:szCs w:val="20"/>
        </w:rPr>
      </w:pPr>
    </w:p>
    <w:p w14:paraId="7AFC5F82" w14:textId="3EBF3AE1" w:rsidR="008D10F8" w:rsidRPr="00620956" w:rsidRDefault="008D10F8" w:rsidP="00E77A5F">
      <w:pPr>
        <w:pStyle w:val="ListParagraph"/>
        <w:numPr>
          <w:ilvl w:val="0"/>
          <w:numId w:val="1"/>
        </w:numPr>
        <w:spacing w:after="0" w:line="240" w:lineRule="auto"/>
        <w:jc w:val="both"/>
        <w:rPr>
          <w:rStyle w:val="fui-primitive"/>
          <w:rFonts w:cstheme="minorHAnsi"/>
          <w:sz w:val="20"/>
          <w:szCs w:val="20"/>
        </w:rPr>
      </w:pPr>
      <w:r w:rsidRPr="00620956">
        <w:rPr>
          <w:rStyle w:val="fui-primitive"/>
          <w:rFonts w:cstheme="minorHAnsi"/>
          <w:sz w:val="20"/>
          <w:szCs w:val="20"/>
        </w:rPr>
        <w:t>W</w:t>
      </w:r>
      <w:r w:rsidR="00E04F9D" w:rsidRPr="00620956">
        <w:rPr>
          <w:rStyle w:val="fui-primitive"/>
          <w:rFonts w:cstheme="minorHAnsi"/>
          <w:sz w:val="20"/>
          <w:szCs w:val="20"/>
        </w:rPr>
        <w:t xml:space="preserve">ork collaboratively to </w:t>
      </w:r>
      <w:r w:rsidR="00D7174A" w:rsidRPr="00620956">
        <w:rPr>
          <w:rStyle w:val="fui-primitive"/>
          <w:rFonts w:cstheme="minorHAnsi"/>
          <w:sz w:val="20"/>
          <w:szCs w:val="20"/>
        </w:rPr>
        <w:t>p</w:t>
      </w:r>
      <w:r w:rsidR="00B74FE6" w:rsidRPr="00620956">
        <w:rPr>
          <w:rStyle w:val="fui-primitive"/>
          <w:rFonts w:cstheme="minorHAnsi"/>
          <w:sz w:val="20"/>
          <w:szCs w:val="20"/>
        </w:rPr>
        <w:t>rotect, conserve</w:t>
      </w:r>
      <w:r w:rsidR="00C157F9" w:rsidRPr="00620956">
        <w:rPr>
          <w:rStyle w:val="fui-primitive"/>
          <w:rFonts w:cstheme="minorHAnsi"/>
          <w:sz w:val="20"/>
          <w:szCs w:val="20"/>
        </w:rPr>
        <w:t xml:space="preserve">, </w:t>
      </w:r>
      <w:r w:rsidR="00E04F9D" w:rsidRPr="00620956">
        <w:rPr>
          <w:rStyle w:val="fui-primitive"/>
          <w:rFonts w:cstheme="minorHAnsi"/>
          <w:sz w:val="20"/>
          <w:szCs w:val="20"/>
        </w:rPr>
        <w:t>sustainably manage and restore forest</w:t>
      </w:r>
      <w:r w:rsidR="000B3CD2" w:rsidRPr="00620956">
        <w:rPr>
          <w:rStyle w:val="fui-primitive"/>
          <w:rFonts w:cstheme="minorHAnsi"/>
          <w:sz w:val="20"/>
          <w:szCs w:val="20"/>
        </w:rPr>
        <w:t>s</w:t>
      </w:r>
      <w:r w:rsidR="00E04F9D" w:rsidRPr="00620956">
        <w:rPr>
          <w:rStyle w:val="fui-primitive"/>
          <w:rFonts w:cstheme="minorHAnsi"/>
          <w:sz w:val="20"/>
          <w:szCs w:val="20"/>
        </w:rPr>
        <w:t xml:space="preserve"> </w:t>
      </w:r>
      <w:r w:rsidR="000B3CD2" w:rsidRPr="00620956">
        <w:rPr>
          <w:rStyle w:val="fui-primitive"/>
          <w:rFonts w:cstheme="minorHAnsi"/>
          <w:sz w:val="20"/>
          <w:szCs w:val="20"/>
        </w:rPr>
        <w:t>and forest</w:t>
      </w:r>
      <w:r w:rsidR="00007EC1" w:rsidRPr="00620956">
        <w:rPr>
          <w:rStyle w:val="fui-primitive"/>
          <w:rFonts w:cstheme="minorHAnsi"/>
          <w:sz w:val="20"/>
          <w:szCs w:val="20"/>
        </w:rPr>
        <w:t xml:space="preserve"> ecosystems </w:t>
      </w:r>
      <w:r w:rsidR="00E04F9D" w:rsidRPr="00620956">
        <w:rPr>
          <w:rStyle w:val="fui-primitive"/>
          <w:rFonts w:cstheme="minorHAnsi"/>
          <w:sz w:val="20"/>
          <w:szCs w:val="20"/>
        </w:rPr>
        <w:t xml:space="preserve"> in line with the </w:t>
      </w:r>
      <w:r w:rsidR="5B097518" w:rsidRPr="00620956">
        <w:rPr>
          <w:rStyle w:val="fui-primitive"/>
          <w:rFonts w:cstheme="minorHAnsi"/>
          <w:sz w:val="20"/>
          <w:szCs w:val="20"/>
        </w:rPr>
        <w:t>Global Forest Goals (</w:t>
      </w:r>
      <w:r w:rsidR="00E04F9D" w:rsidRPr="00620956">
        <w:rPr>
          <w:rStyle w:val="fui-primitive"/>
          <w:rFonts w:cstheme="minorHAnsi"/>
          <w:sz w:val="20"/>
          <w:szCs w:val="20"/>
        </w:rPr>
        <w:t>GFGs</w:t>
      </w:r>
      <w:r w:rsidR="435372B5" w:rsidRPr="00620956">
        <w:rPr>
          <w:rStyle w:val="fui-primitive"/>
          <w:rFonts w:cstheme="minorHAnsi"/>
          <w:sz w:val="20"/>
          <w:szCs w:val="20"/>
        </w:rPr>
        <w:t>)</w:t>
      </w:r>
      <w:r w:rsidR="000B3CD2" w:rsidRPr="00620956">
        <w:rPr>
          <w:rStyle w:val="fui-primitive"/>
          <w:rFonts w:cstheme="minorHAnsi"/>
          <w:sz w:val="20"/>
          <w:szCs w:val="20"/>
        </w:rPr>
        <w:t xml:space="preserve">, </w:t>
      </w:r>
      <w:r w:rsidR="00C157F9" w:rsidRPr="00620956">
        <w:rPr>
          <w:rFonts w:cstheme="minorHAnsi"/>
          <w:sz w:val="20"/>
          <w:szCs w:val="20"/>
        </w:rPr>
        <w:t>and the Kunming-Montreal Global Biodiversity Framework,</w:t>
      </w:r>
      <w:r w:rsidR="005F5B1A" w:rsidRPr="00620956">
        <w:rPr>
          <w:rFonts w:cstheme="minorHAnsi"/>
          <w:sz w:val="20"/>
          <w:szCs w:val="20"/>
        </w:rPr>
        <w:t xml:space="preserve"> </w:t>
      </w:r>
      <w:r w:rsidR="000B3CD2" w:rsidRPr="00620956">
        <w:rPr>
          <w:rFonts w:cstheme="minorHAnsi"/>
          <w:sz w:val="20"/>
          <w:szCs w:val="20"/>
        </w:rPr>
        <w:t xml:space="preserve">including through meaningful engagement with and supporting the contributions of </w:t>
      </w:r>
      <w:r w:rsidR="00AD28B9" w:rsidRPr="00620956">
        <w:rPr>
          <w:rFonts w:cstheme="minorHAnsi"/>
          <w:sz w:val="20"/>
          <w:szCs w:val="20"/>
        </w:rPr>
        <w:t xml:space="preserve">partners and </w:t>
      </w:r>
      <w:r w:rsidR="000B3CD2" w:rsidRPr="00620956">
        <w:rPr>
          <w:rFonts w:cstheme="minorHAnsi"/>
          <w:sz w:val="20"/>
          <w:szCs w:val="20"/>
        </w:rPr>
        <w:t xml:space="preserve">stakeholders including forest owners, Indigenous Peoples, local communities, local authorities, the private sector, non-governmental organizations, women, children, youth, </w:t>
      </w:r>
      <w:r w:rsidR="004D5CF9" w:rsidRPr="00620956">
        <w:rPr>
          <w:rFonts w:cstheme="minorHAnsi"/>
          <w:sz w:val="20"/>
          <w:szCs w:val="20"/>
        </w:rPr>
        <w:t xml:space="preserve"> </w:t>
      </w:r>
      <w:r w:rsidR="000B3CD2" w:rsidRPr="00620956">
        <w:rPr>
          <w:rFonts w:cstheme="minorHAnsi"/>
          <w:sz w:val="20"/>
          <w:szCs w:val="20"/>
        </w:rPr>
        <w:t>and scientific, academic and philanthropic organizations at all levels</w:t>
      </w:r>
      <w:r w:rsidR="00A86983" w:rsidRPr="00620956">
        <w:rPr>
          <w:rStyle w:val="fui-primitive"/>
          <w:rFonts w:cstheme="minorHAnsi"/>
          <w:sz w:val="20"/>
          <w:szCs w:val="20"/>
        </w:rPr>
        <w:t>,</w:t>
      </w:r>
    </w:p>
    <w:p w14:paraId="5E0AEE4A" w14:textId="77777777" w:rsidR="005F5B1A" w:rsidRPr="00620956" w:rsidRDefault="005F5B1A" w:rsidP="005F5B1A">
      <w:pPr>
        <w:pStyle w:val="ListParagraph"/>
        <w:spacing w:after="0" w:line="240" w:lineRule="auto"/>
        <w:ind w:left="1170"/>
        <w:jc w:val="both"/>
        <w:rPr>
          <w:rStyle w:val="fui-primitive"/>
          <w:rFonts w:cstheme="minorHAnsi"/>
          <w:sz w:val="20"/>
          <w:szCs w:val="20"/>
        </w:rPr>
      </w:pPr>
    </w:p>
    <w:p w14:paraId="4677E91D" w14:textId="447668BC" w:rsidR="00735DBB" w:rsidRPr="00620956" w:rsidRDefault="005F5B1A" w:rsidP="005F5B1A">
      <w:pPr>
        <w:pStyle w:val="ListParagraph"/>
        <w:numPr>
          <w:ilvl w:val="0"/>
          <w:numId w:val="1"/>
        </w:numPr>
        <w:spacing w:after="0" w:line="240" w:lineRule="auto"/>
        <w:jc w:val="both"/>
        <w:rPr>
          <w:rStyle w:val="fui-primitive"/>
          <w:rFonts w:cstheme="minorHAnsi"/>
          <w:sz w:val="20"/>
          <w:szCs w:val="20"/>
        </w:rPr>
      </w:pPr>
      <w:r w:rsidRPr="00620956">
        <w:rPr>
          <w:rFonts w:cstheme="minorHAnsi"/>
          <w:sz w:val="20"/>
          <w:szCs w:val="20"/>
        </w:rPr>
        <w:t xml:space="preserve">Strengthen political engagement, cross-sectoral collaboration, cooperation, coordination, and </w:t>
      </w:r>
      <w:proofErr w:type="spellStart"/>
      <w:r w:rsidRPr="00620956">
        <w:rPr>
          <w:rFonts w:cstheme="minorHAnsi"/>
          <w:sz w:val="20"/>
          <w:szCs w:val="20"/>
        </w:rPr>
        <w:t>coherenceor</w:t>
      </w:r>
      <w:proofErr w:type="spellEnd"/>
      <w:r w:rsidRPr="00620956">
        <w:rPr>
          <w:rFonts w:cstheme="minorHAnsi"/>
          <w:sz w:val="20"/>
          <w:szCs w:val="20"/>
        </w:rPr>
        <w:t xml:space="preserve"> synergies, as appropriate, and reduce fragmentation at all levels on issues related to forests, by </w:t>
      </w:r>
      <w:r w:rsidRPr="00620956">
        <w:rPr>
          <w:rStyle w:val="fui-primitive"/>
          <w:rFonts w:cstheme="minorHAnsi"/>
          <w:sz w:val="20"/>
          <w:szCs w:val="20"/>
        </w:rPr>
        <w:t xml:space="preserve">facilitating partnerships </w:t>
      </w:r>
      <w:proofErr w:type="gramStart"/>
      <w:r w:rsidRPr="00620956">
        <w:rPr>
          <w:rStyle w:val="fui-primitive"/>
          <w:rFonts w:cstheme="minorHAnsi"/>
          <w:sz w:val="20"/>
          <w:szCs w:val="20"/>
        </w:rPr>
        <w:t>among  stakeholders</w:t>
      </w:r>
      <w:proofErr w:type="gramEnd"/>
      <w:r w:rsidRPr="00620956">
        <w:rPr>
          <w:rStyle w:val="fui-primitive"/>
          <w:rFonts w:cstheme="minorHAnsi"/>
          <w:sz w:val="20"/>
          <w:szCs w:val="20"/>
        </w:rPr>
        <w:t>, in particular within and among CPF member organizations, and between UNFFS and other relevant DESA divisions</w:t>
      </w:r>
      <w:r w:rsidR="00735DBB" w:rsidRPr="00620956">
        <w:rPr>
          <w:rStyle w:val="fui-primitive"/>
          <w:rFonts w:cstheme="minorHAnsi"/>
          <w:sz w:val="20"/>
          <w:szCs w:val="20"/>
        </w:rPr>
        <w:t>,</w:t>
      </w:r>
    </w:p>
    <w:p w14:paraId="0136D31C" w14:textId="77777777" w:rsidR="00735DBB" w:rsidRPr="00620956" w:rsidRDefault="00735DBB" w:rsidP="00735DBB">
      <w:pPr>
        <w:pStyle w:val="ListParagraph"/>
        <w:rPr>
          <w:rStyle w:val="fui-primitive"/>
          <w:rFonts w:cstheme="minorHAnsi"/>
          <w:sz w:val="20"/>
          <w:szCs w:val="20"/>
        </w:rPr>
      </w:pPr>
    </w:p>
    <w:p w14:paraId="7AB855C6" w14:textId="29A545E0" w:rsidR="005F5B1A" w:rsidRPr="00620956" w:rsidRDefault="00735DBB" w:rsidP="005F5B1A">
      <w:pPr>
        <w:pStyle w:val="ListParagraph"/>
        <w:numPr>
          <w:ilvl w:val="0"/>
          <w:numId w:val="1"/>
        </w:numPr>
        <w:spacing w:after="0" w:line="240" w:lineRule="auto"/>
        <w:jc w:val="both"/>
        <w:rPr>
          <w:rFonts w:cstheme="minorHAnsi"/>
          <w:sz w:val="20"/>
          <w:szCs w:val="20"/>
        </w:rPr>
      </w:pPr>
      <w:r w:rsidRPr="00620956">
        <w:rPr>
          <w:rFonts w:cstheme="minorHAnsi"/>
          <w:sz w:val="20"/>
          <w:szCs w:val="20"/>
        </w:rPr>
        <w:t xml:space="preserve">Provide </w:t>
      </w:r>
      <w:r w:rsidR="005F5B1A" w:rsidRPr="00620956">
        <w:rPr>
          <w:rFonts w:cstheme="minorHAnsi"/>
          <w:sz w:val="20"/>
          <w:szCs w:val="20"/>
        </w:rPr>
        <w:t>adequate means of implementation, especially for developing countries,</w:t>
      </w:r>
      <w:r w:rsidR="005F5B1A" w:rsidRPr="00620956">
        <w:rPr>
          <w:rStyle w:val="fui-primitive"/>
          <w:rFonts w:cstheme="minorHAnsi"/>
          <w:sz w:val="20"/>
          <w:szCs w:val="20"/>
        </w:rPr>
        <w:t xml:space="preserve"> raising awareness on the contribution of forests and sustainable forest management to social, economic and environmental aspects of sustainable </w:t>
      </w:r>
      <w:proofErr w:type="gramStart"/>
      <w:r w:rsidR="005F5B1A" w:rsidRPr="00620956">
        <w:rPr>
          <w:rStyle w:val="fui-primitive"/>
          <w:rFonts w:cstheme="minorHAnsi"/>
          <w:sz w:val="20"/>
          <w:szCs w:val="20"/>
        </w:rPr>
        <w:t>development,  and</w:t>
      </w:r>
      <w:proofErr w:type="gramEnd"/>
      <w:r w:rsidR="005F5B1A" w:rsidRPr="00620956">
        <w:rPr>
          <w:rStyle w:val="fui-primitive"/>
          <w:rFonts w:cstheme="minorHAnsi"/>
          <w:sz w:val="20"/>
          <w:szCs w:val="20"/>
        </w:rPr>
        <w:t xml:space="preserve"> to </w:t>
      </w:r>
      <w:r w:rsidR="005F5B1A" w:rsidRPr="00620956">
        <w:rPr>
          <w:rFonts w:cstheme="minorHAnsi"/>
          <w:sz w:val="20"/>
          <w:szCs w:val="20"/>
        </w:rPr>
        <w:t>the 2030 Agenda and its SDGs, and the three Rio Conventions, as well as promoting  cooperative actions to achieve globally agreed forest related goals and targets,</w:t>
      </w:r>
    </w:p>
    <w:p w14:paraId="09028725" w14:textId="77777777" w:rsidR="005F5B1A" w:rsidRPr="00620956" w:rsidRDefault="005F5B1A" w:rsidP="005F5B1A">
      <w:pPr>
        <w:pStyle w:val="ListParagraph"/>
        <w:spacing w:after="0" w:line="240" w:lineRule="auto"/>
        <w:ind w:left="1170"/>
        <w:jc w:val="both"/>
        <w:rPr>
          <w:rFonts w:cstheme="minorHAnsi"/>
          <w:sz w:val="20"/>
          <w:szCs w:val="20"/>
        </w:rPr>
      </w:pPr>
    </w:p>
    <w:p w14:paraId="65C8EAFC" w14:textId="77777777" w:rsidR="00620956" w:rsidRDefault="001F68CD" w:rsidP="00620956">
      <w:pPr>
        <w:pStyle w:val="ListParagraph"/>
        <w:numPr>
          <w:ilvl w:val="0"/>
          <w:numId w:val="1"/>
        </w:numPr>
        <w:spacing w:after="0" w:line="240" w:lineRule="auto"/>
        <w:jc w:val="both"/>
        <w:rPr>
          <w:rStyle w:val="fui-primitive"/>
          <w:rFonts w:cstheme="minorHAnsi"/>
          <w:sz w:val="20"/>
          <w:szCs w:val="20"/>
        </w:rPr>
      </w:pPr>
      <w:r w:rsidRPr="00620956">
        <w:rPr>
          <w:rStyle w:val="fui-primitive"/>
          <w:rFonts w:cstheme="minorHAnsi"/>
          <w:sz w:val="20"/>
          <w:szCs w:val="20"/>
        </w:rPr>
        <w:t xml:space="preserve">Adopt an integrated approach to wildfire management that prevents, manages, and addresses the negative impacts of wildfires related disasters, </w:t>
      </w:r>
      <w:r w:rsidR="0036511E" w:rsidRPr="00620956">
        <w:rPr>
          <w:rStyle w:val="fui-primitive"/>
          <w:rFonts w:cstheme="minorHAnsi"/>
          <w:sz w:val="20"/>
          <w:szCs w:val="20"/>
        </w:rPr>
        <w:t xml:space="preserve">including early-warning systems, </w:t>
      </w:r>
      <w:r w:rsidRPr="00620956">
        <w:rPr>
          <w:rStyle w:val="fui-primitive"/>
          <w:rFonts w:cstheme="minorHAnsi"/>
          <w:sz w:val="20"/>
          <w:szCs w:val="20"/>
        </w:rPr>
        <w:t xml:space="preserve">while </w:t>
      </w:r>
      <w:proofErr w:type="gramStart"/>
      <w:r w:rsidRPr="00620956">
        <w:rPr>
          <w:rStyle w:val="fui-primitive"/>
          <w:rFonts w:cstheme="minorHAnsi"/>
          <w:sz w:val="20"/>
          <w:szCs w:val="20"/>
        </w:rPr>
        <w:t>recognizing  the</w:t>
      </w:r>
      <w:proofErr w:type="gramEnd"/>
      <w:r w:rsidRPr="00620956">
        <w:rPr>
          <w:rStyle w:val="fui-primitive"/>
          <w:rFonts w:cstheme="minorHAnsi"/>
          <w:sz w:val="20"/>
          <w:szCs w:val="20"/>
        </w:rPr>
        <w:t xml:space="preserve"> benefits of fire ecology, including post-fire landscape restoration</w:t>
      </w:r>
      <w:r w:rsidR="00A36C9A" w:rsidRPr="00620956">
        <w:rPr>
          <w:rStyle w:val="fui-primitive"/>
          <w:rFonts w:cstheme="minorHAnsi"/>
          <w:sz w:val="20"/>
          <w:szCs w:val="20"/>
        </w:rPr>
        <w:t xml:space="preserve"> and recovery,</w:t>
      </w:r>
      <w:r w:rsidRPr="00620956">
        <w:rPr>
          <w:rStyle w:val="fui-primitive"/>
          <w:rFonts w:cstheme="minorHAnsi"/>
          <w:sz w:val="20"/>
          <w:szCs w:val="20"/>
        </w:rPr>
        <w:t xml:space="preserve"> through policy interventions and actions</w:t>
      </w:r>
      <w:r w:rsidR="00AC6E94" w:rsidRPr="00620956">
        <w:rPr>
          <w:rStyle w:val="fui-primitive"/>
          <w:rFonts w:cstheme="minorHAnsi"/>
          <w:sz w:val="20"/>
          <w:szCs w:val="20"/>
        </w:rPr>
        <w:t>, harnessing science and technology</w:t>
      </w:r>
      <w:r w:rsidRPr="00620956">
        <w:rPr>
          <w:rStyle w:val="fui-primitive"/>
          <w:rFonts w:cstheme="minorHAnsi"/>
          <w:sz w:val="20"/>
          <w:szCs w:val="20"/>
        </w:rPr>
        <w:t xml:space="preserve"> and enhanced international and regional cooperation, as appropriate,</w:t>
      </w:r>
    </w:p>
    <w:p w14:paraId="67EBBF61" w14:textId="77777777" w:rsidR="00620956" w:rsidRPr="00620956" w:rsidRDefault="00620956" w:rsidP="00620956">
      <w:pPr>
        <w:pStyle w:val="ListParagraph"/>
        <w:rPr>
          <w:rFonts w:cstheme="minorHAnsi"/>
          <w:sz w:val="20"/>
          <w:szCs w:val="20"/>
        </w:rPr>
      </w:pPr>
    </w:p>
    <w:p w14:paraId="2564763C" w14:textId="20FDAC67" w:rsidR="00620956" w:rsidRDefault="001F68CD" w:rsidP="00620956">
      <w:pPr>
        <w:pStyle w:val="ListParagraph"/>
        <w:numPr>
          <w:ilvl w:val="0"/>
          <w:numId w:val="1"/>
        </w:numPr>
        <w:spacing w:after="0" w:line="240" w:lineRule="auto"/>
        <w:jc w:val="both"/>
        <w:rPr>
          <w:rFonts w:cstheme="minorHAnsi"/>
          <w:sz w:val="20"/>
          <w:szCs w:val="20"/>
        </w:rPr>
      </w:pPr>
      <w:proofErr w:type="spellStart"/>
      <w:r w:rsidRPr="00620956">
        <w:rPr>
          <w:rFonts w:cstheme="minorHAnsi"/>
          <w:sz w:val="20"/>
          <w:szCs w:val="20"/>
        </w:rPr>
        <w:t>Effectively</w:t>
      </w:r>
      <w:proofErr w:type="spellEnd"/>
      <w:r w:rsidRPr="00620956">
        <w:rPr>
          <w:rFonts w:cstheme="minorHAnsi"/>
          <w:sz w:val="20"/>
          <w:szCs w:val="20"/>
        </w:rPr>
        <w:t xml:space="preserve"> implement forest-related legislation, strengthen forest law enforcement as needed and promote good governance at all levels, as appropriate, to advance sustainable forest management, and </w:t>
      </w:r>
      <w:proofErr w:type="gramStart"/>
      <w:r w:rsidRPr="00620956">
        <w:rPr>
          <w:rStyle w:val="fui-primitive"/>
          <w:rFonts w:cstheme="minorHAnsi"/>
          <w:sz w:val="20"/>
          <w:szCs w:val="20"/>
        </w:rPr>
        <w:t xml:space="preserve">ensure  </w:t>
      </w:r>
      <w:r w:rsidRPr="00620956">
        <w:rPr>
          <w:rStyle w:val="fui-primitive"/>
          <w:rFonts w:cstheme="minorHAnsi"/>
          <w:sz w:val="20"/>
          <w:szCs w:val="20"/>
        </w:rPr>
        <w:lastRenderedPageBreak/>
        <w:t>security</w:t>
      </w:r>
      <w:proofErr w:type="gramEnd"/>
      <w:r w:rsidRPr="00620956">
        <w:rPr>
          <w:rStyle w:val="fui-primitive"/>
          <w:rFonts w:cstheme="minorHAnsi"/>
          <w:sz w:val="20"/>
          <w:szCs w:val="20"/>
        </w:rPr>
        <w:t xml:space="preserve"> of land tenure and user rights, in accordance with the national regulatory frameworks and national circumstances</w:t>
      </w:r>
      <w:r w:rsidR="00620956">
        <w:rPr>
          <w:rFonts w:cstheme="minorHAnsi"/>
          <w:sz w:val="20"/>
          <w:szCs w:val="20"/>
        </w:rPr>
        <w:t>,</w:t>
      </w:r>
    </w:p>
    <w:p w14:paraId="1A18B244" w14:textId="77777777" w:rsidR="00620956" w:rsidRPr="00620956" w:rsidRDefault="00620956" w:rsidP="00620956">
      <w:pPr>
        <w:pStyle w:val="ListParagraph"/>
        <w:rPr>
          <w:rFonts w:cstheme="minorHAnsi"/>
          <w:sz w:val="20"/>
          <w:szCs w:val="20"/>
        </w:rPr>
      </w:pPr>
    </w:p>
    <w:p w14:paraId="4BD41442" w14:textId="29EE0B91" w:rsidR="00620956" w:rsidRDefault="00FF112B" w:rsidP="00620956">
      <w:pPr>
        <w:pStyle w:val="ListParagraph"/>
        <w:numPr>
          <w:ilvl w:val="0"/>
          <w:numId w:val="1"/>
        </w:numPr>
        <w:spacing w:after="0" w:line="240" w:lineRule="auto"/>
        <w:jc w:val="both"/>
        <w:rPr>
          <w:rFonts w:cstheme="minorHAnsi"/>
          <w:sz w:val="20"/>
          <w:szCs w:val="20"/>
        </w:rPr>
      </w:pPr>
      <w:proofErr w:type="spellStart"/>
      <w:r w:rsidRPr="00620956">
        <w:rPr>
          <w:rFonts w:cstheme="minorHAnsi"/>
          <w:sz w:val="20"/>
          <w:szCs w:val="20"/>
        </w:rPr>
        <w:t>Improve</w:t>
      </w:r>
      <w:proofErr w:type="spellEnd"/>
      <w:r w:rsidRPr="00620956">
        <w:rPr>
          <w:rFonts w:cstheme="minorHAnsi"/>
          <w:sz w:val="20"/>
          <w:szCs w:val="20"/>
        </w:rPr>
        <w:t xml:space="preserve"> forest monitoring, assessment, reporting and information systems, in particular with the aim to increase the availability of knowledge and data for scientific and </w:t>
      </w:r>
      <w:proofErr w:type="spellStart"/>
      <w:r w:rsidRPr="00620956">
        <w:rPr>
          <w:rFonts w:cstheme="minorHAnsi"/>
          <w:sz w:val="20"/>
          <w:szCs w:val="20"/>
        </w:rPr>
        <w:t>edivence</w:t>
      </w:r>
      <w:proofErr w:type="spellEnd"/>
      <w:r w:rsidRPr="00620956">
        <w:rPr>
          <w:rFonts w:cstheme="minorHAnsi"/>
          <w:sz w:val="20"/>
          <w:szCs w:val="20"/>
        </w:rPr>
        <w:t xml:space="preserve">-based policy decisions and actions on forests, biodiversity and climate </w:t>
      </w:r>
      <w:proofErr w:type="gramStart"/>
      <w:r w:rsidRPr="00620956">
        <w:rPr>
          <w:rFonts w:cstheme="minorHAnsi"/>
          <w:sz w:val="20"/>
          <w:szCs w:val="20"/>
        </w:rPr>
        <w:t>change  and</w:t>
      </w:r>
      <w:proofErr w:type="gramEnd"/>
      <w:r w:rsidRPr="00620956">
        <w:rPr>
          <w:rFonts w:cstheme="minorHAnsi"/>
          <w:sz w:val="20"/>
          <w:szCs w:val="20"/>
        </w:rPr>
        <w:t xml:space="preserve"> further strengthen the reporting systems of developing countries</w:t>
      </w:r>
      <w:r w:rsidR="00620956">
        <w:rPr>
          <w:rFonts w:cstheme="minorHAnsi"/>
          <w:sz w:val="20"/>
          <w:szCs w:val="20"/>
        </w:rPr>
        <w:t>,</w:t>
      </w:r>
    </w:p>
    <w:p w14:paraId="221A118D" w14:textId="77777777" w:rsidR="00620956" w:rsidRPr="00620956" w:rsidRDefault="00620956" w:rsidP="00620956">
      <w:pPr>
        <w:pStyle w:val="ListParagraph"/>
        <w:rPr>
          <w:rFonts w:cstheme="minorHAnsi"/>
          <w:sz w:val="20"/>
          <w:szCs w:val="20"/>
        </w:rPr>
      </w:pPr>
    </w:p>
    <w:p w14:paraId="50F01DAB" w14:textId="77777777" w:rsidR="00620956" w:rsidRDefault="00FF112B" w:rsidP="00620956">
      <w:pPr>
        <w:pStyle w:val="ListParagraph"/>
        <w:numPr>
          <w:ilvl w:val="0"/>
          <w:numId w:val="1"/>
        </w:numPr>
        <w:spacing w:after="0" w:line="240" w:lineRule="auto"/>
        <w:jc w:val="both"/>
        <w:rPr>
          <w:rStyle w:val="fui-primitive"/>
          <w:rFonts w:cstheme="minorHAnsi"/>
          <w:sz w:val="20"/>
          <w:szCs w:val="20"/>
        </w:rPr>
      </w:pPr>
      <w:proofErr w:type="spellStart"/>
      <w:r w:rsidRPr="00620956">
        <w:rPr>
          <w:rFonts w:cstheme="minorHAnsi"/>
          <w:sz w:val="20"/>
          <w:szCs w:val="20"/>
        </w:rPr>
        <w:t>Call</w:t>
      </w:r>
      <w:proofErr w:type="spellEnd"/>
      <w:r w:rsidRPr="00620956">
        <w:rPr>
          <w:rFonts w:cstheme="minorHAnsi"/>
          <w:sz w:val="20"/>
          <w:szCs w:val="20"/>
        </w:rPr>
        <w:t xml:space="preserve"> upon the international community to increase the provision of resources </w:t>
      </w:r>
      <w:r w:rsidRPr="00620956">
        <w:rPr>
          <w:rStyle w:val="fui-primitive"/>
          <w:rFonts w:cstheme="minorHAnsi"/>
          <w:sz w:val="20"/>
          <w:szCs w:val="20"/>
        </w:rPr>
        <w:t xml:space="preserve">for forest-based actions and measures to address global challenges and halt and reverse deforestation, particularly for developing countries, </w:t>
      </w:r>
    </w:p>
    <w:p w14:paraId="26AF0FDA" w14:textId="77777777" w:rsidR="00620956" w:rsidRPr="00620956" w:rsidRDefault="00620956" w:rsidP="00620956">
      <w:pPr>
        <w:pStyle w:val="ListParagraph"/>
        <w:rPr>
          <w:rStyle w:val="fui-primitive"/>
          <w:rFonts w:cstheme="minorHAnsi"/>
          <w:sz w:val="20"/>
          <w:szCs w:val="20"/>
        </w:rPr>
      </w:pPr>
    </w:p>
    <w:p w14:paraId="03E9B531" w14:textId="77777777" w:rsidR="00620956" w:rsidRDefault="00735DBB" w:rsidP="00620956">
      <w:pPr>
        <w:pStyle w:val="ListParagraph"/>
        <w:numPr>
          <w:ilvl w:val="0"/>
          <w:numId w:val="1"/>
        </w:numPr>
        <w:spacing w:after="0" w:line="240" w:lineRule="auto"/>
        <w:jc w:val="both"/>
        <w:rPr>
          <w:rFonts w:cstheme="minorHAnsi"/>
          <w:sz w:val="20"/>
          <w:szCs w:val="20"/>
        </w:rPr>
      </w:pPr>
      <w:r w:rsidRPr="00620956">
        <w:rPr>
          <w:rStyle w:val="fui-primitive"/>
          <w:rFonts w:cstheme="minorHAnsi"/>
          <w:sz w:val="20"/>
          <w:szCs w:val="20"/>
        </w:rPr>
        <w:t>Promote i</w:t>
      </w:r>
      <w:r w:rsidR="00FF112B" w:rsidRPr="00620956">
        <w:rPr>
          <w:rStyle w:val="fui-primitive"/>
          <w:rFonts w:cstheme="minorHAnsi"/>
          <w:sz w:val="20"/>
          <w:szCs w:val="20"/>
        </w:rPr>
        <w:t>nvestment, innovative financing mechanisms, scientific, technological, and capacity-building support</w:t>
      </w:r>
      <w:r w:rsidRPr="00620956">
        <w:rPr>
          <w:rStyle w:val="fui-primitive"/>
          <w:rFonts w:cstheme="minorHAnsi"/>
          <w:sz w:val="20"/>
          <w:szCs w:val="20"/>
        </w:rPr>
        <w:t xml:space="preserve">, and make </w:t>
      </w:r>
      <w:r w:rsidR="00FF112B" w:rsidRPr="00620956">
        <w:rPr>
          <w:rStyle w:val="fui-primitive"/>
          <w:rFonts w:cstheme="minorHAnsi"/>
          <w:sz w:val="20"/>
          <w:szCs w:val="20"/>
        </w:rPr>
        <w:t xml:space="preserve">these support accessible and attractive to stakeholders involved in forest management and use, including forest owners, smallholders, Indigenous </w:t>
      </w:r>
      <w:proofErr w:type="gramStart"/>
      <w:r w:rsidR="00FF112B" w:rsidRPr="00620956">
        <w:rPr>
          <w:rStyle w:val="fui-primitive"/>
          <w:rFonts w:cstheme="minorHAnsi"/>
          <w:sz w:val="20"/>
          <w:szCs w:val="20"/>
        </w:rPr>
        <w:t>Peoples,  local</w:t>
      </w:r>
      <w:proofErr w:type="gramEnd"/>
      <w:r w:rsidR="00FF112B" w:rsidRPr="00620956">
        <w:rPr>
          <w:rStyle w:val="fui-primitive"/>
          <w:rFonts w:cstheme="minorHAnsi"/>
          <w:sz w:val="20"/>
          <w:szCs w:val="20"/>
        </w:rPr>
        <w:t xml:space="preserve"> communities, women and youth</w:t>
      </w:r>
      <w:r w:rsidR="00FF112B" w:rsidRPr="00620956">
        <w:rPr>
          <w:rFonts w:cstheme="minorHAnsi"/>
          <w:sz w:val="20"/>
          <w:szCs w:val="20"/>
        </w:rPr>
        <w:t>,</w:t>
      </w:r>
    </w:p>
    <w:p w14:paraId="37D8D040" w14:textId="77777777" w:rsidR="00620956" w:rsidRPr="00620956" w:rsidRDefault="00620956" w:rsidP="00620956">
      <w:pPr>
        <w:pStyle w:val="ListParagraph"/>
        <w:rPr>
          <w:rFonts w:cstheme="minorHAnsi"/>
          <w:sz w:val="20"/>
          <w:szCs w:val="20"/>
        </w:rPr>
      </w:pPr>
    </w:p>
    <w:p w14:paraId="1C7F7C6A" w14:textId="77777777" w:rsidR="00620956" w:rsidRDefault="00FF112B" w:rsidP="00620956">
      <w:pPr>
        <w:pStyle w:val="ListParagraph"/>
        <w:numPr>
          <w:ilvl w:val="0"/>
          <w:numId w:val="1"/>
        </w:numPr>
        <w:spacing w:after="0" w:line="240" w:lineRule="auto"/>
        <w:jc w:val="both"/>
        <w:rPr>
          <w:rFonts w:cstheme="minorHAnsi"/>
          <w:sz w:val="20"/>
          <w:szCs w:val="20"/>
        </w:rPr>
      </w:pPr>
      <w:proofErr w:type="spellStart"/>
      <w:r w:rsidRPr="00620956">
        <w:rPr>
          <w:rFonts w:cstheme="minorHAnsi"/>
          <w:sz w:val="20"/>
          <w:szCs w:val="20"/>
        </w:rPr>
        <w:t>Convey</w:t>
      </w:r>
      <w:proofErr w:type="spellEnd"/>
      <w:r w:rsidRPr="00620956">
        <w:rPr>
          <w:rFonts w:cstheme="minorHAnsi"/>
          <w:sz w:val="20"/>
          <w:szCs w:val="20"/>
        </w:rPr>
        <w:t xml:space="preserve"> consistent messaging </w:t>
      </w:r>
      <w:proofErr w:type="gramStart"/>
      <w:r w:rsidRPr="00620956">
        <w:rPr>
          <w:rFonts w:cstheme="minorHAnsi"/>
          <w:sz w:val="20"/>
          <w:szCs w:val="20"/>
        </w:rPr>
        <w:t>in  different</w:t>
      </w:r>
      <w:proofErr w:type="gramEnd"/>
      <w:r w:rsidRPr="00620956">
        <w:rPr>
          <w:rFonts w:cstheme="minorHAnsi"/>
          <w:sz w:val="20"/>
          <w:szCs w:val="20"/>
        </w:rPr>
        <w:t xml:space="preserve"> governing bodies of the CPF and its member organizations to promote achievement of the GFGs, and to advance implementation of   national and international commitments to protect, restore , conserve, and sustainably manage  forests globally,</w:t>
      </w:r>
    </w:p>
    <w:p w14:paraId="61D4C160" w14:textId="77777777" w:rsidR="00620956" w:rsidRPr="00620956" w:rsidRDefault="00620956" w:rsidP="00620956">
      <w:pPr>
        <w:pStyle w:val="ListParagraph"/>
        <w:rPr>
          <w:rStyle w:val="fui-primitive"/>
          <w:rFonts w:cstheme="minorHAnsi"/>
          <w:sz w:val="20"/>
          <w:szCs w:val="20"/>
        </w:rPr>
      </w:pPr>
    </w:p>
    <w:p w14:paraId="654FBB13" w14:textId="77777777" w:rsidR="00620956" w:rsidRDefault="00FF112B" w:rsidP="00620956">
      <w:pPr>
        <w:pStyle w:val="ListParagraph"/>
        <w:numPr>
          <w:ilvl w:val="0"/>
          <w:numId w:val="1"/>
        </w:numPr>
        <w:spacing w:after="0" w:line="240" w:lineRule="auto"/>
        <w:jc w:val="both"/>
        <w:rPr>
          <w:rStyle w:val="fui-primitive"/>
          <w:rFonts w:cstheme="minorHAnsi"/>
          <w:sz w:val="20"/>
          <w:szCs w:val="20"/>
        </w:rPr>
      </w:pPr>
      <w:proofErr w:type="spellStart"/>
      <w:r w:rsidRPr="00620956">
        <w:rPr>
          <w:rStyle w:val="fui-primitive"/>
          <w:rFonts w:cstheme="minorHAnsi"/>
          <w:sz w:val="20"/>
          <w:szCs w:val="20"/>
        </w:rPr>
        <w:t>Encourage</w:t>
      </w:r>
      <w:proofErr w:type="spellEnd"/>
      <w:r w:rsidRPr="00620956">
        <w:rPr>
          <w:rStyle w:val="fui-primitive"/>
          <w:rFonts w:cstheme="minorHAnsi"/>
          <w:sz w:val="20"/>
          <w:szCs w:val="20"/>
        </w:rPr>
        <w:t xml:space="preserve"> Members of the Forum, in a position to do so, to provide increased voluntary contributions and resources to the UNFF Trust Fund to support activities of the Forum, the Secretariat and the Global Forest Financing Facilitation Network in accelerating achievement of the GFGs and enhancing the contribution of forests to the achievement of the SDGs </w:t>
      </w:r>
      <w:r w:rsidRPr="00620956">
        <w:rPr>
          <w:rFonts w:cstheme="minorHAnsi"/>
          <w:sz w:val="20"/>
          <w:szCs w:val="20"/>
        </w:rPr>
        <w:t>of the 2030 agenda and encourage Members of the Forum to further announce and update Voluntary National Contributions (VNCs)</w:t>
      </w:r>
      <w:r w:rsidRPr="00620956">
        <w:rPr>
          <w:rStyle w:val="fui-primitive"/>
          <w:rFonts w:cstheme="minorHAnsi"/>
          <w:sz w:val="20"/>
          <w:szCs w:val="20"/>
        </w:rPr>
        <w:t>,</w:t>
      </w:r>
    </w:p>
    <w:p w14:paraId="3EC8A304" w14:textId="77777777" w:rsidR="00620956" w:rsidRPr="00620956" w:rsidRDefault="00620956" w:rsidP="00620956">
      <w:pPr>
        <w:pStyle w:val="ListParagraph"/>
        <w:rPr>
          <w:rFonts w:cstheme="minorHAnsi"/>
          <w:sz w:val="20"/>
          <w:szCs w:val="20"/>
        </w:rPr>
      </w:pPr>
    </w:p>
    <w:p w14:paraId="70C7F897" w14:textId="77777777" w:rsidR="00620956" w:rsidRDefault="006C1E89" w:rsidP="00620956">
      <w:pPr>
        <w:pStyle w:val="ListParagraph"/>
        <w:numPr>
          <w:ilvl w:val="0"/>
          <w:numId w:val="1"/>
        </w:numPr>
        <w:spacing w:after="0" w:line="240" w:lineRule="auto"/>
        <w:jc w:val="both"/>
        <w:rPr>
          <w:rFonts w:cstheme="minorHAnsi"/>
          <w:sz w:val="20"/>
          <w:szCs w:val="20"/>
        </w:rPr>
      </w:pPr>
      <w:r w:rsidRPr="00620956">
        <w:rPr>
          <w:rFonts w:cstheme="minorHAnsi"/>
          <w:sz w:val="20"/>
          <w:szCs w:val="20"/>
        </w:rPr>
        <w:t xml:space="preserve">Facilitate policy dialogues at all levels on issues related to </w:t>
      </w:r>
      <w:r w:rsidR="00494C64" w:rsidRPr="00620956">
        <w:rPr>
          <w:rFonts w:cstheme="minorHAnsi"/>
          <w:sz w:val="20"/>
          <w:szCs w:val="20"/>
        </w:rPr>
        <w:t xml:space="preserve">sustainable management of </w:t>
      </w:r>
      <w:r w:rsidRPr="00620956">
        <w:rPr>
          <w:rFonts w:cstheme="minorHAnsi"/>
          <w:sz w:val="20"/>
          <w:szCs w:val="20"/>
        </w:rPr>
        <w:t xml:space="preserve">forests and trees outside forests, expand the exchange of good practices, </w:t>
      </w:r>
      <w:r w:rsidR="00A86983" w:rsidRPr="00620956">
        <w:rPr>
          <w:rFonts w:cstheme="minorHAnsi"/>
          <w:sz w:val="20"/>
          <w:szCs w:val="20"/>
        </w:rPr>
        <w:t>including through ecosystem-based approaches</w:t>
      </w:r>
      <w:r w:rsidR="00E44EF2" w:rsidRPr="00620956">
        <w:rPr>
          <w:rFonts w:cstheme="minorHAnsi"/>
          <w:sz w:val="20"/>
          <w:szCs w:val="20"/>
        </w:rPr>
        <w:t xml:space="preserve"> </w:t>
      </w:r>
      <w:r w:rsidR="00AC7E1A" w:rsidRPr="00620956">
        <w:rPr>
          <w:rFonts w:cstheme="minorHAnsi"/>
          <w:sz w:val="20"/>
          <w:szCs w:val="20"/>
        </w:rPr>
        <w:t>where appropriate</w:t>
      </w:r>
      <w:r w:rsidR="00A86983" w:rsidRPr="00620956">
        <w:rPr>
          <w:rFonts w:cstheme="minorHAnsi"/>
          <w:sz w:val="20"/>
          <w:szCs w:val="20"/>
        </w:rPr>
        <w:t xml:space="preserve"> and</w:t>
      </w:r>
      <w:r w:rsidR="00E44EF2" w:rsidRPr="00620956">
        <w:rPr>
          <w:rFonts w:cstheme="minorHAnsi"/>
          <w:sz w:val="20"/>
          <w:szCs w:val="20"/>
        </w:rPr>
        <w:t>/or</w:t>
      </w:r>
      <w:r w:rsidR="00A86983" w:rsidRPr="00620956">
        <w:rPr>
          <w:rFonts w:cstheme="minorHAnsi"/>
          <w:sz w:val="20"/>
          <w:szCs w:val="20"/>
        </w:rPr>
        <w:t xml:space="preserve"> nature-based solutions, </w:t>
      </w:r>
      <w:r w:rsidRPr="00620956">
        <w:rPr>
          <w:rFonts w:cstheme="minorHAnsi"/>
          <w:sz w:val="20"/>
          <w:szCs w:val="20"/>
        </w:rPr>
        <w:t>and improve exchange of information and scientific knowledge, to promote sustainable forest management</w:t>
      </w:r>
      <w:r w:rsidR="00CE2B2D" w:rsidRPr="00620956">
        <w:rPr>
          <w:rFonts w:cstheme="minorHAnsi"/>
          <w:sz w:val="20"/>
          <w:szCs w:val="20"/>
        </w:rPr>
        <w:t xml:space="preserve"> and sustainable wood use</w:t>
      </w:r>
      <w:r w:rsidRPr="00620956">
        <w:rPr>
          <w:rFonts w:cstheme="minorHAnsi"/>
          <w:sz w:val="20"/>
          <w:szCs w:val="20"/>
        </w:rPr>
        <w:t xml:space="preserve"> at all levels</w:t>
      </w:r>
      <w:r w:rsidR="00A86983" w:rsidRPr="00620956">
        <w:rPr>
          <w:rFonts w:cstheme="minorHAnsi"/>
          <w:sz w:val="20"/>
          <w:szCs w:val="20"/>
        </w:rPr>
        <w:t>,</w:t>
      </w:r>
      <w:r w:rsidRPr="00620956">
        <w:rPr>
          <w:rFonts w:cstheme="minorHAnsi"/>
          <w:sz w:val="20"/>
          <w:szCs w:val="20"/>
        </w:rPr>
        <w:t xml:space="preserve"> </w:t>
      </w:r>
    </w:p>
    <w:p w14:paraId="4298A8F3" w14:textId="77777777" w:rsidR="00620956" w:rsidRPr="00620956" w:rsidRDefault="00620956" w:rsidP="00620956">
      <w:pPr>
        <w:pStyle w:val="ListParagraph"/>
        <w:rPr>
          <w:rFonts w:cstheme="minorHAnsi"/>
          <w:color w:val="000000" w:themeColor="text1"/>
          <w:sz w:val="20"/>
          <w:szCs w:val="20"/>
        </w:rPr>
      </w:pPr>
    </w:p>
    <w:p w14:paraId="78A5AEF8" w14:textId="77777777" w:rsidR="00620956" w:rsidRPr="00620956" w:rsidRDefault="00140BDB" w:rsidP="00620956">
      <w:pPr>
        <w:pStyle w:val="ListParagraph"/>
        <w:numPr>
          <w:ilvl w:val="0"/>
          <w:numId w:val="1"/>
        </w:numPr>
        <w:spacing w:after="0" w:line="240" w:lineRule="auto"/>
        <w:jc w:val="both"/>
        <w:rPr>
          <w:rFonts w:cstheme="minorHAnsi"/>
          <w:sz w:val="20"/>
          <w:szCs w:val="20"/>
        </w:rPr>
      </w:pPr>
      <w:r w:rsidRPr="00620956">
        <w:rPr>
          <w:rFonts w:cstheme="minorHAnsi"/>
          <w:color w:val="000000" w:themeColor="text1"/>
          <w:sz w:val="20"/>
          <w:szCs w:val="20"/>
        </w:rPr>
        <w:t xml:space="preserve">Protect and respect the traditional knowledge of indigenous peoples and local communities when implementing actions to promote the conservation, </w:t>
      </w:r>
      <w:proofErr w:type="gramStart"/>
      <w:r w:rsidRPr="00620956">
        <w:rPr>
          <w:rFonts w:cstheme="minorHAnsi"/>
          <w:color w:val="000000" w:themeColor="text1"/>
          <w:sz w:val="20"/>
          <w:szCs w:val="20"/>
        </w:rPr>
        <w:t>restoration</w:t>
      </w:r>
      <w:proofErr w:type="gramEnd"/>
      <w:r w:rsidRPr="00620956">
        <w:rPr>
          <w:rFonts w:cstheme="minorHAnsi"/>
          <w:color w:val="000000" w:themeColor="text1"/>
          <w:sz w:val="20"/>
          <w:szCs w:val="20"/>
        </w:rPr>
        <w:t xml:space="preserve"> and sustainable use of forest ecosystems.</w:t>
      </w:r>
    </w:p>
    <w:p w14:paraId="073658A8" w14:textId="77777777" w:rsidR="00620956" w:rsidRPr="00620956" w:rsidRDefault="00620956" w:rsidP="00620956">
      <w:pPr>
        <w:pStyle w:val="ListParagraph"/>
        <w:rPr>
          <w:rFonts w:cstheme="minorHAnsi"/>
          <w:sz w:val="20"/>
          <w:szCs w:val="20"/>
        </w:rPr>
      </w:pPr>
    </w:p>
    <w:p w14:paraId="09452C69" w14:textId="77777777" w:rsidR="00620956" w:rsidRDefault="001F68CD" w:rsidP="00620956">
      <w:pPr>
        <w:pStyle w:val="ListParagraph"/>
        <w:numPr>
          <w:ilvl w:val="0"/>
          <w:numId w:val="1"/>
        </w:numPr>
        <w:spacing w:after="0" w:line="240" w:lineRule="auto"/>
        <w:jc w:val="both"/>
        <w:rPr>
          <w:rFonts w:cstheme="minorHAnsi"/>
          <w:sz w:val="20"/>
          <w:szCs w:val="20"/>
        </w:rPr>
      </w:pPr>
      <w:proofErr w:type="spellStart"/>
      <w:r w:rsidRPr="00620956">
        <w:rPr>
          <w:rFonts w:cstheme="minorHAnsi"/>
          <w:sz w:val="20"/>
          <w:szCs w:val="20"/>
        </w:rPr>
        <w:t>Encourage</w:t>
      </w:r>
      <w:proofErr w:type="spellEnd"/>
      <w:r w:rsidRPr="00620956">
        <w:rPr>
          <w:rFonts w:cstheme="minorHAnsi"/>
          <w:sz w:val="20"/>
          <w:szCs w:val="20"/>
        </w:rPr>
        <w:t xml:space="preserve"> Members of the Forum to make use of UNFF country-led initiatives (</w:t>
      </w:r>
      <w:proofErr w:type="gramStart"/>
      <w:r w:rsidRPr="00620956">
        <w:rPr>
          <w:rFonts w:cstheme="minorHAnsi"/>
          <w:sz w:val="20"/>
          <w:szCs w:val="20"/>
        </w:rPr>
        <w:t>CLI )</w:t>
      </w:r>
      <w:proofErr w:type="gramEnd"/>
      <w:r w:rsidRPr="00620956">
        <w:rPr>
          <w:rFonts w:cstheme="minorHAnsi"/>
          <w:sz w:val="20"/>
          <w:szCs w:val="20"/>
        </w:rPr>
        <w:t xml:space="preserve"> in order to exchange experience</w:t>
      </w:r>
      <w:r w:rsidR="0036511E" w:rsidRPr="00620956">
        <w:rPr>
          <w:rFonts w:cstheme="minorHAnsi"/>
          <w:sz w:val="20"/>
          <w:szCs w:val="20"/>
        </w:rPr>
        <w:t>s</w:t>
      </w:r>
      <w:r w:rsidRPr="00620956">
        <w:rPr>
          <w:rFonts w:cstheme="minorHAnsi"/>
          <w:sz w:val="20"/>
          <w:szCs w:val="20"/>
        </w:rPr>
        <w:t xml:space="preserve"> and develop new GFG-oriented solutions.</w:t>
      </w:r>
    </w:p>
    <w:p w14:paraId="3DC56EEB" w14:textId="77777777" w:rsidR="00620956" w:rsidRPr="00620956" w:rsidRDefault="00620956" w:rsidP="00620956">
      <w:pPr>
        <w:pStyle w:val="ListParagraph"/>
        <w:rPr>
          <w:rFonts w:cstheme="minorHAnsi"/>
          <w:sz w:val="20"/>
          <w:szCs w:val="20"/>
        </w:rPr>
      </w:pPr>
    </w:p>
    <w:p w14:paraId="116604F2" w14:textId="6D5C4EBA" w:rsidR="00292395" w:rsidRPr="00620956" w:rsidRDefault="006C1E89" w:rsidP="00620956">
      <w:pPr>
        <w:pStyle w:val="ListParagraph"/>
        <w:numPr>
          <w:ilvl w:val="0"/>
          <w:numId w:val="1"/>
        </w:numPr>
        <w:spacing w:after="0" w:line="240" w:lineRule="auto"/>
        <w:jc w:val="both"/>
        <w:rPr>
          <w:rFonts w:cstheme="minorHAnsi"/>
          <w:sz w:val="20"/>
          <w:szCs w:val="20"/>
        </w:rPr>
      </w:pPr>
      <w:proofErr w:type="spellStart"/>
      <w:r w:rsidRPr="00620956">
        <w:rPr>
          <w:rFonts w:cstheme="minorHAnsi"/>
          <w:sz w:val="20"/>
          <w:szCs w:val="20"/>
        </w:rPr>
        <w:t>Invite</w:t>
      </w:r>
      <w:proofErr w:type="spellEnd"/>
      <w:r w:rsidRPr="00620956">
        <w:rPr>
          <w:rFonts w:cstheme="minorHAnsi"/>
          <w:sz w:val="20"/>
          <w:szCs w:val="20"/>
        </w:rPr>
        <w:t xml:space="preserve"> </w:t>
      </w:r>
      <w:r w:rsidR="00A86983" w:rsidRPr="00620956">
        <w:rPr>
          <w:rFonts w:cstheme="minorHAnsi"/>
          <w:sz w:val="20"/>
          <w:szCs w:val="20"/>
        </w:rPr>
        <w:t xml:space="preserve">the </w:t>
      </w:r>
      <w:r w:rsidRPr="00620956">
        <w:rPr>
          <w:rFonts w:cstheme="minorHAnsi"/>
          <w:sz w:val="20"/>
          <w:szCs w:val="20"/>
        </w:rPr>
        <w:t>High-Level Political Forum on Sustainable Development to recognize the need for accelerated implementation of the UNSPF to effectively contribute to the achievement of the SDGs and other forest-related international commitments,</w:t>
      </w:r>
      <w:r w:rsidR="00CE2B2D" w:rsidRPr="00620956">
        <w:rPr>
          <w:rFonts w:cstheme="minorHAnsi"/>
          <w:sz w:val="20"/>
          <w:szCs w:val="20"/>
        </w:rPr>
        <w:t xml:space="preserve"> </w:t>
      </w:r>
      <w:r w:rsidRPr="00620956">
        <w:rPr>
          <w:rFonts w:cstheme="minorHAnsi"/>
          <w:sz w:val="20"/>
          <w:szCs w:val="20"/>
        </w:rPr>
        <w:t>including</w:t>
      </w:r>
      <w:r w:rsidR="00A86983" w:rsidRPr="00620956">
        <w:rPr>
          <w:rFonts w:cstheme="minorHAnsi"/>
          <w:sz w:val="20"/>
          <w:szCs w:val="20"/>
        </w:rPr>
        <w:t xml:space="preserve"> </w:t>
      </w:r>
      <w:r w:rsidRPr="00620956">
        <w:rPr>
          <w:rFonts w:cstheme="minorHAnsi"/>
          <w:sz w:val="20"/>
          <w:szCs w:val="20"/>
        </w:rPr>
        <w:t>the Kunming-Montreal Global Biodiversity Framework</w:t>
      </w:r>
      <w:r w:rsidR="00CE2B2D" w:rsidRPr="00620956">
        <w:rPr>
          <w:rFonts w:cstheme="minorHAnsi"/>
          <w:sz w:val="20"/>
          <w:szCs w:val="20"/>
        </w:rPr>
        <w:t xml:space="preserve"> adopted under the Convention on </w:t>
      </w:r>
      <w:proofErr w:type="spellStart"/>
      <w:r w:rsidR="00CE2B2D" w:rsidRPr="00620956">
        <w:rPr>
          <w:rFonts w:cstheme="minorHAnsi"/>
          <w:sz w:val="20"/>
          <w:szCs w:val="20"/>
        </w:rPr>
        <w:t>Bilogical</w:t>
      </w:r>
      <w:proofErr w:type="spellEnd"/>
      <w:r w:rsidR="00CE2B2D" w:rsidRPr="00620956">
        <w:rPr>
          <w:rFonts w:cstheme="minorHAnsi"/>
          <w:sz w:val="20"/>
          <w:szCs w:val="20"/>
        </w:rPr>
        <w:t xml:space="preserve"> Diversity. </w:t>
      </w:r>
    </w:p>
    <w:p w14:paraId="2C982ABE" w14:textId="77777777" w:rsidR="006C1E89" w:rsidRPr="00620956" w:rsidRDefault="006C1E89" w:rsidP="006C1E89">
      <w:pPr>
        <w:pStyle w:val="ListParagraph"/>
        <w:spacing w:after="0" w:line="240" w:lineRule="auto"/>
        <w:jc w:val="both"/>
        <w:rPr>
          <w:rFonts w:cstheme="minorHAnsi"/>
          <w:sz w:val="20"/>
          <w:szCs w:val="20"/>
        </w:rPr>
      </w:pPr>
    </w:p>
    <w:p w14:paraId="0DDE30F2" w14:textId="77777777" w:rsidR="00634DC8" w:rsidRPr="00620956" w:rsidRDefault="00634DC8" w:rsidP="00191A8A">
      <w:pPr>
        <w:spacing w:after="0" w:line="240" w:lineRule="auto"/>
        <w:jc w:val="both"/>
        <w:rPr>
          <w:rFonts w:cstheme="minorHAnsi"/>
          <w:sz w:val="20"/>
          <w:szCs w:val="20"/>
        </w:rPr>
      </w:pPr>
    </w:p>
    <w:p w14:paraId="7E457AEA" w14:textId="2EFD38E3" w:rsidR="00C22F55" w:rsidRPr="00620956" w:rsidRDefault="00C22F55" w:rsidP="00AE5869">
      <w:pPr>
        <w:pStyle w:val="ListParagraph"/>
        <w:spacing w:after="0" w:line="240" w:lineRule="auto"/>
        <w:jc w:val="center"/>
        <w:rPr>
          <w:rFonts w:cstheme="minorHAnsi"/>
          <w:sz w:val="20"/>
          <w:szCs w:val="20"/>
        </w:rPr>
      </w:pPr>
    </w:p>
    <w:p w14:paraId="0DD7B00C" w14:textId="3D6DB49F" w:rsidR="00AE5869" w:rsidRPr="00A50B0F" w:rsidRDefault="00AE5869" w:rsidP="00AE5869">
      <w:pPr>
        <w:pStyle w:val="ListParagraph"/>
        <w:spacing w:after="0" w:line="240" w:lineRule="auto"/>
        <w:jc w:val="center"/>
        <w:rPr>
          <w:rFonts w:cstheme="minorHAnsi"/>
          <w:sz w:val="20"/>
          <w:szCs w:val="20"/>
        </w:rPr>
      </w:pPr>
      <w:r w:rsidRPr="00620956">
        <w:rPr>
          <w:rFonts w:cstheme="minorHAnsi"/>
          <w:sz w:val="20"/>
          <w:szCs w:val="20"/>
        </w:rPr>
        <w:t>***</w:t>
      </w:r>
    </w:p>
    <w:p w14:paraId="3FF95278" w14:textId="77777777" w:rsidR="005E4B23" w:rsidRPr="00A50B0F" w:rsidRDefault="005E4B23" w:rsidP="009333DA">
      <w:pPr>
        <w:spacing w:after="0" w:line="240" w:lineRule="auto"/>
        <w:jc w:val="both"/>
        <w:rPr>
          <w:rFonts w:cstheme="minorHAnsi"/>
          <w:sz w:val="20"/>
          <w:szCs w:val="20"/>
        </w:rPr>
      </w:pPr>
    </w:p>
    <w:p w14:paraId="6F790158" w14:textId="233171A4" w:rsidR="005E4B23" w:rsidRPr="00A50B0F" w:rsidRDefault="005E4B23" w:rsidP="00E31C47">
      <w:pPr>
        <w:spacing w:after="0" w:line="240" w:lineRule="auto"/>
        <w:jc w:val="both"/>
        <w:rPr>
          <w:rFonts w:cstheme="minorHAnsi"/>
          <w:sz w:val="20"/>
          <w:szCs w:val="20"/>
        </w:rPr>
      </w:pPr>
    </w:p>
    <w:sectPr w:rsidR="005E4B23" w:rsidRPr="00A50B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413F" w14:textId="77777777" w:rsidR="00E71DA5" w:rsidRDefault="00E71DA5" w:rsidP="00172C8E">
      <w:pPr>
        <w:spacing w:after="0" w:line="240" w:lineRule="auto"/>
      </w:pPr>
      <w:r>
        <w:separator/>
      </w:r>
    </w:p>
  </w:endnote>
  <w:endnote w:type="continuationSeparator" w:id="0">
    <w:p w14:paraId="4DD2349D" w14:textId="77777777" w:rsidR="00E71DA5" w:rsidRDefault="00E71DA5" w:rsidP="00172C8E">
      <w:pPr>
        <w:spacing w:after="0" w:line="240" w:lineRule="auto"/>
      </w:pPr>
      <w:r>
        <w:continuationSeparator/>
      </w:r>
    </w:p>
  </w:endnote>
  <w:endnote w:type="continuationNotice" w:id="1">
    <w:p w14:paraId="72118E32" w14:textId="77777777" w:rsidR="00E71DA5" w:rsidRDefault="00E71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03CD" w14:textId="77777777" w:rsidR="00E71DA5" w:rsidRDefault="00E71DA5" w:rsidP="00172C8E">
      <w:pPr>
        <w:spacing w:after="0" w:line="240" w:lineRule="auto"/>
      </w:pPr>
      <w:r>
        <w:separator/>
      </w:r>
    </w:p>
  </w:footnote>
  <w:footnote w:type="continuationSeparator" w:id="0">
    <w:p w14:paraId="23BA4D7E" w14:textId="77777777" w:rsidR="00E71DA5" w:rsidRDefault="00E71DA5" w:rsidP="00172C8E">
      <w:pPr>
        <w:spacing w:after="0" w:line="240" w:lineRule="auto"/>
      </w:pPr>
      <w:r>
        <w:continuationSeparator/>
      </w:r>
    </w:p>
  </w:footnote>
  <w:footnote w:type="continuationNotice" w:id="1">
    <w:p w14:paraId="319915BE" w14:textId="77777777" w:rsidR="00E71DA5" w:rsidRDefault="00E71DA5">
      <w:pPr>
        <w:spacing w:after="0" w:line="240" w:lineRule="auto"/>
      </w:pPr>
    </w:p>
  </w:footnote>
  <w:footnote w:id="2">
    <w:p w14:paraId="183887C6" w14:textId="77777777" w:rsidR="00AA16AA" w:rsidRPr="00FF112B" w:rsidRDefault="00AA16AA" w:rsidP="00AA16AA">
      <w:pPr>
        <w:rPr>
          <w:rFonts w:eastAsia="Times New Roman" w:cstheme="minorHAnsi"/>
          <w:sz w:val="24"/>
          <w:szCs w:val="24"/>
          <w:lang w:eastAsia="en-US"/>
        </w:rPr>
      </w:pPr>
      <w:r w:rsidRPr="00FF112B">
        <w:rPr>
          <w:rStyle w:val="FootnoteReference"/>
          <w:rFonts w:cstheme="minorHAnsi"/>
        </w:rPr>
        <w:footnoteRef/>
      </w:r>
      <w:r w:rsidRPr="00FF112B">
        <w:rPr>
          <w:rFonts w:cstheme="minorHAnsi"/>
        </w:rPr>
        <w:t xml:space="preserve"> </w:t>
      </w:r>
      <w:r w:rsidRPr="00FF112B">
        <w:rPr>
          <w:rFonts w:eastAsia="Times New Roman" w:cstheme="minorHAnsi"/>
          <w:sz w:val="16"/>
          <w:szCs w:val="24"/>
          <w:lang w:eastAsia="en-US"/>
        </w:rPr>
        <w:t>Adopted under the UNFCCC in FCCC/CP/2015/10/Add.1, decision 1/CP.21.</w:t>
      </w:r>
    </w:p>
    <w:p w14:paraId="69A44129" w14:textId="7B4C43B6" w:rsidR="00AA16AA" w:rsidRPr="00AA16AA" w:rsidRDefault="00AA16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169E" w14:textId="2447E2A0" w:rsidR="00F801D9" w:rsidRPr="00F801D9" w:rsidRDefault="00620956" w:rsidP="00877BA5">
    <w:pPr>
      <w:pStyle w:val="Header"/>
      <w:rPr>
        <w:sz w:val="18"/>
        <w:szCs w:val="18"/>
      </w:rPr>
    </w:pPr>
    <w:r>
      <w:rPr>
        <w:sz w:val="18"/>
        <w:szCs w:val="18"/>
      </w:rPr>
      <w:t>D</w:t>
    </w:r>
    <w:r w:rsidR="00F3652F">
      <w:rPr>
        <w:sz w:val="18"/>
        <w:szCs w:val="18"/>
      </w:rPr>
      <w:t>raft declaration of the HLS of UNFF19_</w:t>
    </w:r>
    <w:r w:rsidR="00A864D3">
      <w:rPr>
        <w:sz w:val="18"/>
        <w:szCs w:val="18"/>
      </w:rPr>
      <w:t xml:space="preserve"> </w:t>
    </w:r>
    <w:r>
      <w:rPr>
        <w:sz w:val="18"/>
        <w:szCs w:val="18"/>
      </w:rPr>
      <w:t xml:space="preserve">Advance Unedited_ 10 </w:t>
    </w:r>
    <w:r w:rsidR="00A864D3">
      <w:rPr>
        <w:sz w:val="18"/>
        <w:szCs w:val="18"/>
      </w:rPr>
      <w:t xml:space="preserve">April </w:t>
    </w:r>
    <w:r w:rsidR="009F4245">
      <w:rPr>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B42"/>
    <w:multiLevelType w:val="multilevel"/>
    <w:tmpl w:val="465A5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FF49FE"/>
    <w:multiLevelType w:val="hybridMultilevel"/>
    <w:tmpl w:val="944494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D29AA"/>
    <w:multiLevelType w:val="hybridMultilevel"/>
    <w:tmpl w:val="EF2639EE"/>
    <w:lvl w:ilvl="0" w:tplc="43C67B84">
      <w:start w:val="7"/>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6AE1BA2"/>
    <w:multiLevelType w:val="hybridMultilevel"/>
    <w:tmpl w:val="D4960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256E74"/>
    <w:multiLevelType w:val="hybridMultilevel"/>
    <w:tmpl w:val="2AFECF60"/>
    <w:lvl w:ilvl="0" w:tplc="04090017">
      <w:start w:val="1"/>
      <w:numFmt w:val="lowerLetter"/>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724866636">
    <w:abstractNumId w:val="4"/>
  </w:num>
  <w:num w:numId="2" w16cid:durableId="1352493671">
    <w:abstractNumId w:val="3"/>
  </w:num>
  <w:num w:numId="3" w16cid:durableId="1835147630">
    <w:abstractNumId w:val="1"/>
  </w:num>
  <w:num w:numId="4" w16cid:durableId="1562330701">
    <w:abstractNumId w:val="0"/>
  </w:num>
  <w:num w:numId="5" w16cid:durableId="595676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302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72774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30"/>
    <w:rsid w:val="00000269"/>
    <w:rsid w:val="00000EE4"/>
    <w:rsid w:val="00002B09"/>
    <w:rsid w:val="00004854"/>
    <w:rsid w:val="00005E0A"/>
    <w:rsid w:val="00006E21"/>
    <w:rsid w:val="00007EC1"/>
    <w:rsid w:val="00010F41"/>
    <w:rsid w:val="000112E5"/>
    <w:rsid w:val="00012D15"/>
    <w:rsid w:val="00013BAE"/>
    <w:rsid w:val="00013CBC"/>
    <w:rsid w:val="00014195"/>
    <w:rsid w:val="000151C0"/>
    <w:rsid w:val="00020E30"/>
    <w:rsid w:val="000236D9"/>
    <w:rsid w:val="00023E50"/>
    <w:rsid w:val="000243AD"/>
    <w:rsid w:val="0002485B"/>
    <w:rsid w:val="00024BB3"/>
    <w:rsid w:val="00025F3C"/>
    <w:rsid w:val="000268BF"/>
    <w:rsid w:val="00027ED9"/>
    <w:rsid w:val="000300FB"/>
    <w:rsid w:val="000319AE"/>
    <w:rsid w:val="0003274F"/>
    <w:rsid w:val="00034973"/>
    <w:rsid w:val="00035E04"/>
    <w:rsid w:val="00037358"/>
    <w:rsid w:val="000419B1"/>
    <w:rsid w:val="00042640"/>
    <w:rsid w:val="00043EE8"/>
    <w:rsid w:val="000447CD"/>
    <w:rsid w:val="0004611D"/>
    <w:rsid w:val="0004662B"/>
    <w:rsid w:val="00047EC6"/>
    <w:rsid w:val="00047F45"/>
    <w:rsid w:val="000501C3"/>
    <w:rsid w:val="00050403"/>
    <w:rsid w:val="000529B1"/>
    <w:rsid w:val="000551A7"/>
    <w:rsid w:val="000553D9"/>
    <w:rsid w:val="000564DE"/>
    <w:rsid w:val="00057936"/>
    <w:rsid w:val="00057AE6"/>
    <w:rsid w:val="000613FA"/>
    <w:rsid w:val="00062206"/>
    <w:rsid w:val="00062696"/>
    <w:rsid w:val="00062F8F"/>
    <w:rsid w:val="000641DC"/>
    <w:rsid w:val="0006437F"/>
    <w:rsid w:val="00064BE9"/>
    <w:rsid w:val="000654B6"/>
    <w:rsid w:val="00066FFE"/>
    <w:rsid w:val="00067A41"/>
    <w:rsid w:val="00067F6E"/>
    <w:rsid w:val="00070BF9"/>
    <w:rsid w:val="00071301"/>
    <w:rsid w:val="00074274"/>
    <w:rsid w:val="000762BB"/>
    <w:rsid w:val="00076978"/>
    <w:rsid w:val="0007763B"/>
    <w:rsid w:val="0008453B"/>
    <w:rsid w:val="000866AE"/>
    <w:rsid w:val="00086E46"/>
    <w:rsid w:val="000920FE"/>
    <w:rsid w:val="00092A59"/>
    <w:rsid w:val="00092E44"/>
    <w:rsid w:val="00094018"/>
    <w:rsid w:val="00094681"/>
    <w:rsid w:val="00094B53"/>
    <w:rsid w:val="0009534E"/>
    <w:rsid w:val="00096163"/>
    <w:rsid w:val="000967F4"/>
    <w:rsid w:val="0009718F"/>
    <w:rsid w:val="000A0E11"/>
    <w:rsid w:val="000A2FA8"/>
    <w:rsid w:val="000A3435"/>
    <w:rsid w:val="000A421F"/>
    <w:rsid w:val="000A4999"/>
    <w:rsid w:val="000A7938"/>
    <w:rsid w:val="000B1131"/>
    <w:rsid w:val="000B2DF2"/>
    <w:rsid w:val="000B3698"/>
    <w:rsid w:val="000B3A90"/>
    <w:rsid w:val="000B3B1E"/>
    <w:rsid w:val="000B3CD2"/>
    <w:rsid w:val="000B3FEE"/>
    <w:rsid w:val="000B6495"/>
    <w:rsid w:val="000B64E9"/>
    <w:rsid w:val="000C1963"/>
    <w:rsid w:val="000C2CDB"/>
    <w:rsid w:val="000C5237"/>
    <w:rsid w:val="000C5B42"/>
    <w:rsid w:val="000D23BB"/>
    <w:rsid w:val="000D6F21"/>
    <w:rsid w:val="000E13B8"/>
    <w:rsid w:val="000E1616"/>
    <w:rsid w:val="000E21E3"/>
    <w:rsid w:val="000E2C63"/>
    <w:rsid w:val="000E34A0"/>
    <w:rsid w:val="000E37E9"/>
    <w:rsid w:val="000E381A"/>
    <w:rsid w:val="000E4C2C"/>
    <w:rsid w:val="000E5142"/>
    <w:rsid w:val="000E649B"/>
    <w:rsid w:val="000E6E89"/>
    <w:rsid w:val="000F05AA"/>
    <w:rsid w:val="000F2823"/>
    <w:rsid w:val="000F447F"/>
    <w:rsid w:val="000F4E49"/>
    <w:rsid w:val="000F67F5"/>
    <w:rsid w:val="000F6877"/>
    <w:rsid w:val="000F70CD"/>
    <w:rsid w:val="000F78F5"/>
    <w:rsid w:val="000F7B2B"/>
    <w:rsid w:val="00101B2E"/>
    <w:rsid w:val="00103DBD"/>
    <w:rsid w:val="00104EC1"/>
    <w:rsid w:val="00105995"/>
    <w:rsid w:val="00107D0B"/>
    <w:rsid w:val="00110117"/>
    <w:rsid w:val="001120ED"/>
    <w:rsid w:val="00112E27"/>
    <w:rsid w:val="00112EA8"/>
    <w:rsid w:val="00113136"/>
    <w:rsid w:val="001131B9"/>
    <w:rsid w:val="001143BD"/>
    <w:rsid w:val="00115FFA"/>
    <w:rsid w:val="001163B9"/>
    <w:rsid w:val="0011751A"/>
    <w:rsid w:val="00117939"/>
    <w:rsid w:val="001213C0"/>
    <w:rsid w:val="00122AA3"/>
    <w:rsid w:val="00122AE8"/>
    <w:rsid w:val="0012318E"/>
    <w:rsid w:val="00123894"/>
    <w:rsid w:val="001321F8"/>
    <w:rsid w:val="0013227A"/>
    <w:rsid w:val="00132652"/>
    <w:rsid w:val="001329E5"/>
    <w:rsid w:val="00132DE6"/>
    <w:rsid w:val="00133CB4"/>
    <w:rsid w:val="00133ECF"/>
    <w:rsid w:val="00134284"/>
    <w:rsid w:val="00135385"/>
    <w:rsid w:val="00135E07"/>
    <w:rsid w:val="001373C9"/>
    <w:rsid w:val="00140BDB"/>
    <w:rsid w:val="00142146"/>
    <w:rsid w:val="00143247"/>
    <w:rsid w:val="00145877"/>
    <w:rsid w:val="001522EE"/>
    <w:rsid w:val="00153AD5"/>
    <w:rsid w:val="001551A5"/>
    <w:rsid w:val="001579E7"/>
    <w:rsid w:val="00157D9B"/>
    <w:rsid w:val="001601AC"/>
    <w:rsid w:val="00160336"/>
    <w:rsid w:val="00160583"/>
    <w:rsid w:val="00160879"/>
    <w:rsid w:val="00160BD6"/>
    <w:rsid w:val="0016416F"/>
    <w:rsid w:val="001645D3"/>
    <w:rsid w:val="00166937"/>
    <w:rsid w:val="00167918"/>
    <w:rsid w:val="00167DD4"/>
    <w:rsid w:val="00167E9D"/>
    <w:rsid w:val="001703D7"/>
    <w:rsid w:val="001705EC"/>
    <w:rsid w:val="00170C68"/>
    <w:rsid w:val="0017163D"/>
    <w:rsid w:val="001727A8"/>
    <w:rsid w:val="00172C8E"/>
    <w:rsid w:val="00173378"/>
    <w:rsid w:val="00173B90"/>
    <w:rsid w:val="001758E4"/>
    <w:rsid w:val="00176260"/>
    <w:rsid w:val="00176E10"/>
    <w:rsid w:val="001774E7"/>
    <w:rsid w:val="0017786C"/>
    <w:rsid w:val="00184B31"/>
    <w:rsid w:val="0018568A"/>
    <w:rsid w:val="00185C0B"/>
    <w:rsid w:val="00185C21"/>
    <w:rsid w:val="00185D0E"/>
    <w:rsid w:val="00187321"/>
    <w:rsid w:val="0018735C"/>
    <w:rsid w:val="001878EF"/>
    <w:rsid w:val="001879E0"/>
    <w:rsid w:val="001903D9"/>
    <w:rsid w:val="0019107E"/>
    <w:rsid w:val="00191A03"/>
    <w:rsid w:val="00191A8A"/>
    <w:rsid w:val="0019255B"/>
    <w:rsid w:val="00192C1E"/>
    <w:rsid w:val="0019388E"/>
    <w:rsid w:val="00193A96"/>
    <w:rsid w:val="0019617D"/>
    <w:rsid w:val="001968ED"/>
    <w:rsid w:val="00197C66"/>
    <w:rsid w:val="001A0FD9"/>
    <w:rsid w:val="001A11D7"/>
    <w:rsid w:val="001A2045"/>
    <w:rsid w:val="001A49FC"/>
    <w:rsid w:val="001A51A7"/>
    <w:rsid w:val="001B0EA8"/>
    <w:rsid w:val="001B17B0"/>
    <w:rsid w:val="001B1E01"/>
    <w:rsid w:val="001B2AAF"/>
    <w:rsid w:val="001B2EF9"/>
    <w:rsid w:val="001B3AF9"/>
    <w:rsid w:val="001B57D9"/>
    <w:rsid w:val="001B6188"/>
    <w:rsid w:val="001B632E"/>
    <w:rsid w:val="001B6E74"/>
    <w:rsid w:val="001B7144"/>
    <w:rsid w:val="001B79FA"/>
    <w:rsid w:val="001C158C"/>
    <w:rsid w:val="001C1726"/>
    <w:rsid w:val="001C3C38"/>
    <w:rsid w:val="001C3D59"/>
    <w:rsid w:val="001C4DC6"/>
    <w:rsid w:val="001C5AF8"/>
    <w:rsid w:val="001C6BCF"/>
    <w:rsid w:val="001C7438"/>
    <w:rsid w:val="001C7887"/>
    <w:rsid w:val="001C7BE7"/>
    <w:rsid w:val="001D142C"/>
    <w:rsid w:val="001D1B40"/>
    <w:rsid w:val="001D50D3"/>
    <w:rsid w:val="001D6EA8"/>
    <w:rsid w:val="001E11CB"/>
    <w:rsid w:val="001E13E1"/>
    <w:rsid w:val="001E1D02"/>
    <w:rsid w:val="001E2192"/>
    <w:rsid w:val="001E302D"/>
    <w:rsid w:val="001E57B1"/>
    <w:rsid w:val="001E6304"/>
    <w:rsid w:val="001E74B5"/>
    <w:rsid w:val="001E7F19"/>
    <w:rsid w:val="001F105C"/>
    <w:rsid w:val="001F2309"/>
    <w:rsid w:val="001F2A16"/>
    <w:rsid w:val="001F3558"/>
    <w:rsid w:val="001F3968"/>
    <w:rsid w:val="001F68CD"/>
    <w:rsid w:val="001F69E3"/>
    <w:rsid w:val="002024F1"/>
    <w:rsid w:val="002030AD"/>
    <w:rsid w:val="00203156"/>
    <w:rsid w:val="002040CF"/>
    <w:rsid w:val="002047DD"/>
    <w:rsid w:val="00204B09"/>
    <w:rsid w:val="00210A20"/>
    <w:rsid w:val="00211FBA"/>
    <w:rsid w:val="00213326"/>
    <w:rsid w:val="00213934"/>
    <w:rsid w:val="002140DF"/>
    <w:rsid w:val="0021598E"/>
    <w:rsid w:val="00217499"/>
    <w:rsid w:val="00221337"/>
    <w:rsid w:val="00221B53"/>
    <w:rsid w:val="00222C1B"/>
    <w:rsid w:val="0022329C"/>
    <w:rsid w:val="00224291"/>
    <w:rsid w:val="0022555A"/>
    <w:rsid w:val="00225BE7"/>
    <w:rsid w:val="00226EA2"/>
    <w:rsid w:val="00230D8C"/>
    <w:rsid w:val="00231022"/>
    <w:rsid w:val="00232E5D"/>
    <w:rsid w:val="002341A5"/>
    <w:rsid w:val="002352EF"/>
    <w:rsid w:val="0023715A"/>
    <w:rsid w:val="0023718E"/>
    <w:rsid w:val="0023760A"/>
    <w:rsid w:val="002428A5"/>
    <w:rsid w:val="00243400"/>
    <w:rsid w:val="00246469"/>
    <w:rsid w:val="00247E4D"/>
    <w:rsid w:val="002514A8"/>
    <w:rsid w:val="00257E88"/>
    <w:rsid w:val="00261116"/>
    <w:rsid w:val="002615DA"/>
    <w:rsid w:val="002620BE"/>
    <w:rsid w:val="00262311"/>
    <w:rsid w:val="00263019"/>
    <w:rsid w:val="00263A77"/>
    <w:rsid w:val="002646B2"/>
    <w:rsid w:val="0026560F"/>
    <w:rsid w:val="00265DAE"/>
    <w:rsid w:val="0026647B"/>
    <w:rsid w:val="00267C6E"/>
    <w:rsid w:val="002712A9"/>
    <w:rsid w:val="002739CB"/>
    <w:rsid w:val="00274A90"/>
    <w:rsid w:val="002755D2"/>
    <w:rsid w:val="00275E45"/>
    <w:rsid w:val="00277015"/>
    <w:rsid w:val="0028339A"/>
    <w:rsid w:val="00285B05"/>
    <w:rsid w:val="00285FE1"/>
    <w:rsid w:val="0028747E"/>
    <w:rsid w:val="002909A1"/>
    <w:rsid w:val="0029195D"/>
    <w:rsid w:val="00292395"/>
    <w:rsid w:val="00295BC5"/>
    <w:rsid w:val="002A0918"/>
    <w:rsid w:val="002A1764"/>
    <w:rsid w:val="002A1EC9"/>
    <w:rsid w:val="002A2358"/>
    <w:rsid w:val="002A2630"/>
    <w:rsid w:val="002A2CB8"/>
    <w:rsid w:val="002A5573"/>
    <w:rsid w:val="002A6715"/>
    <w:rsid w:val="002B06B7"/>
    <w:rsid w:val="002B35AC"/>
    <w:rsid w:val="002B391C"/>
    <w:rsid w:val="002B5AE6"/>
    <w:rsid w:val="002B62BE"/>
    <w:rsid w:val="002C0240"/>
    <w:rsid w:val="002C129D"/>
    <w:rsid w:val="002C2A21"/>
    <w:rsid w:val="002C3ACE"/>
    <w:rsid w:val="002C4356"/>
    <w:rsid w:val="002C52FC"/>
    <w:rsid w:val="002C5DBE"/>
    <w:rsid w:val="002D05FA"/>
    <w:rsid w:val="002D2C3E"/>
    <w:rsid w:val="002D517D"/>
    <w:rsid w:val="002D6562"/>
    <w:rsid w:val="002D7DAB"/>
    <w:rsid w:val="002E1F9D"/>
    <w:rsid w:val="002E2A79"/>
    <w:rsid w:val="002E379B"/>
    <w:rsid w:val="002E555D"/>
    <w:rsid w:val="002E6174"/>
    <w:rsid w:val="002F0DD7"/>
    <w:rsid w:val="002F15C7"/>
    <w:rsid w:val="002F3929"/>
    <w:rsid w:val="002F47B6"/>
    <w:rsid w:val="002F4995"/>
    <w:rsid w:val="002F4B0C"/>
    <w:rsid w:val="002F4F36"/>
    <w:rsid w:val="002F584D"/>
    <w:rsid w:val="002F74FE"/>
    <w:rsid w:val="002F7FE5"/>
    <w:rsid w:val="003018F4"/>
    <w:rsid w:val="003039B9"/>
    <w:rsid w:val="00305EBD"/>
    <w:rsid w:val="003074CF"/>
    <w:rsid w:val="00307A00"/>
    <w:rsid w:val="003114A9"/>
    <w:rsid w:val="0031202C"/>
    <w:rsid w:val="003126AF"/>
    <w:rsid w:val="00313FF6"/>
    <w:rsid w:val="00314692"/>
    <w:rsid w:val="003166D0"/>
    <w:rsid w:val="00316B76"/>
    <w:rsid w:val="003211AF"/>
    <w:rsid w:val="0032143F"/>
    <w:rsid w:val="00322EC7"/>
    <w:rsid w:val="003249A2"/>
    <w:rsid w:val="00324B19"/>
    <w:rsid w:val="003261BF"/>
    <w:rsid w:val="00327553"/>
    <w:rsid w:val="00331051"/>
    <w:rsid w:val="003326B4"/>
    <w:rsid w:val="003341BA"/>
    <w:rsid w:val="00334F7D"/>
    <w:rsid w:val="00335BB2"/>
    <w:rsid w:val="0033625F"/>
    <w:rsid w:val="00337606"/>
    <w:rsid w:val="003404E9"/>
    <w:rsid w:val="00342153"/>
    <w:rsid w:val="00342E04"/>
    <w:rsid w:val="003443D3"/>
    <w:rsid w:val="00346186"/>
    <w:rsid w:val="003468E6"/>
    <w:rsid w:val="003476AB"/>
    <w:rsid w:val="003508A4"/>
    <w:rsid w:val="00350ED0"/>
    <w:rsid w:val="0035165A"/>
    <w:rsid w:val="00351C06"/>
    <w:rsid w:val="003529E4"/>
    <w:rsid w:val="0035308C"/>
    <w:rsid w:val="00356CE3"/>
    <w:rsid w:val="003604C7"/>
    <w:rsid w:val="003606E7"/>
    <w:rsid w:val="00361332"/>
    <w:rsid w:val="00361DD1"/>
    <w:rsid w:val="0036311A"/>
    <w:rsid w:val="0036350F"/>
    <w:rsid w:val="0036474B"/>
    <w:rsid w:val="0036503F"/>
    <w:rsid w:val="0036511E"/>
    <w:rsid w:val="00366DB5"/>
    <w:rsid w:val="003674DB"/>
    <w:rsid w:val="0036759E"/>
    <w:rsid w:val="00370209"/>
    <w:rsid w:val="00370D07"/>
    <w:rsid w:val="0037426D"/>
    <w:rsid w:val="00375CE4"/>
    <w:rsid w:val="00376AD8"/>
    <w:rsid w:val="00377C29"/>
    <w:rsid w:val="00382684"/>
    <w:rsid w:val="00383362"/>
    <w:rsid w:val="003838D5"/>
    <w:rsid w:val="00384366"/>
    <w:rsid w:val="0038717C"/>
    <w:rsid w:val="00387A49"/>
    <w:rsid w:val="003905A1"/>
    <w:rsid w:val="00391294"/>
    <w:rsid w:val="00391465"/>
    <w:rsid w:val="0039152F"/>
    <w:rsid w:val="00391A1C"/>
    <w:rsid w:val="00393656"/>
    <w:rsid w:val="00393B0F"/>
    <w:rsid w:val="00393B5C"/>
    <w:rsid w:val="003943B2"/>
    <w:rsid w:val="00394832"/>
    <w:rsid w:val="00396B18"/>
    <w:rsid w:val="003A0FCD"/>
    <w:rsid w:val="003A1BDA"/>
    <w:rsid w:val="003A5A0B"/>
    <w:rsid w:val="003A5ABF"/>
    <w:rsid w:val="003A6604"/>
    <w:rsid w:val="003A7FD8"/>
    <w:rsid w:val="003B1D4E"/>
    <w:rsid w:val="003B5C78"/>
    <w:rsid w:val="003B7BEC"/>
    <w:rsid w:val="003C08EF"/>
    <w:rsid w:val="003C092F"/>
    <w:rsid w:val="003C5788"/>
    <w:rsid w:val="003C5DBE"/>
    <w:rsid w:val="003C7C54"/>
    <w:rsid w:val="003D0BB8"/>
    <w:rsid w:val="003D39FF"/>
    <w:rsid w:val="003D47D6"/>
    <w:rsid w:val="003D5059"/>
    <w:rsid w:val="003D51B0"/>
    <w:rsid w:val="003D59DE"/>
    <w:rsid w:val="003D631F"/>
    <w:rsid w:val="003D7026"/>
    <w:rsid w:val="003E0F07"/>
    <w:rsid w:val="003E537F"/>
    <w:rsid w:val="003F013F"/>
    <w:rsid w:val="003F086F"/>
    <w:rsid w:val="003F2158"/>
    <w:rsid w:val="003F26AB"/>
    <w:rsid w:val="003F4CDB"/>
    <w:rsid w:val="003F53EE"/>
    <w:rsid w:val="003F78DC"/>
    <w:rsid w:val="00402496"/>
    <w:rsid w:val="00402DBF"/>
    <w:rsid w:val="00403719"/>
    <w:rsid w:val="00404568"/>
    <w:rsid w:val="00405FCD"/>
    <w:rsid w:val="0040660E"/>
    <w:rsid w:val="00406DCD"/>
    <w:rsid w:val="00407558"/>
    <w:rsid w:val="00407992"/>
    <w:rsid w:val="0041208F"/>
    <w:rsid w:val="004126BC"/>
    <w:rsid w:val="004130B7"/>
    <w:rsid w:val="004139DC"/>
    <w:rsid w:val="0041415D"/>
    <w:rsid w:val="0041520C"/>
    <w:rsid w:val="004153AC"/>
    <w:rsid w:val="00420B30"/>
    <w:rsid w:val="00420D36"/>
    <w:rsid w:val="004213C5"/>
    <w:rsid w:val="00422C7A"/>
    <w:rsid w:val="0042341F"/>
    <w:rsid w:val="004245C6"/>
    <w:rsid w:val="004256BF"/>
    <w:rsid w:val="004261F0"/>
    <w:rsid w:val="00426D06"/>
    <w:rsid w:val="00426D15"/>
    <w:rsid w:val="00427642"/>
    <w:rsid w:val="00427879"/>
    <w:rsid w:val="00427A3F"/>
    <w:rsid w:val="00427F10"/>
    <w:rsid w:val="0043220B"/>
    <w:rsid w:val="00432BA4"/>
    <w:rsid w:val="0043461B"/>
    <w:rsid w:val="00434855"/>
    <w:rsid w:val="00434FB7"/>
    <w:rsid w:val="004367DA"/>
    <w:rsid w:val="00440386"/>
    <w:rsid w:val="0044127D"/>
    <w:rsid w:val="004414A2"/>
    <w:rsid w:val="0044167E"/>
    <w:rsid w:val="00441C8D"/>
    <w:rsid w:val="00442006"/>
    <w:rsid w:val="004435CD"/>
    <w:rsid w:val="00443A93"/>
    <w:rsid w:val="00445A86"/>
    <w:rsid w:val="004516D5"/>
    <w:rsid w:val="00451BA1"/>
    <w:rsid w:val="00453727"/>
    <w:rsid w:val="00453F02"/>
    <w:rsid w:val="0045420D"/>
    <w:rsid w:val="00454EE7"/>
    <w:rsid w:val="00455E01"/>
    <w:rsid w:val="0045628A"/>
    <w:rsid w:val="004569B6"/>
    <w:rsid w:val="004607DF"/>
    <w:rsid w:val="00462135"/>
    <w:rsid w:val="00463EFF"/>
    <w:rsid w:val="00464F9E"/>
    <w:rsid w:val="00465DDE"/>
    <w:rsid w:val="004660F6"/>
    <w:rsid w:val="0046670A"/>
    <w:rsid w:val="00466EAF"/>
    <w:rsid w:val="00467DBC"/>
    <w:rsid w:val="00470217"/>
    <w:rsid w:val="00470C94"/>
    <w:rsid w:val="00471EB5"/>
    <w:rsid w:val="0047305C"/>
    <w:rsid w:val="00474415"/>
    <w:rsid w:val="00480003"/>
    <w:rsid w:val="00480963"/>
    <w:rsid w:val="00481954"/>
    <w:rsid w:val="004819E2"/>
    <w:rsid w:val="00482510"/>
    <w:rsid w:val="00482A53"/>
    <w:rsid w:val="004832CF"/>
    <w:rsid w:val="00483FAB"/>
    <w:rsid w:val="0048473B"/>
    <w:rsid w:val="00484EC5"/>
    <w:rsid w:val="004852BD"/>
    <w:rsid w:val="00485362"/>
    <w:rsid w:val="00485BC1"/>
    <w:rsid w:val="004868D9"/>
    <w:rsid w:val="00486B19"/>
    <w:rsid w:val="0048720D"/>
    <w:rsid w:val="004879FC"/>
    <w:rsid w:val="00493FF0"/>
    <w:rsid w:val="00494C64"/>
    <w:rsid w:val="00495C73"/>
    <w:rsid w:val="00495DFB"/>
    <w:rsid w:val="00495F7A"/>
    <w:rsid w:val="004962F7"/>
    <w:rsid w:val="00496D83"/>
    <w:rsid w:val="0049701D"/>
    <w:rsid w:val="004977F2"/>
    <w:rsid w:val="004A02D0"/>
    <w:rsid w:val="004A04DF"/>
    <w:rsid w:val="004A0F10"/>
    <w:rsid w:val="004A13F4"/>
    <w:rsid w:val="004A2E36"/>
    <w:rsid w:val="004A7306"/>
    <w:rsid w:val="004B0113"/>
    <w:rsid w:val="004B0C16"/>
    <w:rsid w:val="004B221E"/>
    <w:rsid w:val="004B2373"/>
    <w:rsid w:val="004B2B69"/>
    <w:rsid w:val="004B51CE"/>
    <w:rsid w:val="004B737E"/>
    <w:rsid w:val="004B7FEF"/>
    <w:rsid w:val="004C02F7"/>
    <w:rsid w:val="004C08B0"/>
    <w:rsid w:val="004C3CFB"/>
    <w:rsid w:val="004C3E41"/>
    <w:rsid w:val="004C4960"/>
    <w:rsid w:val="004C4D56"/>
    <w:rsid w:val="004C5BD3"/>
    <w:rsid w:val="004C61C5"/>
    <w:rsid w:val="004C63D0"/>
    <w:rsid w:val="004C6C8E"/>
    <w:rsid w:val="004C6EAE"/>
    <w:rsid w:val="004C6F3D"/>
    <w:rsid w:val="004C7D82"/>
    <w:rsid w:val="004D039C"/>
    <w:rsid w:val="004D1D0C"/>
    <w:rsid w:val="004D414C"/>
    <w:rsid w:val="004D5CF9"/>
    <w:rsid w:val="004D63AB"/>
    <w:rsid w:val="004E18C4"/>
    <w:rsid w:val="004E2076"/>
    <w:rsid w:val="004E21BA"/>
    <w:rsid w:val="004E2E1E"/>
    <w:rsid w:val="004E4F22"/>
    <w:rsid w:val="004E665A"/>
    <w:rsid w:val="004E690E"/>
    <w:rsid w:val="004F0910"/>
    <w:rsid w:val="004F1803"/>
    <w:rsid w:val="004F1FE8"/>
    <w:rsid w:val="004F28B3"/>
    <w:rsid w:val="004F3091"/>
    <w:rsid w:val="005006AE"/>
    <w:rsid w:val="00501B52"/>
    <w:rsid w:val="00501F19"/>
    <w:rsid w:val="00501FCF"/>
    <w:rsid w:val="00503BEE"/>
    <w:rsid w:val="00503E10"/>
    <w:rsid w:val="00504BD9"/>
    <w:rsid w:val="005054EF"/>
    <w:rsid w:val="005059A9"/>
    <w:rsid w:val="005059F4"/>
    <w:rsid w:val="0050630A"/>
    <w:rsid w:val="00510541"/>
    <w:rsid w:val="005107CE"/>
    <w:rsid w:val="00511151"/>
    <w:rsid w:val="00511CCB"/>
    <w:rsid w:val="005120F6"/>
    <w:rsid w:val="00512869"/>
    <w:rsid w:val="00514911"/>
    <w:rsid w:val="00515236"/>
    <w:rsid w:val="00516415"/>
    <w:rsid w:val="00517277"/>
    <w:rsid w:val="00517495"/>
    <w:rsid w:val="0051779E"/>
    <w:rsid w:val="00517CA2"/>
    <w:rsid w:val="00520523"/>
    <w:rsid w:val="00520524"/>
    <w:rsid w:val="005207E2"/>
    <w:rsid w:val="00521A29"/>
    <w:rsid w:val="005242C7"/>
    <w:rsid w:val="00526F26"/>
    <w:rsid w:val="00531486"/>
    <w:rsid w:val="00531957"/>
    <w:rsid w:val="00533BD4"/>
    <w:rsid w:val="0053426B"/>
    <w:rsid w:val="00534CE4"/>
    <w:rsid w:val="0053614A"/>
    <w:rsid w:val="00536731"/>
    <w:rsid w:val="00537976"/>
    <w:rsid w:val="00540E88"/>
    <w:rsid w:val="005429EE"/>
    <w:rsid w:val="00545EA9"/>
    <w:rsid w:val="005463CA"/>
    <w:rsid w:val="00550DBA"/>
    <w:rsid w:val="0055178A"/>
    <w:rsid w:val="005519FA"/>
    <w:rsid w:val="00551ECB"/>
    <w:rsid w:val="005521B2"/>
    <w:rsid w:val="00552319"/>
    <w:rsid w:val="00552852"/>
    <w:rsid w:val="00552FF7"/>
    <w:rsid w:val="0055348B"/>
    <w:rsid w:val="00553B93"/>
    <w:rsid w:val="005550D9"/>
    <w:rsid w:val="00555908"/>
    <w:rsid w:val="00555A4A"/>
    <w:rsid w:val="00555F14"/>
    <w:rsid w:val="005613B0"/>
    <w:rsid w:val="0056404C"/>
    <w:rsid w:val="005661DD"/>
    <w:rsid w:val="00566E2F"/>
    <w:rsid w:val="00567346"/>
    <w:rsid w:val="0056749B"/>
    <w:rsid w:val="005713FF"/>
    <w:rsid w:val="00573AC6"/>
    <w:rsid w:val="00573DC5"/>
    <w:rsid w:val="00576357"/>
    <w:rsid w:val="005768AB"/>
    <w:rsid w:val="00580228"/>
    <w:rsid w:val="0058055A"/>
    <w:rsid w:val="005808AD"/>
    <w:rsid w:val="005826D8"/>
    <w:rsid w:val="00582BF0"/>
    <w:rsid w:val="00582D62"/>
    <w:rsid w:val="00584556"/>
    <w:rsid w:val="00585B9A"/>
    <w:rsid w:val="00585C30"/>
    <w:rsid w:val="00585DDF"/>
    <w:rsid w:val="005874ED"/>
    <w:rsid w:val="005901FF"/>
    <w:rsid w:val="0059037F"/>
    <w:rsid w:val="00591699"/>
    <w:rsid w:val="005918B9"/>
    <w:rsid w:val="00592800"/>
    <w:rsid w:val="005937D3"/>
    <w:rsid w:val="00594269"/>
    <w:rsid w:val="00594D38"/>
    <w:rsid w:val="00596340"/>
    <w:rsid w:val="005971CC"/>
    <w:rsid w:val="005A1631"/>
    <w:rsid w:val="005A4B9C"/>
    <w:rsid w:val="005A590B"/>
    <w:rsid w:val="005A7B8A"/>
    <w:rsid w:val="005B29AB"/>
    <w:rsid w:val="005B2FD2"/>
    <w:rsid w:val="005B3D4C"/>
    <w:rsid w:val="005B43C8"/>
    <w:rsid w:val="005B43FD"/>
    <w:rsid w:val="005B4A0D"/>
    <w:rsid w:val="005B4CDB"/>
    <w:rsid w:val="005B4CEA"/>
    <w:rsid w:val="005B78C9"/>
    <w:rsid w:val="005C07AA"/>
    <w:rsid w:val="005C1296"/>
    <w:rsid w:val="005C3BAA"/>
    <w:rsid w:val="005C4717"/>
    <w:rsid w:val="005C49BB"/>
    <w:rsid w:val="005C49E1"/>
    <w:rsid w:val="005C5C97"/>
    <w:rsid w:val="005D0F30"/>
    <w:rsid w:val="005D22A2"/>
    <w:rsid w:val="005D253B"/>
    <w:rsid w:val="005D374F"/>
    <w:rsid w:val="005D4187"/>
    <w:rsid w:val="005D788F"/>
    <w:rsid w:val="005E1046"/>
    <w:rsid w:val="005E1A6F"/>
    <w:rsid w:val="005E1AD9"/>
    <w:rsid w:val="005E1E8A"/>
    <w:rsid w:val="005E3054"/>
    <w:rsid w:val="005E37FF"/>
    <w:rsid w:val="005E4B23"/>
    <w:rsid w:val="005E4E00"/>
    <w:rsid w:val="005E60E5"/>
    <w:rsid w:val="005E6D05"/>
    <w:rsid w:val="005E7A90"/>
    <w:rsid w:val="005F06F1"/>
    <w:rsid w:val="005F1168"/>
    <w:rsid w:val="005F1B39"/>
    <w:rsid w:val="005F256D"/>
    <w:rsid w:val="005F257F"/>
    <w:rsid w:val="005F2967"/>
    <w:rsid w:val="005F2F33"/>
    <w:rsid w:val="005F3494"/>
    <w:rsid w:val="005F45AB"/>
    <w:rsid w:val="005F5B1A"/>
    <w:rsid w:val="005F6247"/>
    <w:rsid w:val="005F69BE"/>
    <w:rsid w:val="005F752A"/>
    <w:rsid w:val="005F7B33"/>
    <w:rsid w:val="005F7D1B"/>
    <w:rsid w:val="00603082"/>
    <w:rsid w:val="00605CFD"/>
    <w:rsid w:val="00607C56"/>
    <w:rsid w:val="00611BD3"/>
    <w:rsid w:val="00615E9F"/>
    <w:rsid w:val="006170F9"/>
    <w:rsid w:val="00617234"/>
    <w:rsid w:val="00620956"/>
    <w:rsid w:val="006215CF"/>
    <w:rsid w:val="00622954"/>
    <w:rsid w:val="006232F7"/>
    <w:rsid w:val="00623F1D"/>
    <w:rsid w:val="006257DB"/>
    <w:rsid w:val="00625EBC"/>
    <w:rsid w:val="00631397"/>
    <w:rsid w:val="0063155F"/>
    <w:rsid w:val="006316AE"/>
    <w:rsid w:val="00632CBB"/>
    <w:rsid w:val="00632CFC"/>
    <w:rsid w:val="0063424A"/>
    <w:rsid w:val="0063467B"/>
    <w:rsid w:val="006348F2"/>
    <w:rsid w:val="00634DC8"/>
    <w:rsid w:val="00636A90"/>
    <w:rsid w:val="006374D9"/>
    <w:rsid w:val="00640418"/>
    <w:rsid w:val="00641F77"/>
    <w:rsid w:val="00643997"/>
    <w:rsid w:val="006442BB"/>
    <w:rsid w:val="00645F39"/>
    <w:rsid w:val="0064640B"/>
    <w:rsid w:val="006471C4"/>
    <w:rsid w:val="00647F6B"/>
    <w:rsid w:val="00647FC8"/>
    <w:rsid w:val="006507FD"/>
    <w:rsid w:val="0065231E"/>
    <w:rsid w:val="00652431"/>
    <w:rsid w:val="006527E9"/>
    <w:rsid w:val="00652ED3"/>
    <w:rsid w:val="00653709"/>
    <w:rsid w:val="00653F9A"/>
    <w:rsid w:val="0065494B"/>
    <w:rsid w:val="0065569B"/>
    <w:rsid w:val="0065627F"/>
    <w:rsid w:val="0065663F"/>
    <w:rsid w:val="006579E2"/>
    <w:rsid w:val="00661A52"/>
    <w:rsid w:val="006623B5"/>
    <w:rsid w:val="00662AF3"/>
    <w:rsid w:val="0066381F"/>
    <w:rsid w:val="006661FF"/>
    <w:rsid w:val="0066730C"/>
    <w:rsid w:val="006673CF"/>
    <w:rsid w:val="006673F7"/>
    <w:rsid w:val="00667E21"/>
    <w:rsid w:val="00670806"/>
    <w:rsid w:val="00671CEE"/>
    <w:rsid w:val="006720C4"/>
    <w:rsid w:val="00672DAF"/>
    <w:rsid w:val="00672E96"/>
    <w:rsid w:val="00673B98"/>
    <w:rsid w:val="00676942"/>
    <w:rsid w:val="0068199C"/>
    <w:rsid w:val="00682670"/>
    <w:rsid w:val="00682C72"/>
    <w:rsid w:val="00683948"/>
    <w:rsid w:val="006849F4"/>
    <w:rsid w:val="006852E1"/>
    <w:rsid w:val="006853E6"/>
    <w:rsid w:val="00685755"/>
    <w:rsid w:val="00686585"/>
    <w:rsid w:val="0069243A"/>
    <w:rsid w:val="00693BC4"/>
    <w:rsid w:val="00694130"/>
    <w:rsid w:val="00694EE1"/>
    <w:rsid w:val="00695208"/>
    <w:rsid w:val="00695269"/>
    <w:rsid w:val="00695A6A"/>
    <w:rsid w:val="006A0DD4"/>
    <w:rsid w:val="006A1D74"/>
    <w:rsid w:val="006A3763"/>
    <w:rsid w:val="006A4823"/>
    <w:rsid w:val="006A5659"/>
    <w:rsid w:val="006A56EA"/>
    <w:rsid w:val="006A61B3"/>
    <w:rsid w:val="006A638D"/>
    <w:rsid w:val="006A7363"/>
    <w:rsid w:val="006A7E86"/>
    <w:rsid w:val="006B0CA8"/>
    <w:rsid w:val="006B156A"/>
    <w:rsid w:val="006B2103"/>
    <w:rsid w:val="006B2748"/>
    <w:rsid w:val="006B3CBA"/>
    <w:rsid w:val="006B3D9C"/>
    <w:rsid w:val="006B7B08"/>
    <w:rsid w:val="006C010D"/>
    <w:rsid w:val="006C165C"/>
    <w:rsid w:val="006C1689"/>
    <w:rsid w:val="006C193F"/>
    <w:rsid w:val="006C1E89"/>
    <w:rsid w:val="006C1ED7"/>
    <w:rsid w:val="006C4F4D"/>
    <w:rsid w:val="006C60A7"/>
    <w:rsid w:val="006C61F5"/>
    <w:rsid w:val="006C68CB"/>
    <w:rsid w:val="006D0A8F"/>
    <w:rsid w:val="006D3CB7"/>
    <w:rsid w:val="006D48A7"/>
    <w:rsid w:val="006D7E9D"/>
    <w:rsid w:val="006E1D0C"/>
    <w:rsid w:val="006E2D7F"/>
    <w:rsid w:val="006E3007"/>
    <w:rsid w:val="006E5609"/>
    <w:rsid w:val="006E5DFD"/>
    <w:rsid w:val="006E639A"/>
    <w:rsid w:val="006F0169"/>
    <w:rsid w:val="006F0B1C"/>
    <w:rsid w:val="006F0BD5"/>
    <w:rsid w:val="006F2BF3"/>
    <w:rsid w:val="006F427C"/>
    <w:rsid w:val="006F4B93"/>
    <w:rsid w:val="006F5882"/>
    <w:rsid w:val="006F650F"/>
    <w:rsid w:val="007015DE"/>
    <w:rsid w:val="007042CD"/>
    <w:rsid w:val="0070592F"/>
    <w:rsid w:val="007078AF"/>
    <w:rsid w:val="00707E67"/>
    <w:rsid w:val="00711449"/>
    <w:rsid w:val="0071251C"/>
    <w:rsid w:val="00712A8C"/>
    <w:rsid w:val="00714B54"/>
    <w:rsid w:val="007156AB"/>
    <w:rsid w:val="00715D77"/>
    <w:rsid w:val="00720114"/>
    <w:rsid w:val="0072053C"/>
    <w:rsid w:val="0072134B"/>
    <w:rsid w:val="00722BDE"/>
    <w:rsid w:val="00722FAE"/>
    <w:rsid w:val="007243EA"/>
    <w:rsid w:val="00724D47"/>
    <w:rsid w:val="00725678"/>
    <w:rsid w:val="007265FA"/>
    <w:rsid w:val="00731553"/>
    <w:rsid w:val="007323E3"/>
    <w:rsid w:val="00732F43"/>
    <w:rsid w:val="00733152"/>
    <w:rsid w:val="00734284"/>
    <w:rsid w:val="007346D0"/>
    <w:rsid w:val="007346F6"/>
    <w:rsid w:val="00735B90"/>
    <w:rsid w:val="00735DBB"/>
    <w:rsid w:val="00736B7B"/>
    <w:rsid w:val="007404FF"/>
    <w:rsid w:val="007410BA"/>
    <w:rsid w:val="00742BBA"/>
    <w:rsid w:val="00743A92"/>
    <w:rsid w:val="00743C52"/>
    <w:rsid w:val="00744D48"/>
    <w:rsid w:val="0074669A"/>
    <w:rsid w:val="007477AC"/>
    <w:rsid w:val="007502F1"/>
    <w:rsid w:val="007503AB"/>
    <w:rsid w:val="00750F47"/>
    <w:rsid w:val="007514A9"/>
    <w:rsid w:val="00752508"/>
    <w:rsid w:val="007526C9"/>
    <w:rsid w:val="00753E43"/>
    <w:rsid w:val="007544F3"/>
    <w:rsid w:val="00754B6F"/>
    <w:rsid w:val="00755E92"/>
    <w:rsid w:val="00756741"/>
    <w:rsid w:val="00756C02"/>
    <w:rsid w:val="007570F1"/>
    <w:rsid w:val="00757C2B"/>
    <w:rsid w:val="007602D5"/>
    <w:rsid w:val="0076215F"/>
    <w:rsid w:val="0076278C"/>
    <w:rsid w:val="00765D78"/>
    <w:rsid w:val="00766148"/>
    <w:rsid w:val="007665E3"/>
    <w:rsid w:val="00767178"/>
    <w:rsid w:val="00767891"/>
    <w:rsid w:val="00770D90"/>
    <w:rsid w:val="00771B87"/>
    <w:rsid w:val="00771F7A"/>
    <w:rsid w:val="00772307"/>
    <w:rsid w:val="007736FE"/>
    <w:rsid w:val="00774B94"/>
    <w:rsid w:val="00774FB4"/>
    <w:rsid w:val="00775C2C"/>
    <w:rsid w:val="00776AE6"/>
    <w:rsid w:val="0077722A"/>
    <w:rsid w:val="00777646"/>
    <w:rsid w:val="0078036A"/>
    <w:rsid w:val="00780FB0"/>
    <w:rsid w:val="007817B3"/>
    <w:rsid w:val="007818D9"/>
    <w:rsid w:val="00783C04"/>
    <w:rsid w:val="00784050"/>
    <w:rsid w:val="00785F68"/>
    <w:rsid w:val="00787F22"/>
    <w:rsid w:val="00790E65"/>
    <w:rsid w:val="0079189C"/>
    <w:rsid w:val="00791B45"/>
    <w:rsid w:val="00793803"/>
    <w:rsid w:val="00794280"/>
    <w:rsid w:val="007966D4"/>
    <w:rsid w:val="00796909"/>
    <w:rsid w:val="00797211"/>
    <w:rsid w:val="0079777B"/>
    <w:rsid w:val="007A0AA9"/>
    <w:rsid w:val="007A12B1"/>
    <w:rsid w:val="007A1760"/>
    <w:rsid w:val="007A1FDD"/>
    <w:rsid w:val="007A35DE"/>
    <w:rsid w:val="007A6A65"/>
    <w:rsid w:val="007A7906"/>
    <w:rsid w:val="007B0669"/>
    <w:rsid w:val="007B1282"/>
    <w:rsid w:val="007B1B6A"/>
    <w:rsid w:val="007B2C90"/>
    <w:rsid w:val="007B2FC2"/>
    <w:rsid w:val="007B3020"/>
    <w:rsid w:val="007B3576"/>
    <w:rsid w:val="007B379D"/>
    <w:rsid w:val="007B4150"/>
    <w:rsid w:val="007B4280"/>
    <w:rsid w:val="007B5027"/>
    <w:rsid w:val="007B5E8C"/>
    <w:rsid w:val="007C0381"/>
    <w:rsid w:val="007C06D6"/>
    <w:rsid w:val="007C1141"/>
    <w:rsid w:val="007C21E5"/>
    <w:rsid w:val="007C4142"/>
    <w:rsid w:val="007C5BE5"/>
    <w:rsid w:val="007C5DB6"/>
    <w:rsid w:val="007C638C"/>
    <w:rsid w:val="007C6CD4"/>
    <w:rsid w:val="007C758A"/>
    <w:rsid w:val="007D0D14"/>
    <w:rsid w:val="007D14A0"/>
    <w:rsid w:val="007D1D45"/>
    <w:rsid w:val="007D220F"/>
    <w:rsid w:val="007D3579"/>
    <w:rsid w:val="007D4C5D"/>
    <w:rsid w:val="007D528C"/>
    <w:rsid w:val="007D5BC2"/>
    <w:rsid w:val="007D67EE"/>
    <w:rsid w:val="007D7040"/>
    <w:rsid w:val="007E33E6"/>
    <w:rsid w:val="007E550A"/>
    <w:rsid w:val="007E5686"/>
    <w:rsid w:val="007F072D"/>
    <w:rsid w:val="007F2250"/>
    <w:rsid w:val="007F2975"/>
    <w:rsid w:val="007F4B4B"/>
    <w:rsid w:val="007F5110"/>
    <w:rsid w:val="007F51E0"/>
    <w:rsid w:val="007F51ED"/>
    <w:rsid w:val="007F53D5"/>
    <w:rsid w:val="007F72EC"/>
    <w:rsid w:val="00800198"/>
    <w:rsid w:val="00800526"/>
    <w:rsid w:val="00802166"/>
    <w:rsid w:val="008034D3"/>
    <w:rsid w:val="0080562A"/>
    <w:rsid w:val="00805FC9"/>
    <w:rsid w:val="00806162"/>
    <w:rsid w:val="0080758F"/>
    <w:rsid w:val="00810E95"/>
    <w:rsid w:val="00811389"/>
    <w:rsid w:val="00820A29"/>
    <w:rsid w:val="0082147A"/>
    <w:rsid w:val="00822801"/>
    <w:rsid w:val="0082360C"/>
    <w:rsid w:val="008241C0"/>
    <w:rsid w:val="00825EF3"/>
    <w:rsid w:val="00826138"/>
    <w:rsid w:val="0082664F"/>
    <w:rsid w:val="00827661"/>
    <w:rsid w:val="00827749"/>
    <w:rsid w:val="0083333F"/>
    <w:rsid w:val="008338C0"/>
    <w:rsid w:val="00835076"/>
    <w:rsid w:val="0083546F"/>
    <w:rsid w:val="00835F19"/>
    <w:rsid w:val="008360D3"/>
    <w:rsid w:val="0083631E"/>
    <w:rsid w:val="0083717F"/>
    <w:rsid w:val="00837555"/>
    <w:rsid w:val="0084257C"/>
    <w:rsid w:val="008438C2"/>
    <w:rsid w:val="0085142B"/>
    <w:rsid w:val="00852877"/>
    <w:rsid w:val="00853969"/>
    <w:rsid w:val="00855632"/>
    <w:rsid w:val="00855B71"/>
    <w:rsid w:val="00855CA3"/>
    <w:rsid w:val="00856D29"/>
    <w:rsid w:val="00857BFE"/>
    <w:rsid w:val="00863A24"/>
    <w:rsid w:val="0086427C"/>
    <w:rsid w:val="00865EA1"/>
    <w:rsid w:val="00866EC1"/>
    <w:rsid w:val="00867E46"/>
    <w:rsid w:val="00870ECC"/>
    <w:rsid w:val="0087217B"/>
    <w:rsid w:val="00873043"/>
    <w:rsid w:val="00873633"/>
    <w:rsid w:val="0087399F"/>
    <w:rsid w:val="00875128"/>
    <w:rsid w:val="00877A95"/>
    <w:rsid w:val="00877BA5"/>
    <w:rsid w:val="00881E08"/>
    <w:rsid w:val="00883BE8"/>
    <w:rsid w:val="00885A48"/>
    <w:rsid w:val="00886317"/>
    <w:rsid w:val="00887E07"/>
    <w:rsid w:val="00887E7C"/>
    <w:rsid w:val="0089073A"/>
    <w:rsid w:val="00890EC1"/>
    <w:rsid w:val="008924CC"/>
    <w:rsid w:val="00892EC6"/>
    <w:rsid w:val="00896685"/>
    <w:rsid w:val="008A07B9"/>
    <w:rsid w:val="008A21EE"/>
    <w:rsid w:val="008A2E73"/>
    <w:rsid w:val="008A415C"/>
    <w:rsid w:val="008A4875"/>
    <w:rsid w:val="008A5596"/>
    <w:rsid w:val="008A5FF1"/>
    <w:rsid w:val="008A6B14"/>
    <w:rsid w:val="008B09DB"/>
    <w:rsid w:val="008B3181"/>
    <w:rsid w:val="008B3911"/>
    <w:rsid w:val="008B4C83"/>
    <w:rsid w:val="008B62C3"/>
    <w:rsid w:val="008B64DC"/>
    <w:rsid w:val="008C06A8"/>
    <w:rsid w:val="008C1453"/>
    <w:rsid w:val="008C25A6"/>
    <w:rsid w:val="008C2CC6"/>
    <w:rsid w:val="008C40EE"/>
    <w:rsid w:val="008C52D3"/>
    <w:rsid w:val="008C650F"/>
    <w:rsid w:val="008C6B03"/>
    <w:rsid w:val="008C7833"/>
    <w:rsid w:val="008D10F8"/>
    <w:rsid w:val="008D11E7"/>
    <w:rsid w:val="008D23AE"/>
    <w:rsid w:val="008D4755"/>
    <w:rsid w:val="008D5F48"/>
    <w:rsid w:val="008E04DF"/>
    <w:rsid w:val="008E0B47"/>
    <w:rsid w:val="008E1C2B"/>
    <w:rsid w:val="008E3418"/>
    <w:rsid w:val="008E439B"/>
    <w:rsid w:val="008E46C4"/>
    <w:rsid w:val="008E4E02"/>
    <w:rsid w:val="008E6083"/>
    <w:rsid w:val="008E6AEE"/>
    <w:rsid w:val="008F24B6"/>
    <w:rsid w:val="008F2895"/>
    <w:rsid w:val="008F2CC6"/>
    <w:rsid w:val="008F4AF4"/>
    <w:rsid w:val="008F7232"/>
    <w:rsid w:val="008F7C5F"/>
    <w:rsid w:val="0090171B"/>
    <w:rsid w:val="00901CD0"/>
    <w:rsid w:val="00903803"/>
    <w:rsid w:val="00903F32"/>
    <w:rsid w:val="009064B8"/>
    <w:rsid w:val="0091001C"/>
    <w:rsid w:val="009116C5"/>
    <w:rsid w:val="0091458D"/>
    <w:rsid w:val="00915A92"/>
    <w:rsid w:val="00915BF5"/>
    <w:rsid w:val="00915F69"/>
    <w:rsid w:val="00921E0E"/>
    <w:rsid w:val="0092219A"/>
    <w:rsid w:val="00922589"/>
    <w:rsid w:val="00922814"/>
    <w:rsid w:val="00922AFD"/>
    <w:rsid w:val="00924758"/>
    <w:rsid w:val="009248E7"/>
    <w:rsid w:val="00924CBC"/>
    <w:rsid w:val="009257E2"/>
    <w:rsid w:val="00925822"/>
    <w:rsid w:val="00927627"/>
    <w:rsid w:val="00927EAB"/>
    <w:rsid w:val="009302DE"/>
    <w:rsid w:val="00931481"/>
    <w:rsid w:val="009315E3"/>
    <w:rsid w:val="00932719"/>
    <w:rsid w:val="009333DA"/>
    <w:rsid w:val="00935AF2"/>
    <w:rsid w:val="00936061"/>
    <w:rsid w:val="00936BBC"/>
    <w:rsid w:val="009406E4"/>
    <w:rsid w:val="00940CA1"/>
    <w:rsid w:val="00941679"/>
    <w:rsid w:val="00943D79"/>
    <w:rsid w:val="0094563F"/>
    <w:rsid w:val="00945B4B"/>
    <w:rsid w:val="009464FA"/>
    <w:rsid w:val="00950000"/>
    <w:rsid w:val="00950915"/>
    <w:rsid w:val="00951C2B"/>
    <w:rsid w:val="00952C10"/>
    <w:rsid w:val="00953353"/>
    <w:rsid w:val="0095501C"/>
    <w:rsid w:val="00960055"/>
    <w:rsid w:val="00962E4D"/>
    <w:rsid w:val="00965F2C"/>
    <w:rsid w:val="00970318"/>
    <w:rsid w:val="00970813"/>
    <w:rsid w:val="00970F02"/>
    <w:rsid w:val="00971581"/>
    <w:rsid w:val="00972BDD"/>
    <w:rsid w:val="00974155"/>
    <w:rsid w:val="00974AB0"/>
    <w:rsid w:val="00975060"/>
    <w:rsid w:val="00976100"/>
    <w:rsid w:val="00976336"/>
    <w:rsid w:val="009767D8"/>
    <w:rsid w:val="009826A3"/>
    <w:rsid w:val="00986055"/>
    <w:rsid w:val="009873F8"/>
    <w:rsid w:val="009957F4"/>
    <w:rsid w:val="00995D53"/>
    <w:rsid w:val="009974AA"/>
    <w:rsid w:val="009A0227"/>
    <w:rsid w:val="009A0593"/>
    <w:rsid w:val="009A0668"/>
    <w:rsid w:val="009A212B"/>
    <w:rsid w:val="009A3C71"/>
    <w:rsid w:val="009A446C"/>
    <w:rsid w:val="009A5075"/>
    <w:rsid w:val="009A630A"/>
    <w:rsid w:val="009A65D0"/>
    <w:rsid w:val="009A7EF8"/>
    <w:rsid w:val="009B0147"/>
    <w:rsid w:val="009B19C3"/>
    <w:rsid w:val="009B2F81"/>
    <w:rsid w:val="009B3768"/>
    <w:rsid w:val="009B59C9"/>
    <w:rsid w:val="009B64D1"/>
    <w:rsid w:val="009B6559"/>
    <w:rsid w:val="009B68FA"/>
    <w:rsid w:val="009B753A"/>
    <w:rsid w:val="009B78F1"/>
    <w:rsid w:val="009C2CB2"/>
    <w:rsid w:val="009C3AE7"/>
    <w:rsid w:val="009C3C5E"/>
    <w:rsid w:val="009C40E4"/>
    <w:rsid w:val="009C7337"/>
    <w:rsid w:val="009D1CED"/>
    <w:rsid w:val="009D2F51"/>
    <w:rsid w:val="009D4D5C"/>
    <w:rsid w:val="009D5420"/>
    <w:rsid w:val="009D6510"/>
    <w:rsid w:val="009D74F5"/>
    <w:rsid w:val="009E12BE"/>
    <w:rsid w:val="009E2DF6"/>
    <w:rsid w:val="009E4459"/>
    <w:rsid w:val="009E464C"/>
    <w:rsid w:val="009E486E"/>
    <w:rsid w:val="009E49F4"/>
    <w:rsid w:val="009E4FD8"/>
    <w:rsid w:val="009E5062"/>
    <w:rsid w:val="009E5ABE"/>
    <w:rsid w:val="009E5D69"/>
    <w:rsid w:val="009E6A5C"/>
    <w:rsid w:val="009F0604"/>
    <w:rsid w:val="009F191A"/>
    <w:rsid w:val="009F4245"/>
    <w:rsid w:val="009F6ED0"/>
    <w:rsid w:val="009F79B0"/>
    <w:rsid w:val="00A002E7"/>
    <w:rsid w:val="00A00986"/>
    <w:rsid w:val="00A009C4"/>
    <w:rsid w:val="00A01C2C"/>
    <w:rsid w:val="00A02A36"/>
    <w:rsid w:val="00A04CE8"/>
    <w:rsid w:val="00A04F8C"/>
    <w:rsid w:val="00A059B1"/>
    <w:rsid w:val="00A0673A"/>
    <w:rsid w:val="00A06A7E"/>
    <w:rsid w:val="00A07D22"/>
    <w:rsid w:val="00A118E2"/>
    <w:rsid w:val="00A13133"/>
    <w:rsid w:val="00A138E5"/>
    <w:rsid w:val="00A14C49"/>
    <w:rsid w:val="00A14CA9"/>
    <w:rsid w:val="00A154B4"/>
    <w:rsid w:val="00A156DE"/>
    <w:rsid w:val="00A15A07"/>
    <w:rsid w:val="00A164C3"/>
    <w:rsid w:val="00A17CE2"/>
    <w:rsid w:val="00A17E4F"/>
    <w:rsid w:val="00A21831"/>
    <w:rsid w:val="00A22A20"/>
    <w:rsid w:val="00A2497B"/>
    <w:rsid w:val="00A253B9"/>
    <w:rsid w:val="00A2553D"/>
    <w:rsid w:val="00A2651A"/>
    <w:rsid w:val="00A275A9"/>
    <w:rsid w:val="00A319B5"/>
    <w:rsid w:val="00A3222C"/>
    <w:rsid w:val="00A32EFD"/>
    <w:rsid w:val="00A33966"/>
    <w:rsid w:val="00A35FB8"/>
    <w:rsid w:val="00A36C9A"/>
    <w:rsid w:val="00A370CC"/>
    <w:rsid w:val="00A4007E"/>
    <w:rsid w:val="00A4218F"/>
    <w:rsid w:val="00A43317"/>
    <w:rsid w:val="00A4352D"/>
    <w:rsid w:val="00A445F3"/>
    <w:rsid w:val="00A44DCF"/>
    <w:rsid w:val="00A45982"/>
    <w:rsid w:val="00A46B59"/>
    <w:rsid w:val="00A50B0F"/>
    <w:rsid w:val="00A5282D"/>
    <w:rsid w:val="00A5446D"/>
    <w:rsid w:val="00A55744"/>
    <w:rsid w:val="00A55D21"/>
    <w:rsid w:val="00A605C7"/>
    <w:rsid w:val="00A606B9"/>
    <w:rsid w:val="00A60DB2"/>
    <w:rsid w:val="00A63031"/>
    <w:rsid w:val="00A63089"/>
    <w:rsid w:val="00A639CB"/>
    <w:rsid w:val="00A63ADF"/>
    <w:rsid w:val="00A70064"/>
    <w:rsid w:val="00A700FA"/>
    <w:rsid w:val="00A704B4"/>
    <w:rsid w:val="00A733F9"/>
    <w:rsid w:val="00A73A23"/>
    <w:rsid w:val="00A7517C"/>
    <w:rsid w:val="00A7542D"/>
    <w:rsid w:val="00A759CA"/>
    <w:rsid w:val="00A80792"/>
    <w:rsid w:val="00A8635F"/>
    <w:rsid w:val="00A864D3"/>
    <w:rsid w:val="00A86983"/>
    <w:rsid w:val="00A8700D"/>
    <w:rsid w:val="00A8707C"/>
    <w:rsid w:val="00A871CF"/>
    <w:rsid w:val="00A91028"/>
    <w:rsid w:val="00A947D9"/>
    <w:rsid w:val="00A952D0"/>
    <w:rsid w:val="00A95699"/>
    <w:rsid w:val="00A95812"/>
    <w:rsid w:val="00AA07CB"/>
    <w:rsid w:val="00AA16AA"/>
    <w:rsid w:val="00AA1902"/>
    <w:rsid w:val="00AA2538"/>
    <w:rsid w:val="00AA288E"/>
    <w:rsid w:val="00AA3DE6"/>
    <w:rsid w:val="00AA543F"/>
    <w:rsid w:val="00AA6A87"/>
    <w:rsid w:val="00AB0E27"/>
    <w:rsid w:val="00AB0F27"/>
    <w:rsid w:val="00AB22EB"/>
    <w:rsid w:val="00AB2A9C"/>
    <w:rsid w:val="00AB2B23"/>
    <w:rsid w:val="00AB2B56"/>
    <w:rsid w:val="00AB2D0F"/>
    <w:rsid w:val="00AB2D36"/>
    <w:rsid w:val="00AB2F45"/>
    <w:rsid w:val="00AB3521"/>
    <w:rsid w:val="00AB363F"/>
    <w:rsid w:val="00AB3928"/>
    <w:rsid w:val="00AB7095"/>
    <w:rsid w:val="00AB7F87"/>
    <w:rsid w:val="00AC131D"/>
    <w:rsid w:val="00AC1837"/>
    <w:rsid w:val="00AC3569"/>
    <w:rsid w:val="00AC40F1"/>
    <w:rsid w:val="00AC4B8D"/>
    <w:rsid w:val="00AC5394"/>
    <w:rsid w:val="00AC581B"/>
    <w:rsid w:val="00AC5834"/>
    <w:rsid w:val="00AC646E"/>
    <w:rsid w:val="00AC6A8C"/>
    <w:rsid w:val="00AC6E94"/>
    <w:rsid w:val="00AC709B"/>
    <w:rsid w:val="00AC715F"/>
    <w:rsid w:val="00AC7E1A"/>
    <w:rsid w:val="00AD019B"/>
    <w:rsid w:val="00AD28B9"/>
    <w:rsid w:val="00AD3FE0"/>
    <w:rsid w:val="00AD4A65"/>
    <w:rsid w:val="00AD508E"/>
    <w:rsid w:val="00AD511C"/>
    <w:rsid w:val="00AD5784"/>
    <w:rsid w:val="00AD5EE4"/>
    <w:rsid w:val="00AD7133"/>
    <w:rsid w:val="00AD7FAD"/>
    <w:rsid w:val="00AE2A05"/>
    <w:rsid w:val="00AE2B66"/>
    <w:rsid w:val="00AE2DA7"/>
    <w:rsid w:val="00AE45E0"/>
    <w:rsid w:val="00AE5869"/>
    <w:rsid w:val="00AE6C33"/>
    <w:rsid w:val="00AE6C7B"/>
    <w:rsid w:val="00AE6CE1"/>
    <w:rsid w:val="00AE7308"/>
    <w:rsid w:val="00AE7481"/>
    <w:rsid w:val="00AF3ACE"/>
    <w:rsid w:val="00AF3CE8"/>
    <w:rsid w:val="00B002C1"/>
    <w:rsid w:val="00B00A3A"/>
    <w:rsid w:val="00B00C7A"/>
    <w:rsid w:val="00B01A44"/>
    <w:rsid w:val="00B022FD"/>
    <w:rsid w:val="00B03D07"/>
    <w:rsid w:val="00B10024"/>
    <w:rsid w:val="00B10486"/>
    <w:rsid w:val="00B14148"/>
    <w:rsid w:val="00B145AE"/>
    <w:rsid w:val="00B15562"/>
    <w:rsid w:val="00B15CE3"/>
    <w:rsid w:val="00B1698F"/>
    <w:rsid w:val="00B22347"/>
    <w:rsid w:val="00B23647"/>
    <w:rsid w:val="00B23A76"/>
    <w:rsid w:val="00B24F68"/>
    <w:rsid w:val="00B269CE"/>
    <w:rsid w:val="00B3215E"/>
    <w:rsid w:val="00B325B1"/>
    <w:rsid w:val="00B3315D"/>
    <w:rsid w:val="00B33FAE"/>
    <w:rsid w:val="00B35378"/>
    <w:rsid w:val="00B359B0"/>
    <w:rsid w:val="00B36005"/>
    <w:rsid w:val="00B36906"/>
    <w:rsid w:val="00B3789E"/>
    <w:rsid w:val="00B41A07"/>
    <w:rsid w:val="00B428F6"/>
    <w:rsid w:val="00B433C6"/>
    <w:rsid w:val="00B44EB8"/>
    <w:rsid w:val="00B461E4"/>
    <w:rsid w:val="00B462A5"/>
    <w:rsid w:val="00B51B4D"/>
    <w:rsid w:val="00B51FB4"/>
    <w:rsid w:val="00B5218A"/>
    <w:rsid w:val="00B533A6"/>
    <w:rsid w:val="00B55664"/>
    <w:rsid w:val="00B55A18"/>
    <w:rsid w:val="00B5613D"/>
    <w:rsid w:val="00B5676F"/>
    <w:rsid w:val="00B573F0"/>
    <w:rsid w:val="00B57AAD"/>
    <w:rsid w:val="00B608BB"/>
    <w:rsid w:val="00B61640"/>
    <w:rsid w:val="00B61DAB"/>
    <w:rsid w:val="00B61E78"/>
    <w:rsid w:val="00B62CC0"/>
    <w:rsid w:val="00B63B7E"/>
    <w:rsid w:val="00B6419A"/>
    <w:rsid w:val="00B64669"/>
    <w:rsid w:val="00B667DF"/>
    <w:rsid w:val="00B71BD4"/>
    <w:rsid w:val="00B7318F"/>
    <w:rsid w:val="00B733EF"/>
    <w:rsid w:val="00B740DB"/>
    <w:rsid w:val="00B74FE6"/>
    <w:rsid w:val="00B759E1"/>
    <w:rsid w:val="00B80175"/>
    <w:rsid w:val="00B80920"/>
    <w:rsid w:val="00B8238A"/>
    <w:rsid w:val="00B83141"/>
    <w:rsid w:val="00B85A57"/>
    <w:rsid w:val="00B87341"/>
    <w:rsid w:val="00B9190B"/>
    <w:rsid w:val="00B91D50"/>
    <w:rsid w:val="00B92281"/>
    <w:rsid w:val="00B9284D"/>
    <w:rsid w:val="00B93DA4"/>
    <w:rsid w:val="00B96366"/>
    <w:rsid w:val="00B9675B"/>
    <w:rsid w:val="00BA093E"/>
    <w:rsid w:val="00BA12F9"/>
    <w:rsid w:val="00BA14AB"/>
    <w:rsid w:val="00BA3966"/>
    <w:rsid w:val="00BA5448"/>
    <w:rsid w:val="00BA5740"/>
    <w:rsid w:val="00BA683E"/>
    <w:rsid w:val="00BA68F6"/>
    <w:rsid w:val="00BA6F5D"/>
    <w:rsid w:val="00BB05EF"/>
    <w:rsid w:val="00BB0F97"/>
    <w:rsid w:val="00BB1736"/>
    <w:rsid w:val="00BB1CFE"/>
    <w:rsid w:val="00BB1FCA"/>
    <w:rsid w:val="00BB26A8"/>
    <w:rsid w:val="00BB27D0"/>
    <w:rsid w:val="00BB2FDC"/>
    <w:rsid w:val="00BB6440"/>
    <w:rsid w:val="00BB64B8"/>
    <w:rsid w:val="00BB683D"/>
    <w:rsid w:val="00BB6A75"/>
    <w:rsid w:val="00BB7474"/>
    <w:rsid w:val="00BB771F"/>
    <w:rsid w:val="00BB7E15"/>
    <w:rsid w:val="00BC226C"/>
    <w:rsid w:val="00BC233A"/>
    <w:rsid w:val="00BC3554"/>
    <w:rsid w:val="00BC4435"/>
    <w:rsid w:val="00BC4BC5"/>
    <w:rsid w:val="00BC5CF7"/>
    <w:rsid w:val="00BC6914"/>
    <w:rsid w:val="00BD304A"/>
    <w:rsid w:val="00BD372D"/>
    <w:rsid w:val="00BD4D17"/>
    <w:rsid w:val="00BD64A8"/>
    <w:rsid w:val="00BD6D11"/>
    <w:rsid w:val="00BE11C0"/>
    <w:rsid w:val="00BE346D"/>
    <w:rsid w:val="00BE6515"/>
    <w:rsid w:val="00BF1BA4"/>
    <w:rsid w:val="00BF423F"/>
    <w:rsid w:val="00BF5353"/>
    <w:rsid w:val="00BF7674"/>
    <w:rsid w:val="00C01F48"/>
    <w:rsid w:val="00C03544"/>
    <w:rsid w:val="00C04D5E"/>
    <w:rsid w:val="00C050F5"/>
    <w:rsid w:val="00C05895"/>
    <w:rsid w:val="00C139BB"/>
    <w:rsid w:val="00C1426F"/>
    <w:rsid w:val="00C157F9"/>
    <w:rsid w:val="00C15901"/>
    <w:rsid w:val="00C16468"/>
    <w:rsid w:val="00C17CE9"/>
    <w:rsid w:val="00C22F55"/>
    <w:rsid w:val="00C254A5"/>
    <w:rsid w:val="00C31659"/>
    <w:rsid w:val="00C31A40"/>
    <w:rsid w:val="00C31C1E"/>
    <w:rsid w:val="00C330A0"/>
    <w:rsid w:val="00C34014"/>
    <w:rsid w:val="00C346AE"/>
    <w:rsid w:val="00C349C2"/>
    <w:rsid w:val="00C34AC7"/>
    <w:rsid w:val="00C34CF0"/>
    <w:rsid w:val="00C361A7"/>
    <w:rsid w:val="00C36C13"/>
    <w:rsid w:val="00C36E01"/>
    <w:rsid w:val="00C411A4"/>
    <w:rsid w:val="00C42EE3"/>
    <w:rsid w:val="00C4394C"/>
    <w:rsid w:val="00C440D8"/>
    <w:rsid w:val="00C4485A"/>
    <w:rsid w:val="00C5005C"/>
    <w:rsid w:val="00C50293"/>
    <w:rsid w:val="00C51E80"/>
    <w:rsid w:val="00C524F3"/>
    <w:rsid w:val="00C52847"/>
    <w:rsid w:val="00C5325C"/>
    <w:rsid w:val="00C53708"/>
    <w:rsid w:val="00C5375B"/>
    <w:rsid w:val="00C53EC7"/>
    <w:rsid w:val="00C543EB"/>
    <w:rsid w:val="00C54A05"/>
    <w:rsid w:val="00C54CE4"/>
    <w:rsid w:val="00C55DDC"/>
    <w:rsid w:val="00C56964"/>
    <w:rsid w:val="00C6095B"/>
    <w:rsid w:val="00C61130"/>
    <w:rsid w:val="00C62188"/>
    <w:rsid w:val="00C6554F"/>
    <w:rsid w:val="00C666D5"/>
    <w:rsid w:val="00C66D3A"/>
    <w:rsid w:val="00C67069"/>
    <w:rsid w:val="00C703B7"/>
    <w:rsid w:val="00C70C71"/>
    <w:rsid w:val="00C73B25"/>
    <w:rsid w:val="00C74848"/>
    <w:rsid w:val="00C75068"/>
    <w:rsid w:val="00C76064"/>
    <w:rsid w:val="00C776DB"/>
    <w:rsid w:val="00C77E4F"/>
    <w:rsid w:val="00C80269"/>
    <w:rsid w:val="00C8044B"/>
    <w:rsid w:val="00C813EE"/>
    <w:rsid w:val="00C8305D"/>
    <w:rsid w:val="00C83152"/>
    <w:rsid w:val="00C83929"/>
    <w:rsid w:val="00C844D5"/>
    <w:rsid w:val="00C863DD"/>
    <w:rsid w:val="00C86BC3"/>
    <w:rsid w:val="00C8737C"/>
    <w:rsid w:val="00C87F6C"/>
    <w:rsid w:val="00C91155"/>
    <w:rsid w:val="00C919F0"/>
    <w:rsid w:val="00C93740"/>
    <w:rsid w:val="00C94BC6"/>
    <w:rsid w:val="00C964DE"/>
    <w:rsid w:val="00C96C65"/>
    <w:rsid w:val="00C97232"/>
    <w:rsid w:val="00C979D1"/>
    <w:rsid w:val="00CA11D7"/>
    <w:rsid w:val="00CA2559"/>
    <w:rsid w:val="00CA27B3"/>
    <w:rsid w:val="00CA2C54"/>
    <w:rsid w:val="00CA49A7"/>
    <w:rsid w:val="00CA5F1C"/>
    <w:rsid w:val="00CA7965"/>
    <w:rsid w:val="00CB2B36"/>
    <w:rsid w:val="00CB44F2"/>
    <w:rsid w:val="00CB738C"/>
    <w:rsid w:val="00CC0810"/>
    <w:rsid w:val="00CC10E5"/>
    <w:rsid w:val="00CC1840"/>
    <w:rsid w:val="00CC23F8"/>
    <w:rsid w:val="00CC2BEA"/>
    <w:rsid w:val="00CC34D8"/>
    <w:rsid w:val="00CC4460"/>
    <w:rsid w:val="00CC45E4"/>
    <w:rsid w:val="00CC5A0E"/>
    <w:rsid w:val="00CD0043"/>
    <w:rsid w:val="00CD0BDB"/>
    <w:rsid w:val="00CD1F87"/>
    <w:rsid w:val="00CD4DD9"/>
    <w:rsid w:val="00CD53C2"/>
    <w:rsid w:val="00CD5D0F"/>
    <w:rsid w:val="00CD7A6F"/>
    <w:rsid w:val="00CE0AA8"/>
    <w:rsid w:val="00CE0CCD"/>
    <w:rsid w:val="00CE0CE0"/>
    <w:rsid w:val="00CE1E47"/>
    <w:rsid w:val="00CE2B2D"/>
    <w:rsid w:val="00CE63A1"/>
    <w:rsid w:val="00CE697A"/>
    <w:rsid w:val="00CF026D"/>
    <w:rsid w:val="00CF2D2C"/>
    <w:rsid w:val="00CF39C5"/>
    <w:rsid w:val="00D0163C"/>
    <w:rsid w:val="00D10B6D"/>
    <w:rsid w:val="00D1134D"/>
    <w:rsid w:val="00D11AC8"/>
    <w:rsid w:val="00D131A3"/>
    <w:rsid w:val="00D15D26"/>
    <w:rsid w:val="00D16332"/>
    <w:rsid w:val="00D16821"/>
    <w:rsid w:val="00D16992"/>
    <w:rsid w:val="00D17718"/>
    <w:rsid w:val="00D25EE4"/>
    <w:rsid w:val="00D27567"/>
    <w:rsid w:val="00D2770D"/>
    <w:rsid w:val="00D304C5"/>
    <w:rsid w:val="00D30C8A"/>
    <w:rsid w:val="00D3180F"/>
    <w:rsid w:val="00D318D0"/>
    <w:rsid w:val="00D327DD"/>
    <w:rsid w:val="00D33952"/>
    <w:rsid w:val="00D356DC"/>
    <w:rsid w:val="00D410D0"/>
    <w:rsid w:val="00D41A44"/>
    <w:rsid w:val="00D503CA"/>
    <w:rsid w:val="00D51F65"/>
    <w:rsid w:val="00D54027"/>
    <w:rsid w:val="00D6121D"/>
    <w:rsid w:val="00D62722"/>
    <w:rsid w:val="00D63756"/>
    <w:rsid w:val="00D63DC2"/>
    <w:rsid w:val="00D643FE"/>
    <w:rsid w:val="00D65E37"/>
    <w:rsid w:val="00D67D80"/>
    <w:rsid w:val="00D701AA"/>
    <w:rsid w:val="00D7174A"/>
    <w:rsid w:val="00D728AB"/>
    <w:rsid w:val="00D7392D"/>
    <w:rsid w:val="00D751F1"/>
    <w:rsid w:val="00D763CF"/>
    <w:rsid w:val="00D76619"/>
    <w:rsid w:val="00D77852"/>
    <w:rsid w:val="00D80391"/>
    <w:rsid w:val="00D8152C"/>
    <w:rsid w:val="00D81974"/>
    <w:rsid w:val="00D81E0A"/>
    <w:rsid w:val="00D83A37"/>
    <w:rsid w:val="00D83BB6"/>
    <w:rsid w:val="00D85BEF"/>
    <w:rsid w:val="00D866EA"/>
    <w:rsid w:val="00D900AA"/>
    <w:rsid w:val="00D9175A"/>
    <w:rsid w:val="00D92820"/>
    <w:rsid w:val="00D92C84"/>
    <w:rsid w:val="00D92E7B"/>
    <w:rsid w:val="00D93888"/>
    <w:rsid w:val="00D939CA"/>
    <w:rsid w:val="00D94932"/>
    <w:rsid w:val="00D94A5D"/>
    <w:rsid w:val="00D95AB8"/>
    <w:rsid w:val="00D95C93"/>
    <w:rsid w:val="00D95E0C"/>
    <w:rsid w:val="00D965C3"/>
    <w:rsid w:val="00D971D2"/>
    <w:rsid w:val="00D977CF"/>
    <w:rsid w:val="00D97A38"/>
    <w:rsid w:val="00DA0515"/>
    <w:rsid w:val="00DA0EC3"/>
    <w:rsid w:val="00DA2379"/>
    <w:rsid w:val="00DA2E61"/>
    <w:rsid w:val="00DA2EC5"/>
    <w:rsid w:val="00DA3253"/>
    <w:rsid w:val="00DA394E"/>
    <w:rsid w:val="00DA56CE"/>
    <w:rsid w:val="00DA63AF"/>
    <w:rsid w:val="00DA6456"/>
    <w:rsid w:val="00DA721D"/>
    <w:rsid w:val="00DA72A0"/>
    <w:rsid w:val="00DB0ECA"/>
    <w:rsid w:val="00DB123E"/>
    <w:rsid w:val="00DB2587"/>
    <w:rsid w:val="00DB2A27"/>
    <w:rsid w:val="00DB3738"/>
    <w:rsid w:val="00DB4A06"/>
    <w:rsid w:val="00DB780D"/>
    <w:rsid w:val="00DC11A1"/>
    <w:rsid w:val="00DC1B19"/>
    <w:rsid w:val="00DC2E1E"/>
    <w:rsid w:val="00DC42E9"/>
    <w:rsid w:val="00DC4595"/>
    <w:rsid w:val="00DC495D"/>
    <w:rsid w:val="00DC5A32"/>
    <w:rsid w:val="00DC6DE1"/>
    <w:rsid w:val="00DC6FE1"/>
    <w:rsid w:val="00DC7048"/>
    <w:rsid w:val="00DD070E"/>
    <w:rsid w:val="00DD1F3F"/>
    <w:rsid w:val="00DD5891"/>
    <w:rsid w:val="00DD5C15"/>
    <w:rsid w:val="00DD6A01"/>
    <w:rsid w:val="00DE271D"/>
    <w:rsid w:val="00DE37BE"/>
    <w:rsid w:val="00DE3BCD"/>
    <w:rsid w:val="00DE49ED"/>
    <w:rsid w:val="00DE5162"/>
    <w:rsid w:val="00DE5222"/>
    <w:rsid w:val="00DE6A68"/>
    <w:rsid w:val="00DE7033"/>
    <w:rsid w:val="00DF0ED5"/>
    <w:rsid w:val="00DF16F2"/>
    <w:rsid w:val="00DF249A"/>
    <w:rsid w:val="00DF257D"/>
    <w:rsid w:val="00DF273F"/>
    <w:rsid w:val="00DF30E5"/>
    <w:rsid w:val="00DF358D"/>
    <w:rsid w:val="00DF3ED6"/>
    <w:rsid w:val="00DF4226"/>
    <w:rsid w:val="00DF5460"/>
    <w:rsid w:val="00DF6B82"/>
    <w:rsid w:val="00E00C60"/>
    <w:rsid w:val="00E01C24"/>
    <w:rsid w:val="00E0369B"/>
    <w:rsid w:val="00E04D81"/>
    <w:rsid w:val="00E04F9D"/>
    <w:rsid w:val="00E05B35"/>
    <w:rsid w:val="00E06E73"/>
    <w:rsid w:val="00E071ED"/>
    <w:rsid w:val="00E1021D"/>
    <w:rsid w:val="00E11B7D"/>
    <w:rsid w:val="00E12EEC"/>
    <w:rsid w:val="00E13D81"/>
    <w:rsid w:val="00E14F5E"/>
    <w:rsid w:val="00E1522F"/>
    <w:rsid w:val="00E15306"/>
    <w:rsid w:val="00E157AC"/>
    <w:rsid w:val="00E165BA"/>
    <w:rsid w:val="00E16C1B"/>
    <w:rsid w:val="00E17577"/>
    <w:rsid w:val="00E204ED"/>
    <w:rsid w:val="00E21CAF"/>
    <w:rsid w:val="00E2393C"/>
    <w:rsid w:val="00E25DF3"/>
    <w:rsid w:val="00E26E23"/>
    <w:rsid w:val="00E31B3E"/>
    <w:rsid w:val="00E31C47"/>
    <w:rsid w:val="00E32929"/>
    <w:rsid w:val="00E32F35"/>
    <w:rsid w:val="00E34702"/>
    <w:rsid w:val="00E34BAE"/>
    <w:rsid w:val="00E34E22"/>
    <w:rsid w:val="00E35048"/>
    <w:rsid w:val="00E358E2"/>
    <w:rsid w:val="00E40228"/>
    <w:rsid w:val="00E402DD"/>
    <w:rsid w:val="00E40AB0"/>
    <w:rsid w:val="00E416AF"/>
    <w:rsid w:val="00E423FA"/>
    <w:rsid w:val="00E42AE3"/>
    <w:rsid w:val="00E44238"/>
    <w:rsid w:val="00E44788"/>
    <w:rsid w:val="00E44EF2"/>
    <w:rsid w:val="00E462F6"/>
    <w:rsid w:val="00E479A1"/>
    <w:rsid w:val="00E47D5F"/>
    <w:rsid w:val="00E562EC"/>
    <w:rsid w:val="00E57382"/>
    <w:rsid w:val="00E60988"/>
    <w:rsid w:val="00E61464"/>
    <w:rsid w:val="00E61593"/>
    <w:rsid w:val="00E616A0"/>
    <w:rsid w:val="00E6248C"/>
    <w:rsid w:val="00E6324E"/>
    <w:rsid w:val="00E63742"/>
    <w:rsid w:val="00E63D1A"/>
    <w:rsid w:val="00E64086"/>
    <w:rsid w:val="00E657DF"/>
    <w:rsid w:val="00E66039"/>
    <w:rsid w:val="00E6667C"/>
    <w:rsid w:val="00E706F3"/>
    <w:rsid w:val="00E71DA5"/>
    <w:rsid w:val="00E73E4C"/>
    <w:rsid w:val="00E75A55"/>
    <w:rsid w:val="00E75B5E"/>
    <w:rsid w:val="00E7634C"/>
    <w:rsid w:val="00E77655"/>
    <w:rsid w:val="00E77A5F"/>
    <w:rsid w:val="00E803C3"/>
    <w:rsid w:val="00E81637"/>
    <w:rsid w:val="00E82158"/>
    <w:rsid w:val="00E87864"/>
    <w:rsid w:val="00E935FE"/>
    <w:rsid w:val="00E95C1F"/>
    <w:rsid w:val="00EA0F6F"/>
    <w:rsid w:val="00EA2A91"/>
    <w:rsid w:val="00EA32AC"/>
    <w:rsid w:val="00EA3ED2"/>
    <w:rsid w:val="00EA47EB"/>
    <w:rsid w:val="00EA635B"/>
    <w:rsid w:val="00EA6CD3"/>
    <w:rsid w:val="00EB15E6"/>
    <w:rsid w:val="00EB409C"/>
    <w:rsid w:val="00EB40B9"/>
    <w:rsid w:val="00EB4978"/>
    <w:rsid w:val="00EB7B72"/>
    <w:rsid w:val="00EB7C87"/>
    <w:rsid w:val="00EC122E"/>
    <w:rsid w:val="00EC1E67"/>
    <w:rsid w:val="00EC52E8"/>
    <w:rsid w:val="00EC5861"/>
    <w:rsid w:val="00EC5924"/>
    <w:rsid w:val="00EC658A"/>
    <w:rsid w:val="00EC7993"/>
    <w:rsid w:val="00EC7C53"/>
    <w:rsid w:val="00EC7DE2"/>
    <w:rsid w:val="00ED0694"/>
    <w:rsid w:val="00ED2081"/>
    <w:rsid w:val="00ED2FAC"/>
    <w:rsid w:val="00ED3B61"/>
    <w:rsid w:val="00ED3EF6"/>
    <w:rsid w:val="00ED47D5"/>
    <w:rsid w:val="00ED5323"/>
    <w:rsid w:val="00ED616D"/>
    <w:rsid w:val="00EE57F0"/>
    <w:rsid w:val="00EF0480"/>
    <w:rsid w:val="00EF218E"/>
    <w:rsid w:val="00EF3C79"/>
    <w:rsid w:val="00EF4B39"/>
    <w:rsid w:val="00EF51EC"/>
    <w:rsid w:val="00EF525C"/>
    <w:rsid w:val="00EF583F"/>
    <w:rsid w:val="00EF62B9"/>
    <w:rsid w:val="00EF755A"/>
    <w:rsid w:val="00EF7BD2"/>
    <w:rsid w:val="00EF7E79"/>
    <w:rsid w:val="00F012E6"/>
    <w:rsid w:val="00F01602"/>
    <w:rsid w:val="00F020CE"/>
    <w:rsid w:val="00F037BA"/>
    <w:rsid w:val="00F048DB"/>
    <w:rsid w:val="00F04930"/>
    <w:rsid w:val="00F0661A"/>
    <w:rsid w:val="00F0CD99"/>
    <w:rsid w:val="00F1195E"/>
    <w:rsid w:val="00F1216F"/>
    <w:rsid w:val="00F12F00"/>
    <w:rsid w:val="00F13C6C"/>
    <w:rsid w:val="00F1526B"/>
    <w:rsid w:val="00F15EDD"/>
    <w:rsid w:val="00F164D8"/>
    <w:rsid w:val="00F16DE7"/>
    <w:rsid w:val="00F174B8"/>
    <w:rsid w:val="00F206CA"/>
    <w:rsid w:val="00F20E39"/>
    <w:rsid w:val="00F21981"/>
    <w:rsid w:val="00F21B6F"/>
    <w:rsid w:val="00F228BC"/>
    <w:rsid w:val="00F234A7"/>
    <w:rsid w:val="00F24750"/>
    <w:rsid w:val="00F249B6"/>
    <w:rsid w:val="00F25AAE"/>
    <w:rsid w:val="00F26846"/>
    <w:rsid w:val="00F26C82"/>
    <w:rsid w:val="00F30345"/>
    <w:rsid w:val="00F3352E"/>
    <w:rsid w:val="00F33B7E"/>
    <w:rsid w:val="00F346D5"/>
    <w:rsid w:val="00F3652F"/>
    <w:rsid w:val="00F36685"/>
    <w:rsid w:val="00F375F8"/>
    <w:rsid w:val="00F40566"/>
    <w:rsid w:val="00F407FD"/>
    <w:rsid w:val="00F41A5E"/>
    <w:rsid w:val="00F41F7E"/>
    <w:rsid w:val="00F4279B"/>
    <w:rsid w:val="00F42F76"/>
    <w:rsid w:val="00F4324E"/>
    <w:rsid w:val="00F43D14"/>
    <w:rsid w:val="00F44762"/>
    <w:rsid w:val="00F44F47"/>
    <w:rsid w:val="00F44FB9"/>
    <w:rsid w:val="00F462BD"/>
    <w:rsid w:val="00F4734F"/>
    <w:rsid w:val="00F50969"/>
    <w:rsid w:val="00F50AE1"/>
    <w:rsid w:val="00F52B8D"/>
    <w:rsid w:val="00F52E7E"/>
    <w:rsid w:val="00F532E0"/>
    <w:rsid w:val="00F5346A"/>
    <w:rsid w:val="00F5397E"/>
    <w:rsid w:val="00F5412D"/>
    <w:rsid w:val="00F549E0"/>
    <w:rsid w:val="00F54EE9"/>
    <w:rsid w:val="00F5511C"/>
    <w:rsid w:val="00F552C7"/>
    <w:rsid w:val="00F57B4F"/>
    <w:rsid w:val="00F57FDE"/>
    <w:rsid w:val="00F60CA5"/>
    <w:rsid w:val="00F64F53"/>
    <w:rsid w:val="00F65610"/>
    <w:rsid w:val="00F66E5B"/>
    <w:rsid w:val="00F67652"/>
    <w:rsid w:val="00F67E4E"/>
    <w:rsid w:val="00F70A88"/>
    <w:rsid w:val="00F70B38"/>
    <w:rsid w:val="00F73C8D"/>
    <w:rsid w:val="00F73DDA"/>
    <w:rsid w:val="00F7410D"/>
    <w:rsid w:val="00F7433F"/>
    <w:rsid w:val="00F74B40"/>
    <w:rsid w:val="00F753B4"/>
    <w:rsid w:val="00F75A1D"/>
    <w:rsid w:val="00F773B8"/>
    <w:rsid w:val="00F77A05"/>
    <w:rsid w:val="00F801D9"/>
    <w:rsid w:val="00F8299F"/>
    <w:rsid w:val="00F82C0D"/>
    <w:rsid w:val="00F830A1"/>
    <w:rsid w:val="00F85664"/>
    <w:rsid w:val="00F859B6"/>
    <w:rsid w:val="00F86563"/>
    <w:rsid w:val="00F87951"/>
    <w:rsid w:val="00F87FBD"/>
    <w:rsid w:val="00F907C7"/>
    <w:rsid w:val="00F91F28"/>
    <w:rsid w:val="00F93634"/>
    <w:rsid w:val="00F93704"/>
    <w:rsid w:val="00F9421C"/>
    <w:rsid w:val="00F944AD"/>
    <w:rsid w:val="00F94F47"/>
    <w:rsid w:val="00F95BDC"/>
    <w:rsid w:val="00F960AB"/>
    <w:rsid w:val="00FA0462"/>
    <w:rsid w:val="00FA1C16"/>
    <w:rsid w:val="00FA1D61"/>
    <w:rsid w:val="00FA3D43"/>
    <w:rsid w:val="00FA58EE"/>
    <w:rsid w:val="00FA7460"/>
    <w:rsid w:val="00FB18E7"/>
    <w:rsid w:val="00FB1D61"/>
    <w:rsid w:val="00FB1F05"/>
    <w:rsid w:val="00FB2278"/>
    <w:rsid w:val="00FB29F4"/>
    <w:rsid w:val="00FB3737"/>
    <w:rsid w:val="00FB4FB2"/>
    <w:rsid w:val="00FB67EA"/>
    <w:rsid w:val="00FB6E43"/>
    <w:rsid w:val="00FB7745"/>
    <w:rsid w:val="00FC0574"/>
    <w:rsid w:val="00FC08F1"/>
    <w:rsid w:val="00FC1A91"/>
    <w:rsid w:val="00FC1EAC"/>
    <w:rsid w:val="00FC5239"/>
    <w:rsid w:val="00FC5D78"/>
    <w:rsid w:val="00FD0091"/>
    <w:rsid w:val="00FD04E9"/>
    <w:rsid w:val="00FD1656"/>
    <w:rsid w:val="00FD1C15"/>
    <w:rsid w:val="00FD2301"/>
    <w:rsid w:val="00FD3809"/>
    <w:rsid w:val="00FD488C"/>
    <w:rsid w:val="00FD5A33"/>
    <w:rsid w:val="00FD647F"/>
    <w:rsid w:val="00FD679C"/>
    <w:rsid w:val="00FE0064"/>
    <w:rsid w:val="00FE1DAF"/>
    <w:rsid w:val="00FE3F50"/>
    <w:rsid w:val="00FE46A8"/>
    <w:rsid w:val="00FE4A27"/>
    <w:rsid w:val="00FE4AFE"/>
    <w:rsid w:val="00FE53BA"/>
    <w:rsid w:val="00FE5686"/>
    <w:rsid w:val="00FE6CB8"/>
    <w:rsid w:val="00FE712E"/>
    <w:rsid w:val="00FF112B"/>
    <w:rsid w:val="00FF3E37"/>
    <w:rsid w:val="00FF3EDD"/>
    <w:rsid w:val="00FF433D"/>
    <w:rsid w:val="00FF4556"/>
    <w:rsid w:val="00FF468A"/>
    <w:rsid w:val="00FF476B"/>
    <w:rsid w:val="00FF4926"/>
    <w:rsid w:val="00FF5D0B"/>
    <w:rsid w:val="00FF6B14"/>
    <w:rsid w:val="01258924"/>
    <w:rsid w:val="02525C44"/>
    <w:rsid w:val="02C721DA"/>
    <w:rsid w:val="048C6EE3"/>
    <w:rsid w:val="05C3DFC7"/>
    <w:rsid w:val="09AC644B"/>
    <w:rsid w:val="0F5B8270"/>
    <w:rsid w:val="0F944EA2"/>
    <w:rsid w:val="1039CD1A"/>
    <w:rsid w:val="10CD951A"/>
    <w:rsid w:val="1269657B"/>
    <w:rsid w:val="155C5A92"/>
    <w:rsid w:val="1576B2E4"/>
    <w:rsid w:val="15D69F24"/>
    <w:rsid w:val="16A0637E"/>
    <w:rsid w:val="175AA8BF"/>
    <w:rsid w:val="1926DB39"/>
    <w:rsid w:val="19488799"/>
    <w:rsid w:val="1A4BD9AD"/>
    <w:rsid w:val="1BF2A1C3"/>
    <w:rsid w:val="1D46B44E"/>
    <w:rsid w:val="1EA67EEC"/>
    <w:rsid w:val="213B7B68"/>
    <w:rsid w:val="25E73623"/>
    <w:rsid w:val="27C03D03"/>
    <w:rsid w:val="28BE98B9"/>
    <w:rsid w:val="2A97E585"/>
    <w:rsid w:val="2B2CD61B"/>
    <w:rsid w:val="2B7C330E"/>
    <w:rsid w:val="2E2FC0B7"/>
    <w:rsid w:val="30AEAC3D"/>
    <w:rsid w:val="33E0283F"/>
    <w:rsid w:val="33E64CFF"/>
    <w:rsid w:val="3572DDF0"/>
    <w:rsid w:val="37315605"/>
    <w:rsid w:val="3A23CEDC"/>
    <w:rsid w:val="3CCABDB0"/>
    <w:rsid w:val="40A582EA"/>
    <w:rsid w:val="435372B5"/>
    <w:rsid w:val="462525ED"/>
    <w:rsid w:val="47D862DE"/>
    <w:rsid w:val="4ACF8423"/>
    <w:rsid w:val="4D5C009E"/>
    <w:rsid w:val="543B75B4"/>
    <w:rsid w:val="561AE7B6"/>
    <w:rsid w:val="575FA06F"/>
    <w:rsid w:val="5817466B"/>
    <w:rsid w:val="5886E6F7"/>
    <w:rsid w:val="594534E4"/>
    <w:rsid w:val="5B097518"/>
    <w:rsid w:val="60B58CEF"/>
    <w:rsid w:val="640C4A5B"/>
    <w:rsid w:val="6434DBAB"/>
    <w:rsid w:val="65911D6E"/>
    <w:rsid w:val="697099C8"/>
    <w:rsid w:val="6AB55281"/>
    <w:rsid w:val="6B11EDB4"/>
    <w:rsid w:val="6E63DFE2"/>
    <w:rsid w:val="714829C2"/>
    <w:rsid w:val="71F74115"/>
    <w:rsid w:val="72146323"/>
    <w:rsid w:val="7270B8A2"/>
    <w:rsid w:val="74E6F42D"/>
    <w:rsid w:val="77FFA4B1"/>
    <w:rsid w:val="78E5057A"/>
    <w:rsid w:val="79AD82F5"/>
    <w:rsid w:val="7F18D34A"/>
    <w:rsid w:val="7F89B8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62326"/>
  <w15:chartTrackingRefBased/>
  <w15:docId w15:val="{AC032D70-5F85-4A52-90B7-F795880D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30"/>
    <w:pPr>
      <w:ind w:left="720"/>
      <w:contextualSpacing/>
    </w:pPr>
  </w:style>
  <w:style w:type="character" w:customStyle="1" w:styleId="fui-primitive">
    <w:name w:val="fui-primitive"/>
    <w:basedOn w:val="DefaultParagraphFont"/>
    <w:qFormat/>
    <w:rsid w:val="008C7833"/>
  </w:style>
  <w:style w:type="character" w:customStyle="1" w:styleId="ui-provider">
    <w:name w:val="ui-provider"/>
    <w:basedOn w:val="DefaultParagraphFont"/>
    <w:rsid w:val="00CE63A1"/>
  </w:style>
  <w:style w:type="character" w:styleId="CommentReference">
    <w:name w:val="annotation reference"/>
    <w:basedOn w:val="DefaultParagraphFont"/>
    <w:uiPriority w:val="99"/>
    <w:semiHidden/>
    <w:unhideWhenUsed/>
    <w:qFormat/>
    <w:rsid w:val="003D7026"/>
    <w:rPr>
      <w:sz w:val="16"/>
      <w:szCs w:val="16"/>
    </w:rPr>
  </w:style>
  <w:style w:type="paragraph" w:styleId="CommentText">
    <w:name w:val="annotation text"/>
    <w:basedOn w:val="Normal"/>
    <w:link w:val="CommentTextChar"/>
    <w:uiPriority w:val="99"/>
    <w:unhideWhenUsed/>
    <w:qFormat/>
    <w:rsid w:val="003D7026"/>
    <w:pPr>
      <w:spacing w:line="240" w:lineRule="auto"/>
    </w:pPr>
    <w:rPr>
      <w:sz w:val="20"/>
      <w:szCs w:val="20"/>
    </w:rPr>
  </w:style>
  <w:style w:type="character" w:customStyle="1" w:styleId="CommentTextChar">
    <w:name w:val="Comment Text Char"/>
    <w:basedOn w:val="DefaultParagraphFont"/>
    <w:link w:val="CommentText"/>
    <w:uiPriority w:val="99"/>
    <w:qFormat/>
    <w:rsid w:val="003D7026"/>
    <w:rPr>
      <w:sz w:val="20"/>
      <w:szCs w:val="20"/>
    </w:rPr>
  </w:style>
  <w:style w:type="paragraph" w:styleId="CommentSubject">
    <w:name w:val="annotation subject"/>
    <w:basedOn w:val="CommentText"/>
    <w:next w:val="CommentText"/>
    <w:link w:val="CommentSubjectChar"/>
    <w:uiPriority w:val="99"/>
    <w:semiHidden/>
    <w:unhideWhenUsed/>
    <w:rsid w:val="003D7026"/>
    <w:rPr>
      <w:b/>
      <w:bCs/>
    </w:rPr>
  </w:style>
  <w:style w:type="character" w:customStyle="1" w:styleId="CommentSubjectChar">
    <w:name w:val="Comment Subject Char"/>
    <w:basedOn w:val="CommentTextChar"/>
    <w:link w:val="CommentSubject"/>
    <w:uiPriority w:val="99"/>
    <w:semiHidden/>
    <w:rsid w:val="003D7026"/>
    <w:rPr>
      <w:b/>
      <w:bCs/>
      <w:sz w:val="20"/>
      <w:szCs w:val="20"/>
    </w:rPr>
  </w:style>
  <w:style w:type="paragraph" w:customStyle="1" w:styleId="pf0">
    <w:name w:val="pf0"/>
    <w:basedOn w:val="Normal"/>
    <w:rsid w:val="006D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0A8F"/>
    <w:rPr>
      <w:rFonts w:ascii="Segoe UI" w:hAnsi="Segoe UI" w:cs="Segoe UI" w:hint="default"/>
      <w:sz w:val="18"/>
      <w:szCs w:val="18"/>
      <w:shd w:val="clear" w:color="auto" w:fill="00FFFF"/>
    </w:rPr>
  </w:style>
  <w:style w:type="paragraph" w:styleId="Revision">
    <w:name w:val="Revision"/>
    <w:hidden/>
    <w:uiPriority w:val="99"/>
    <w:semiHidden/>
    <w:rsid w:val="005E6D05"/>
    <w:pPr>
      <w:spacing w:after="0" w:line="240" w:lineRule="auto"/>
    </w:pPr>
  </w:style>
  <w:style w:type="paragraph" w:styleId="Header">
    <w:name w:val="header"/>
    <w:basedOn w:val="Normal"/>
    <w:link w:val="HeaderChar"/>
    <w:uiPriority w:val="99"/>
    <w:unhideWhenUsed/>
    <w:rsid w:val="0017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8E"/>
  </w:style>
  <w:style w:type="paragraph" w:styleId="Footer">
    <w:name w:val="footer"/>
    <w:basedOn w:val="Normal"/>
    <w:link w:val="FooterChar"/>
    <w:uiPriority w:val="99"/>
    <w:unhideWhenUsed/>
    <w:rsid w:val="0017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8E"/>
  </w:style>
  <w:style w:type="paragraph" w:styleId="FootnoteText">
    <w:name w:val="footnote text"/>
    <w:basedOn w:val="Normal"/>
    <w:link w:val="FootnoteTextChar"/>
    <w:uiPriority w:val="99"/>
    <w:semiHidden/>
    <w:unhideWhenUsed/>
    <w:rsid w:val="00445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A86"/>
    <w:rPr>
      <w:sz w:val="20"/>
      <w:szCs w:val="20"/>
    </w:rPr>
  </w:style>
  <w:style w:type="character" w:styleId="FootnoteReference">
    <w:name w:val="footnote reference"/>
    <w:basedOn w:val="DefaultParagraphFont"/>
    <w:uiPriority w:val="99"/>
    <w:semiHidden/>
    <w:unhideWhenUsed/>
    <w:rsid w:val="00445A86"/>
    <w:rPr>
      <w:vertAlign w:val="superscript"/>
    </w:rPr>
  </w:style>
  <w:style w:type="character" w:styleId="Hyperlink">
    <w:name w:val="Hyperlink"/>
    <w:basedOn w:val="DefaultParagraphFont"/>
    <w:uiPriority w:val="99"/>
    <w:unhideWhenUsed/>
    <w:rsid w:val="0041520C"/>
    <w:rPr>
      <w:color w:val="0563C1" w:themeColor="hyperlink"/>
      <w:u w:val="single"/>
    </w:rPr>
  </w:style>
  <w:style w:type="character" w:styleId="UnresolvedMention">
    <w:name w:val="Unresolved Mention"/>
    <w:basedOn w:val="DefaultParagraphFont"/>
    <w:uiPriority w:val="99"/>
    <w:semiHidden/>
    <w:unhideWhenUsed/>
    <w:rsid w:val="0041520C"/>
    <w:rPr>
      <w:color w:val="605E5C"/>
      <w:shd w:val="clear" w:color="auto" w:fill="E1DFDD"/>
    </w:rPr>
  </w:style>
  <w:style w:type="paragraph" w:customStyle="1" w:styleId="Default">
    <w:name w:val="Default"/>
    <w:rsid w:val="006B156A"/>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styleId="BalloonText">
    <w:name w:val="Balloon Text"/>
    <w:basedOn w:val="Normal"/>
    <w:link w:val="BalloonTextChar"/>
    <w:uiPriority w:val="99"/>
    <w:semiHidden/>
    <w:unhideWhenUsed/>
    <w:rsid w:val="007B2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90"/>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cf11">
    <w:name w:val="cf11"/>
    <w:basedOn w:val="DefaultParagraphFont"/>
    <w:rsid w:val="009D1CED"/>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2591">
      <w:bodyDiv w:val="1"/>
      <w:marLeft w:val="0"/>
      <w:marRight w:val="0"/>
      <w:marTop w:val="0"/>
      <w:marBottom w:val="0"/>
      <w:divBdr>
        <w:top w:val="none" w:sz="0" w:space="0" w:color="auto"/>
        <w:left w:val="none" w:sz="0" w:space="0" w:color="auto"/>
        <w:bottom w:val="none" w:sz="0" w:space="0" w:color="auto"/>
        <w:right w:val="none" w:sz="0" w:space="0" w:color="auto"/>
      </w:divBdr>
    </w:div>
    <w:div w:id="161287577">
      <w:bodyDiv w:val="1"/>
      <w:marLeft w:val="0"/>
      <w:marRight w:val="0"/>
      <w:marTop w:val="0"/>
      <w:marBottom w:val="0"/>
      <w:divBdr>
        <w:top w:val="none" w:sz="0" w:space="0" w:color="auto"/>
        <w:left w:val="none" w:sz="0" w:space="0" w:color="auto"/>
        <w:bottom w:val="none" w:sz="0" w:space="0" w:color="auto"/>
        <w:right w:val="none" w:sz="0" w:space="0" w:color="auto"/>
      </w:divBdr>
    </w:div>
    <w:div w:id="251668794">
      <w:bodyDiv w:val="1"/>
      <w:marLeft w:val="0"/>
      <w:marRight w:val="0"/>
      <w:marTop w:val="0"/>
      <w:marBottom w:val="0"/>
      <w:divBdr>
        <w:top w:val="none" w:sz="0" w:space="0" w:color="auto"/>
        <w:left w:val="none" w:sz="0" w:space="0" w:color="auto"/>
        <w:bottom w:val="none" w:sz="0" w:space="0" w:color="auto"/>
        <w:right w:val="none" w:sz="0" w:space="0" w:color="auto"/>
      </w:divBdr>
    </w:div>
    <w:div w:id="256526386">
      <w:bodyDiv w:val="1"/>
      <w:marLeft w:val="0"/>
      <w:marRight w:val="0"/>
      <w:marTop w:val="0"/>
      <w:marBottom w:val="0"/>
      <w:divBdr>
        <w:top w:val="none" w:sz="0" w:space="0" w:color="auto"/>
        <w:left w:val="none" w:sz="0" w:space="0" w:color="auto"/>
        <w:bottom w:val="none" w:sz="0" w:space="0" w:color="auto"/>
        <w:right w:val="none" w:sz="0" w:space="0" w:color="auto"/>
      </w:divBdr>
    </w:div>
    <w:div w:id="393050249">
      <w:bodyDiv w:val="1"/>
      <w:marLeft w:val="0"/>
      <w:marRight w:val="0"/>
      <w:marTop w:val="0"/>
      <w:marBottom w:val="0"/>
      <w:divBdr>
        <w:top w:val="none" w:sz="0" w:space="0" w:color="auto"/>
        <w:left w:val="none" w:sz="0" w:space="0" w:color="auto"/>
        <w:bottom w:val="none" w:sz="0" w:space="0" w:color="auto"/>
        <w:right w:val="none" w:sz="0" w:space="0" w:color="auto"/>
      </w:divBdr>
    </w:div>
    <w:div w:id="476338089">
      <w:bodyDiv w:val="1"/>
      <w:marLeft w:val="0"/>
      <w:marRight w:val="0"/>
      <w:marTop w:val="0"/>
      <w:marBottom w:val="0"/>
      <w:divBdr>
        <w:top w:val="none" w:sz="0" w:space="0" w:color="auto"/>
        <w:left w:val="none" w:sz="0" w:space="0" w:color="auto"/>
        <w:bottom w:val="none" w:sz="0" w:space="0" w:color="auto"/>
        <w:right w:val="none" w:sz="0" w:space="0" w:color="auto"/>
      </w:divBdr>
    </w:div>
    <w:div w:id="557088238">
      <w:bodyDiv w:val="1"/>
      <w:marLeft w:val="0"/>
      <w:marRight w:val="0"/>
      <w:marTop w:val="0"/>
      <w:marBottom w:val="0"/>
      <w:divBdr>
        <w:top w:val="none" w:sz="0" w:space="0" w:color="auto"/>
        <w:left w:val="none" w:sz="0" w:space="0" w:color="auto"/>
        <w:bottom w:val="none" w:sz="0" w:space="0" w:color="auto"/>
        <w:right w:val="none" w:sz="0" w:space="0" w:color="auto"/>
      </w:divBdr>
    </w:div>
    <w:div w:id="698237195">
      <w:bodyDiv w:val="1"/>
      <w:marLeft w:val="0"/>
      <w:marRight w:val="0"/>
      <w:marTop w:val="0"/>
      <w:marBottom w:val="0"/>
      <w:divBdr>
        <w:top w:val="none" w:sz="0" w:space="0" w:color="auto"/>
        <w:left w:val="none" w:sz="0" w:space="0" w:color="auto"/>
        <w:bottom w:val="none" w:sz="0" w:space="0" w:color="auto"/>
        <w:right w:val="none" w:sz="0" w:space="0" w:color="auto"/>
      </w:divBdr>
    </w:div>
    <w:div w:id="749275633">
      <w:bodyDiv w:val="1"/>
      <w:marLeft w:val="0"/>
      <w:marRight w:val="0"/>
      <w:marTop w:val="0"/>
      <w:marBottom w:val="0"/>
      <w:divBdr>
        <w:top w:val="none" w:sz="0" w:space="0" w:color="auto"/>
        <w:left w:val="none" w:sz="0" w:space="0" w:color="auto"/>
        <w:bottom w:val="none" w:sz="0" w:space="0" w:color="auto"/>
        <w:right w:val="none" w:sz="0" w:space="0" w:color="auto"/>
      </w:divBdr>
    </w:div>
    <w:div w:id="836503980">
      <w:bodyDiv w:val="1"/>
      <w:marLeft w:val="0"/>
      <w:marRight w:val="0"/>
      <w:marTop w:val="0"/>
      <w:marBottom w:val="0"/>
      <w:divBdr>
        <w:top w:val="none" w:sz="0" w:space="0" w:color="auto"/>
        <w:left w:val="none" w:sz="0" w:space="0" w:color="auto"/>
        <w:bottom w:val="none" w:sz="0" w:space="0" w:color="auto"/>
        <w:right w:val="none" w:sz="0" w:space="0" w:color="auto"/>
      </w:divBdr>
    </w:div>
    <w:div w:id="1090467159">
      <w:bodyDiv w:val="1"/>
      <w:marLeft w:val="0"/>
      <w:marRight w:val="0"/>
      <w:marTop w:val="0"/>
      <w:marBottom w:val="0"/>
      <w:divBdr>
        <w:top w:val="none" w:sz="0" w:space="0" w:color="auto"/>
        <w:left w:val="none" w:sz="0" w:space="0" w:color="auto"/>
        <w:bottom w:val="none" w:sz="0" w:space="0" w:color="auto"/>
        <w:right w:val="none" w:sz="0" w:space="0" w:color="auto"/>
      </w:divBdr>
    </w:div>
    <w:div w:id="1111779367">
      <w:bodyDiv w:val="1"/>
      <w:marLeft w:val="0"/>
      <w:marRight w:val="0"/>
      <w:marTop w:val="0"/>
      <w:marBottom w:val="0"/>
      <w:divBdr>
        <w:top w:val="none" w:sz="0" w:space="0" w:color="auto"/>
        <w:left w:val="none" w:sz="0" w:space="0" w:color="auto"/>
        <w:bottom w:val="none" w:sz="0" w:space="0" w:color="auto"/>
        <w:right w:val="none" w:sz="0" w:space="0" w:color="auto"/>
      </w:divBdr>
    </w:div>
    <w:div w:id="1245804195">
      <w:bodyDiv w:val="1"/>
      <w:marLeft w:val="0"/>
      <w:marRight w:val="0"/>
      <w:marTop w:val="0"/>
      <w:marBottom w:val="0"/>
      <w:divBdr>
        <w:top w:val="none" w:sz="0" w:space="0" w:color="auto"/>
        <w:left w:val="none" w:sz="0" w:space="0" w:color="auto"/>
        <w:bottom w:val="none" w:sz="0" w:space="0" w:color="auto"/>
        <w:right w:val="none" w:sz="0" w:space="0" w:color="auto"/>
      </w:divBdr>
    </w:div>
    <w:div w:id="19272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25a2c7-56d7-4b70-a792-5d379c010736">
      <Terms xmlns="http://schemas.microsoft.com/office/infopath/2007/PartnerControls"/>
    </lcf76f155ced4ddcb4097134ff3c332f>
    <TaxCatchAll xmlns="47b47663-eb6e-4791-a5c7-bc0ea356aeaa" xsi:nil="true"/>
    <MeetingDate xmlns="e025a2c7-56d7-4b70-a792-5d379c0107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481BE207F1E04EABBF1C69BAAA4A8F" ma:contentTypeVersion="17" ma:contentTypeDescription="Create a new document." ma:contentTypeScope="" ma:versionID="a51197c70003f60758b773abb0947374">
  <xsd:schema xmlns:xsd="http://www.w3.org/2001/XMLSchema" xmlns:xs="http://www.w3.org/2001/XMLSchema" xmlns:p="http://schemas.microsoft.com/office/2006/metadata/properties" xmlns:ns2="e025a2c7-56d7-4b70-a792-5d379c010736" xmlns:ns3="47b47663-eb6e-4791-a5c7-bc0ea356aeaa" targetNamespace="http://schemas.microsoft.com/office/2006/metadata/properties" ma:root="true" ma:fieldsID="062719bc408316eb7eec93b0499560f6" ns2:_="" ns3:_="">
    <xsd:import namespace="e025a2c7-56d7-4b70-a792-5d379c010736"/>
    <xsd:import namespace="47b47663-eb6e-4791-a5c7-bc0ea356a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eting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5a2c7-56d7-4b70-a792-5d379c010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etingDate" ma:index="21" nillable="true" ma:displayName="Meeting Date" ma:format="DateOnly" ma:internalName="Meeting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47663-eb6e-4791-a5c7-bc0ea356ae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cba0fd-d8c8-493d-9c76-294fa9bea60c}" ma:internalName="TaxCatchAll" ma:showField="CatchAllData" ma:web="47b47663-eb6e-4791-a5c7-bc0ea356a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988C2-9B3C-9E44-A2CE-DA55D8F5FA05}">
  <ds:schemaRefs>
    <ds:schemaRef ds:uri="http://schemas.openxmlformats.org/officeDocument/2006/bibliography"/>
  </ds:schemaRefs>
</ds:datastoreItem>
</file>

<file path=customXml/itemProps2.xml><?xml version="1.0" encoding="utf-8"?>
<ds:datastoreItem xmlns:ds="http://schemas.openxmlformats.org/officeDocument/2006/customXml" ds:itemID="{264799AA-9E23-452D-9DCA-DEEE1E8F3B90}">
  <ds:schemaRefs>
    <ds:schemaRef ds:uri="http://schemas.microsoft.com/sharepoint/v3/contenttype/forms"/>
  </ds:schemaRefs>
</ds:datastoreItem>
</file>

<file path=customXml/itemProps3.xml><?xml version="1.0" encoding="utf-8"?>
<ds:datastoreItem xmlns:ds="http://schemas.openxmlformats.org/officeDocument/2006/customXml" ds:itemID="{FE072986-1B9F-4B1D-BF60-29F4ABE84055}">
  <ds:schemaRefs>
    <ds:schemaRef ds:uri="http://schemas.microsoft.com/office/2006/metadata/properties"/>
    <ds:schemaRef ds:uri="http://schemas.microsoft.com/office/infopath/2007/PartnerControls"/>
    <ds:schemaRef ds:uri="e025a2c7-56d7-4b70-a792-5d379c010736"/>
    <ds:schemaRef ds:uri="47b47663-eb6e-4791-a5c7-bc0ea356aeaa"/>
  </ds:schemaRefs>
</ds:datastoreItem>
</file>

<file path=customXml/itemProps4.xml><?xml version="1.0" encoding="utf-8"?>
<ds:datastoreItem xmlns:ds="http://schemas.openxmlformats.org/officeDocument/2006/customXml" ds:itemID="{4801D86D-1FF6-457F-BBCE-C3D832F7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5a2c7-56d7-4b70-a792-5d379c010736"/>
    <ds:schemaRef ds:uri="47b47663-eb6e-4791-a5c7-bc0ea356a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1500</Words>
  <Characters>8551</Characters>
  <Application>Microsoft Office Word</Application>
  <DocSecurity>0</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Souto</dc:creator>
  <cp:keywords/>
  <dc:description/>
  <cp:lastModifiedBy>HMM</cp:lastModifiedBy>
  <cp:revision>2</cp:revision>
  <dcterms:created xsi:type="dcterms:W3CDTF">2024-04-10T17:05:00Z</dcterms:created>
  <dcterms:modified xsi:type="dcterms:W3CDTF">2024-04-10T17:05:00Z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0x010100A9481BE207F1E04EABBF1C69BAAA4A8F</vt:lpwstr>
  </property>
  <property fmtid="{D5CDD505-2E9C-101B-9397-08002B2CF9AE}" pid="3" name="MSIP_Label_1665d9ee-429a-4d5f-97cc-cfb56e044a6e_Enabled">
    <vt:lpwstr>true</vt:lpwstr>
  </property>
  <property fmtid="{D5CDD505-2E9C-101B-9397-08002B2CF9AE}" pid="4" name="MSIP_Label_1665d9ee-429a-4d5f-97cc-cfb56e044a6e_SetDate">
    <vt:lpwstr>2024-03-01T12:55:26Z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1bc1db2c-c5e8-43e8-91eb-13c9ee0cc4c5</vt:lpwstr>
  </property>
  <property fmtid="{D5CDD505-2E9C-101B-9397-08002B2CF9AE}" pid="9" name="MSIP_Label_1665d9ee-429a-4d5f-97cc-cfb56e044a6e_ContentBits">
    <vt:lpwstr>0</vt:lpwstr>
  </property>
  <property fmtid="{D5CDD505-2E9C-101B-9397-08002B2CF9AE}" pid="10" name="MediaServiceImageTags">
    <vt:lpwstr/>
  </property>
  <property fmtid="{D5CDD505-2E9C-101B-9397-08002B2CF9AE}" pid="11" name="GrammarlyDocumentId">
    <vt:lpwstr>69e562e998d66963f4ae5676f55d46a243dc44134a6eb5424b48845a0cca395e</vt:lpwstr>
  </property>
</Properties>
</file>