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5F583" w14:textId="77777777" w:rsidR="00F9304F" w:rsidRDefault="00F9304F" w:rsidP="00B90835">
      <w:pPr>
        <w:jc w:val="center"/>
        <w:rPr>
          <w:rFonts w:asciiTheme="minorHAnsi" w:hAnsiTheme="minorHAnsi" w:cstheme="minorHAnsi"/>
          <w:szCs w:val="24"/>
          <w:lang w:val="en-US"/>
        </w:rPr>
      </w:pPr>
    </w:p>
    <w:p w14:paraId="519E8DA0" w14:textId="77777777" w:rsidR="00F9304F" w:rsidRDefault="00F9304F" w:rsidP="00B90835">
      <w:pPr>
        <w:jc w:val="center"/>
        <w:rPr>
          <w:rFonts w:asciiTheme="minorHAnsi" w:hAnsiTheme="minorHAnsi" w:cstheme="minorHAnsi"/>
          <w:szCs w:val="24"/>
          <w:lang w:val="en-US"/>
        </w:rPr>
      </w:pPr>
    </w:p>
    <w:p w14:paraId="400AC875" w14:textId="468AB069" w:rsidR="00F9304F" w:rsidRDefault="00B90835" w:rsidP="00B90835">
      <w:pPr>
        <w:jc w:val="center"/>
        <w:rPr>
          <w:rFonts w:asciiTheme="minorHAnsi" w:hAnsiTheme="minorHAnsi" w:cstheme="minorHAnsi"/>
          <w:szCs w:val="24"/>
          <w:lang w:val="en-US"/>
        </w:rPr>
      </w:pPr>
      <w:r w:rsidRPr="00CF4C08">
        <w:rPr>
          <w:rFonts w:asciiTheme="minorHAnsi" w:hAnsiTheme="minorHAnsi" w:cstheme="minorHAnsi"/>
          <w:szCs w:val="24"/>
          <w:lang w:val="en-US"/>
        </w:rPr>
        <w:t xml:space="preserve">Information Notes for the Participants of  </w:t>
      </w:r>
    </w:p>
    <w:p w14:paraId="547D77B6" w14:textId="491B86AF" w:rsidR="008811A1" w:rsidRDefault="00B90835" w:rsidP="00B90835">
      <w:pPr>
        <w:jc w:val="center"/>
        <w:rPr>
          <w:rFonts w:asciiTheme="minorHAnsi" w:hAnsiTheme="minorHAnsi" w:cstheme="minorHAnsi"/>
          <w:color w:val="222222"/>
          <w:szCs w:val="24"/>
          <w:shd w:val="clear" w:color="auto" w:fill="FFFFFF"/>
        </w:rPr>
      </w:pPr>
      <w:proofErr w:type="gramStart"/>
      <w:r w:rsidRPr="00CF4C08">
        <w:rPr>
          <w:rFonts w:asciiTheme="minorHAnsi" w:hAnsiTheme="minorHAnsi" w:cstheme="minorHAnsi"/>
          <w:szCs w:val="24"/>
          <w:lang w:val="en-US"/>
        </w:rPr>
        <w:t>the</w:t>
      </w:r>
      <w:proofErr w:type="gramEnd"/>
      <w:r w:rsidRPr="00CF4C08">
        <w:rPr>
          <w:rFonts w:asciiTheme="minorHAnsi" w:hAnsiTheme="minorHAnsi" w:cstheme="minorHAnsi"/>
          <w:szCs w:val="24"/>
          <w:lang w:val="en-US"/>
        </w:rPr>
        <w:t xml:space="preserve"> </w:t>
      </w:r>
      <w:r w:rsidRPr="00CF4C08">
        <w:rPr>
          <w:rFonts w:asciiTheme="minorHAnsi" w:hAnsiTheme="minorHAnsi" w:cstheme="minorHAnsi"/>
          <w:color w:val="222222"/>
          <w:szCs w:val="24"/>
          <w:shd w:val="clear" w:color="auto" w:fill="FFFFFF"/>
        </w:rPr>
        <w:t>Training Workshop on Conservation of Native Tree Species for Conservation of Genetic Biodiversity in Central Asia</w:t>
      </w:r>
    </w:p>
    <w:p w14:paraId="399713CB" w14:textId="05112F5E" w:rsidR="00F9304F" w:rsidRPr="00CF4C08" w:rsidRDefault="00F9304F" w:rsidP="00B90835">
      <w:pPr>
        <w:jc w:val="center"/>
        <w:rPr>
          <w:rFonts w:asciiTheme="minorHAnsi" w:hAnsiTheme="minorHAnsi" w:cstheme="minorHAnsi"/>
          <w:szCs w:val="24"/>
          <w:lang w:val="en-US"/>
        </w:rPr>
      </w:pPr>
      <w:r>
        <w:rPr>
          <w:rFonts w:asciiTheme="minorHAnsi" w:hAnsiTheme="minorHAnsi" w:cstheme="minorHAnsi"/>
          <w:color w:val="222222"/>
          <w:szCs w:val="24"/>
          <w:shd w:val="clear" w:color="auto" w:fill="FFFFFF"/>
        </w:rPr>
        <w:t>25-29 October 2021</w:t>
      </w:r>
    </w:p>
    <w:p w14:paraId="679D581D" w14:textId="1A4A4CC5" w:rsidR="00B90835" w:rsidRPr="00CF4C08" w:rsidRDefault="00B90835" w:rsidP="00B90835">
      <w:pPr>
        <w:jc w:val="center"/>
        <w:rPr>
          <w:rFonts w:asciiTheme="minorHAnsi" w:hAnsiTheme="minorHAnsi" w:cstheme="minorHAnsi"/>
          <w:szCs w:val="24"/>
          <w:lang w:val="en-US"/>
        </w:rPr>
      </w:pPr>
    </w:p>
    <w:p w14:paraId="2F6FDB30" w14:textId="2275D600" w:rsidR="00B90835" w:rsidRDefault="00B90835" w:rsidP="00B90835">
      <w:pPr>
        <w:jc w:val="center"/>
        <w:rPr>
          <w:rFonts w:asciiTheme="minorHAnsi" w:hAnsiTheme="minorHAnsi" w:cstheme="minorHAnsi"/>
          <w:szCs w:val="24"/>
          <w:lang w:val="en-US"/>
        </w:rPr>
      </w:pPr>
    </w:p>
    <w:p w14:paraId="1D9F949F" w14:textId="0E154A57" w:rsidR="00F9304F" w:rsidRDefault="00F9304F" w:rsidP="00B90835">
      <w:pPr>
        <w:jc w:val="center"/>
        <w:rPr>
          <w:rFonts w:asciiTheme="minorHAnsi" w:hAnsiTheme="minorHAnsi" w:cstheme="minorHAnsi"/>
          <w:szCs w:val="24"/>
          <w:lang w:val="en-US"/>
        </w:rPr>
      </w:pPr>
    </w:p>
    <w:p w14:paraId="61D1B662" w14:textId="454EB215" w:rsidR="00F9304F" w:rsidRDefault="00F9304F" w:rsidP="00B90835">
      <w:pPr>
        <w:jc w:val="center"/>
        <w:rPr>
          <w:rFonts w:asciiTheme="minorHAnsi" w:hAnsiTheme="minorHAnsi" w:cstheme="minorHAnsi"/>
          <w:szCs w:val="24"/>
          <w:lang w:val="en-US"/>
        </w:rPr>
      </w:pPr>
    </w:p>
    <w:p w14:paraId="7712995B" w14:textId="77777777" w:rsidR="00F9304F" w:rsidRPr="00CF4C08" w:rsidRDefault="00F9304F" w:rsidP="00B90835">
      <w:pPr>
        <w:jc w:val="center"/>
        <w:rPr>
          <w:rFonts w:asciiTheme="minorHAnsi" w:hAnsiTheme="minorHAnsi" w:cstheme="minorHAnsi"/>
          <w:szCs w:val="24"/>
          <w:lang w:val="en-US"/>
        </w:rPr>
      </w:pPr>
    </w:p>
    <w:sdt>
      <w:sdtPr>
        <w:rPr>
          <w:lang w:val="tr-TR"/>
        </w:rPr>
        <w:id w:val="-1046132721"/>
        <w:docPartObj>
          <w:docPartGallery w:val="Table of Contents"/>
          <w:docPartUnique/>
        </w:docPartObj>
      </w:sdtPr>
      <w:sdtEndPr>
        <w:rPr>
          <w:rFonts w:ascii="Times New Roman" w:eastAsia="Times New Roman" w:hAnsi="Times New Roman"/>
          <w:b/>
          <w:bCs/>
          <w:color w:val="auto"/>
          <w:sz w:val="24"/>
          <w:szCs w:val="20"/>
          <w:lang w:val="en-GB"/>
        </w:rPr>
      </w:sdtEndPr>
      <w:sdtContent>
        <w:p w14:paraId="32D155C5" w14:textId="20435FD2" w:rsidR="00F9304F" w:rsidRDefault="00F9304F">
          <w:pPr>
            <w:pStyle w:val="TBal"/>
          </w:pPr>
          <w:r>
            <w:rPr>
              <w:lang w:val="tr-TR"/>
            </w:rPr>
            <w:t>Content</w:t>
          </w:r>
        </w:p>
        <w:p w14:paraId="6ADD765E" w14:textId="1DAA180A" w:rsidR="00F9304F" w:rsidRDefault="00F9304F">
          <w:pPr>
            <w:pStyle w:val="T1"/>
            <w:tabs>
              <w:tab w:val="right" w:leader="dot" w:pos="9063"/>
            </w:tabs>
            <w:rPr>
              <w:rFonts w:asciiTheme="minorHAnsi" w:eastAsiaTheme="minorEastAsia" w:hAnsiTheme="minorHAnsi" w:cstheme="minorBidi"/>
              <w:noProof/>
              <w:sz w:val="22"/>
              <w:szCs w:val="22"/>
              <w:lang w:val="tr-TR" w:eastAsia="tr-TR"/>
            </w:rPr>
          </w:pPr>
          <w:r>
            <w:fldChar w:fldCharType="begin"/>
          </w:r>
          <w:r>
            <w:instrText xml:space="preserve"> TOC \o "1-3" \h \z \u </w:instrText>
          </w:r>
          <w:r>
            <w:fldChar w:fldCharType="separate"/>
          </w:r>
          <w:hyperlink w:anchor="_Toc84827792" w:history="1">
            <w:r w:rsidRPr="008A4E03">
              <w:rPr>
                <w:rStyle w:val="Kpr"/>
                <w:rFonts w:cstheme="minorHAnsi"/>
                <w:noProof/>
                <w:lang w:val="en-US"/>
              </w:rPr>
              <w:t>In General</w:t>
            </w:r>
            <w:r>
              <w:rPr>
                <w:noProof/>
                <w:webHidden/>
              </w:rPr>
              <w:tab/>
            </w:r>
            <w:r>
              <w:rPr>
                <w:noProof/>
                <w:webHidden/>
              </w:rPr>
              <w:fldChar w:fldCharType="begin"/>
            </w:r>
            <w:r>
              <w:rPr>
                <w:noProof/>
                <w:webHidden/>
              </w:rPr>
              <w:instrText xml:space="preserve"> PAGEREF _Toc84827792 \h </w:instrText>
            </w:r>
            <w:r>
              <w:rPr>
                <w:noProof/>
                <w:webHidden/>
              </w:rPr>
            </w:r>
            <w:r>
              <w:rPr>
                <w:noProof/>
                <w:webHidden/>
              </w:rPr>
              <w:fldChar w:fldCharType="separate"/>
            </w:r>
            <w:r>
              <w:rPr>
                <w:noProof/>
                <w:webHidden/>
              </w:rPr>
              <w:t>1</w:t>
            </w:r>
            <w:r>
              <w:rPr>
                <w:noProof/>
                <w:webHidden/>
              </w:rPr>
              <w:fldChar w:fldCharType="end"/>
            </w:r>
          </w:hyperlink>
        </w:p>
        <w:p w14:paraId="4D12DEC5" w14:textId="3568858C" w:rsidR="00F9304F" w:rsidRDefault="00F9304F">
          <w:pPr>
            <w:pStyle w:val="T1"/>
            <w:tabs>
              <w:tab w:val="right" w:leader="dot" w:pos="9063"/>
            </w:tabs>
            <w:rPr>
              <w:rFonts w:asciiTheme="minorHAnsi" w:eastAsiaTheme="minorEastAsia" w:hAnsiTheme="minorHAnsi" w:cstheme="minorBidi"/>
              <w:noProof/>
              <w:sz w:val="22"/>
              <w:szCs w:val="22"/>
              <w:lang w:val="tr-TR" w:eastAsia="tr-TR"/>
            </w:rPr>
          </w:pPr>
          <w:hyperlink w:anchor="_Toc84827793" w:history="1">
            <w:r w:rsidRPr="008A4E03">
              <w:rPr>
                <w:rStyle w:val="Kpr"/>
                <w:rFonts w:cstheme="minorHAnsi"/>
                <w:noProof/>
                <w:lang w:val="en-US"/>
              </w:rPr>
              <w:t>Objective</w:t>
            </w:r>
            <w:r>
              <w:rPr>
                <w:noProof/>
                <w:webHidden/>
              </w:rPr>
              <w:tab/>
            </w:r>
            <w:r>
              <w:rPr>
                <w:noProof/>
                <w:webHidden/>
              </w:rPr>
              <w:fldChar w:fldCharType="begin"/>
            </w:r>
            <w:r>
              <w:rPr>
                <w:noProof/>
                <w:webHidden/>
              </w:rPr>
              <w:instrText xml:space="preserve"> PAGEREF _Toc84827793 \h </w:instrText>
            </w:r>
            <w:r>
              <w:rPr>
                <w:noProof/>
                <w:webHidden/>
              </w:rPr>
            </w:r>
            <w:r>
              <w:rPr>
                <w:noProof/>
                <w:webHidden/>
              </w:rPr>
              <w:fldChar w:fldCharType="separate"/>
            </w:r>
            <w:r>
              <w:rPr>
                <w:noProof/>
                <w:webHidden/>
              </w:rPr>
              <w:t>2</w:t>
            </w:r>
            <w:r>
              <w:rPr>
                <w:noProof/>
                <w:webHidden/>
              </w:rPr>
              <w:fldChar w:fldCharType="end"/>
            </w:r>
          </w:hyperlink>
        </w:p>
        <w:p w14:paraId="67F917B0" w14:textId="41830927" w:rsidR="00F9304F" w:rsidRDefault="00F9304F">
          <w:pPr>
            <w:pStyle w:val="T1"/>
            <w:tabs>
              <w:tab w:val="right" w:leader="dot" w:pos="9063"/>
            </w:tabs>
            <w:rPr>
              <w:rFonts w:asciiTheme="minorHAnsi" w:eastAsiaTheme="minorEastAsia" w:hAnsiTheme="minorHAnsi" w:cstheme="minorBidi"/>
              <w:noProof/>
              <w:sz w:val="22"/>
              <w:szCs w:val="22"/>
              <w:lang w:val="tr-TR" w:eastAsia="tr-TR"/>
            </w:rPr>
          </w:pPr>
          <w:hyperlink w:anchor="_Toc84827794" w:history="1">
            <w:r w:rsidRPr="008A4E03">
              <w:rPr>
                <w:rStyle w:val="Kpr"/>
                <w:rFonts w:cstheme="minorHAnsi"/>
                <w:noProof/>
                <w:lang w:val="en-US"/>
              </w:rPr>
              <w:t>Venue</w:t>
            </w:r>
            <w:r>
              <w:rPr>
                <w:noProof/>
                <w:webHidden/>
              </w:rPr>
              <w:tab/>
            </w:r>
            <w:r>
              <w:rPr>
                <w:noProof/>
                <w:webHidden/>
              </w:rPr>
              <w:fldChar w:fldCharType="begin"/>
            </w:r>
            <w:r>
              <w:rPr>
                <w:noProof/>
                <w:webHidden/>
              </w:rPr>
              <w:instrText xml:space="preserve"> PAGEREF _Toc84827794 \h </w:instrText>
            </w:r>
            <w:r>
              <w:rPr>
                <w:noProof/>
                <w:webHidden/>
              </w:rPr>
            </w:r>
            <w:r>
              <w:rPr>
                <w:noProof/>
                <w:webHidden/>
              </w:rPr>
              <w:fldChar w:fldCharType="separate"/>
            </w:r>
            <w:r>
              <w:rPr>
                <w:noProof/>
                <w:webHidden/>
              </w:rPr>
              <w:t>2</w:t>
            </w:r>
            <w:r>
              <w:rPr>
                <w:noProof/>
                <w:webHidden/>
              </w:rPr>
              <w:fldChar w:fldCharType="end"/>
            </w:r>
          </w:hyperlink>
        </w:p>
        <w:p w14:paraId="5A0E98E5" w14:textId="7E997B8D" w:rsidR="00F9304F" w:rsidRDefault="00F9304F">
          <w:pPr>
            <w:pStyle w:val="T1"/>
            <w:tabs>
              <w:tab w:val="right" w:leader="dot" w:pos="9063"/>
            </w:tabs>
            <w:rPr>
              <w:rFonts w:asciiTheme="minorHAnsi" w:eastAsiaTheme="minorEastAsia" w:hAnsiTheme="minorHAnsi" w:cstheme="minorBidi"/>
              <w:noProof/>
              <w:sz w:val="22"/>
              <w:szCs w:val="22"/>
              <w:lang w:val="tr-TR" w:eastAsia="tr-TR"/>
            </w:rPr>
          </w:pPr>
          <w:hyperlink w:anchor="_Toc84827795" w:history="1">
            <w:r w:rsidRPr="008A4E03">
              <w:rPr>
                <w:rStyle w:val="Kpr"/>
                <w:rFonts w:cstheme="minorHAnsi"/>
                <w:noProof/>
                <w:lang w:val="en-US"/>
              </w:rPr>
              <w:t>Training Format/Method</w:t>
            </w:r>
            <w:r>
              <w:rPr>
                <w:noProof/>
                <w:webHidden/>
              </w:rPr>
              <w:tab/>
            </w:r>
            <w:r>
              <w:rPr>
                <w:noProof/>
                <w:webHidden/>
              </w:rPr>
              <w:fldChar w:fldCharType="begin"/>
            </w:r>
            <w:r>
              <w:rPr>
                <w:noProof/>
                <w:webHidden/>
              </w:rPr>
              <w:instrText xml:space="preserve"> PAGEREF _Toc84827795 \h </w:instrText>
            </w:r>
            <w:r>
              <w:rPr>
                <w:noProof/>
                <w:webHidden/>
              </w:rPr>
            </w:r>
            <w:r>
              <w:rPr>
                <w:noProof/>
                <w:webHidden/>
              </w:rPr>
              <w:fldChar w:fldCharType="separate"/>
            </w:r>
            <w:r>
              <w:rPr>
                <w:noProof/>
                <w:webHidden/>
              </w:rPr>
              <w:t>2</w:t>
            </w:r>
            <w:r>
              <w:rPr>
                <w:noProof/>
                <w:webHidden/>
              </w:rPr>
              <w:fldChar w:fldCharType="end"/>
            </w:r>
          </w:hyperlink>
        </w:p>
        <w:p w14:paraId="7D0C80D9" w14:textId="00B8C724" w:rsidR="00F9304F" w:rsidRDefault="00F9304F">
          <w:pPr>
            <w:pStyle w:val="T1"/>
            <w:tabs>
              <w:tab w:val="right" w:leader="dot" w:pos="9063"/>
            </w:tabs>
            <w:rPr>
              <w:rFonts w:asciiTheme="minorHAnsi" w:eastAsiaTheme="minorEastAsia" w:hAnsiTheme="minorHAnsi" w:cstheme="minorBidi"/>
              <w:noProof/>
              <w:sz w:val="22"/>
              <w:szCs w:val="22"/>
              <w:lang w:val="tr-TR" w:eastAsia="tr-TR"/>
            </w:rPr>
          </w:pPr>
          <w:hyperlink w:anchor="_Toc84827796" w:history="1">
            <w:r w:rsidRPr="008A4E03">
              <w:rPr>
                <w:rStyle w:val="Kpr"/>
                <w:rFonts w:cstheme="minorHAnsi"/>
                <w:noProof/>
                <w:lang w:val="en-US"/>
              </w:rPr>
              <w:t>Languages</w:t>
            </w:r>
            <w:r>
              <w:rPr>
                <w:noProof/>
                <w:webHidden/>
              </w:rPr>
              <w:tab/>
            </w:r>
            <w:r>
              <w:rPr>
                <w:noProof/>
                <w:webHidden/>
              </w:rPr>
              <w:fldChar w:fldCharType="begin"/>
            </w:r>
            <w:r>
              <w:rPr>
                <w:noProof/>
                <w:webHidden/>
              </w:rPr>
              <w:instrText xml:space="preserve"> PAGEREF _Toc84827796 \h </w:instrText>
            </w:r>
            <w:r>
              <w:rPr>
                <w:noProof/>
                <w:webHidden/>
              </w:rPr>
            </w:r>
            <w:r>
              <w:rPr>
                <w:noProof/>
                <w:webHidden/>
              </w:rPr>
              <w:fldChar w:fldCharType="separate"/>
            </w:r>
            <w:r>
              <w:rPr>
                <w:noProof/>
                <w:webHidden/>
              </w:rPr>
              <w:t>2</w:t>
            </w:r>
            <w:r>
              <w:rPr>
                <w:noProof/>
                <w:webHidden/>
              </w:rPr>
              <w:fldChar w:fldCharType="end"/>
            </w:r>
          </w:hyperlink>
        </w:p>
        <w:p w14:paraId="63B8081B" w14:textId="582AD486" w:rsidR="00F9304F" w:rsidRDefault="00F9304F">
          <w:pPr>
            <w:pStyle w:val="T1"/>
            <w:tabs>
              <w:tab w:val="right" w:leader="dot" w:pos="9063"/>
            </w:tabs>
            <w:rPr>
              <w:rFonts w:asciiTheme="minorHAnsi" w:eastAsiaTheme="minorEastAsia" w:hAnsiTheme="minorHAnsi" w:cstheme="minorBidi"/>
              <w:noProof/>
              <w:sz w:val="22"/>
              <w:szCs w:val="22"/>
              <w:lang w:val="tr-TR" w:eastAsia="tr-TR"/>
            </w:rPr>
          </w:pPr>
          <w:hyperlink w:anchor="_Toc84827797" w:history="1">
            <w:r w:rsidRPr="008A4E03">
              <w:rPr>
                <w:rStyle w:val="Kpr"/>
                <w:rFonts w:cstheme="minorHAnsi"/>
                <w:noProof/>
                <w:lang w:val="en-US"/>
              </w:rPr>
              <w:t>Accommodation, Transportation and Funding</w:t>
            </w:r>
            <w:r>
              <w:rPr>
                <w:noProof/>
                <w:webHidden/>
              </w:rPr>
              <w:tab/>
            </w:r>
            <w:r>
              <w:rPr>
                <w:noProof/>
                <w:webHidden/>
              </w:rPr>
              <w:fldChar w:fldCharType="begin"/>
            </w:r>
            <w:r>
              <w:rPr>
                <w:noProof/>
                <w:webHidden/>
              </w:rPr>
              <w:instrText xml:space="preserve"> PAGEREF _Toc84827797 \h </w:instrText>
            </w:r>
            <w:r>
              <w:rPr>
                <w:noProof/>
                <w:webHidden/>
              </w:rPr>
            </w:r>
            <w:r>
              <w:rPr>
                <w:noProof/>
                <w:webHidden/>
              </w:rPr>
              <w:fldChar w:fldCharType="separate"/>
            </w:r>
            <w:r>
              <w:rPr>
                <w:noProof/>
                <w:webHidden/>
              </w:rPr>
              <w:t>2</w:t>
            </w:r>
            <w:r>
              <w:rPr>
                <w:noProof/>
                <w:webHidden/>
              </w:rPr>
              <w:fldChar w:fldCharType="end"/>
            </w:r>
          </w:hyperlink>
        </w:p>
        <w:p w14:paraId="261BD6A4" w14:textId="7EB94F98" w:rsidR="00F9304F" w:rsidRDefault="00F9304F">
          <w:pPr>
            <w:pStyle w:val="T1"/>
            <w:tabs>
              <w:tab w:val="right" w:leader="dot" w:pos="9063"/>
            </w:tabs>
            <w:rPr>
              <w:rFonts w:asciiTheme="minorHAnsi" w:eastAsiaTheme="minorEastAsia" w:hAnsiTheme="minorHAnsi" w:cstheme="minorBidi"/>
              <w:noProof/>
              <w:sz w:val="22"/>
              <w:szCs w:val="22"/>
              <w:lang w:val="tr-TR" w:eastAsia="tr-TR"/>
            </w:rPr>
          </w:pPr>
          <w:hyperlink w:anchor="_Toc84827798" w:history="1">
            <w:r w:rsidRPr="008A4E03">
              <w:rPr>
                <w:rStyle w:val="Kpr"/>
                <w:rFonts w:cstheme="minorHAnsi"/>
                <w:noProof/>
                <w:lang w:val="en-US"/>
              </w:rPr>
              <w:t>Expected Weather Pattern</w:t>
            </w:r>
            <w:r>
              <w:rPr>
                <w:noProof/>
                <w:webHidden/>
              </w:rPr>
              <w:tab/>
            </w:r>
            <w:r>
              <w:rPr>
                <w:noProof/>
                <w:webHidden/>
              </w:rPr>
              <w:fldChar w:fldCharType="begin"/>
            </w:r>
            <w:r>
              <w:rPr>
                <w:noProof/>
                <w:webHidden/>
              </w:rPr>
              <w:instrText xml:space="preserve"> PAGEREF _Toc84827798 \h </w:instrText>
            </w:r>
            <w:r>
              <w:rPr>
                <w:noProof/>
                <w:webHidden/>
              </w:rPr>
            </w:r>
            <w:r>
              <w:rPr>
                <w:noProof/>
                <w:webHidden/>
              </w:rPr>
              <w:fldChar w:fldCharType="separate"/>
            </w:r>
            <w:r>
              <w:rPr>
                <w:noProof/>
                <w:webHidden/>
              </w:rPr>
              <w:t>3</w:t>
            </w:r>
            <w:r>
              <w:rPr>
                <w:noProof/>
                <w:webHidden/>
              </w:rPr>
              <w:fldChar w:fldCharType="end"/>
            </w:r>
          </w:hyperlink>
        </w:p>
        <w:p w14:paraId="15061B76" w14:textId="61B90F7C" w:rsidR="00F9304F" w:rsidRDefault="00F9304F">
          <w:pPr>
            <w:pStyle w:val="T1"/>
            <w:tabs>
              <w:tab w:val="right" w:leader="dot" w:pos="9063"/>
            </w:tabs>
            <w:rPr>
              <w:rFonts w:asciiTheme="minorHAnsi" w:eastAsiaTheme="minorEastAsia" w:hAnsiTheme="minorHAnsi" w:cstheme="minorBidi"/>
              <w:noProof/>
              <w:sz w:val="22"/>
              <w:szCs w:val="22"/>
              <w:lang w:val="tr-TR" w:eastAsia="tr-TR"/>
            </w:rPr>
          </w:pPr>
          <w:hyperlink w:anchor="_Toc84827799" w:history="1">
            <w:r w:rsidRPr="008A4E03">
              <w:rPr>
                <w:rStyle w:val="Kpr"/>
                <w:rFonts w:cstheme="minorHAnsi"/>
                <w:noProof/>
                <w:lang w:val="en-US"/>
              </w:rPr>
              <w:t>Drees Code</w:t>
            </w:r>
            <w:r>
              <w:rPr>
                <w:noProof/>
                <w:webHidden/>
              </w:rPr>
              <w:tab/>
            </w:r>
            <w:r>
              <w:rPr>
                <w:noProof/>
                <w:webHidden/>
              </w:rPr>
              <w:fldChar w:fldCharType="begin"/>
            </w:r>
            <w:r>
              <w:rPr>
                <w:noProof/>
                <w:webHidden/>
              </w:rPr>
              <w:instrText xml:space="preserve"> PAGEREF _Toc84827799 \h </w:instrText>
            </w:r>
            <w:r>
              <w:rPr>
                <w:noProof/>
                <w:webHidden/>
              </w:rPr>
            </w:r>
            <w:r>
              <w:rPr>
                <w:noProof/>
                <w:webHidden/>
              </w:rPr>
              <w:fldChar w:fldCharType="separate"/>
            </w:r>
            <w:r>
              <w:rPr>
                <w:noProof/>
                <w:webHidden/>
              </w:rPr>
              <w:t>3</w:t>
            </w:r>
            <w:r>
              <w:rPr>
                <w:noProof/>
                <w:webHidden/>
              </w:rPr>
              <w:fldChar w:fldCharType="end"/>
            </w:r>
          </w:hyperlink>
        </w:p>
        <w:p w14:paraId="26583517" w14:textId="79F374F4" w:rsidR="00F9304F" w:rsidRDefault="00F9304F">
          <w:pPr>
            <w:pStyle w:val="T1"/>
            <w:tabs>
              <w:tab w:val="right" w:leader="dot" w:pos="9063"/>
            </w:tabs>
            <w:rPr>
              <w:rFonts w:asciiTheme="minorHAnsi" w:eastAsiaTheme="minorEastAsia" w:hAnsiTheme="minorHAnsi" w:cstheme="minorBidi"/>
              <w:noProof/>
              <w:sz w:val="22"/>
              <w:szCs w:val="22"/>
              <w:lang w:val="tr-TR" w:eastAsia="tr-TR"/>
            </w:rPr>
          </w:pPr>
          <w:hyperlink w:anchor="_Toc84827800" w:history="1">
            <w:r w:rsidRPr="008A4E03">
              <w:rPr>
                <w:rStyle w:val="Kpr"/>
                <w:rFonts w:cstheme="minorHAnsi"/>
                <w:noProof/>
                <w:lang w:val="en-US"/>
              </w:rPr>
              <w:t>General Info About Kyrgyzstan</w:t>
            </w:r>
            <w:r>
              <w:rPr>
                <w:noProof/>
                <w:webHidden/>
              </w:rPr>
              <w:tab/>
            </w:r>
            <w:r>
              <w:rPr>
                <w:noProof/>
                <w:webHidden/>
              </w:rPr>
              <w:fldChar w:fldCharType="begin"/>
            </w:r>
            <w:r>
              <w:rPr>
                <w:noProof/>
                <w:webHidden/>
              </w:rPr>
              <w:instrText xml:space="preserve"> PAGEREF _Toc84827800 \h </w:instrText>
            </w:r>
            <w:r>
              <w:rPr>
                <w:noProof/>
                <w:webHidden/>
              </w:rPr>
            </w:r>
            <w:r>
              <w:rPr>
                <w:noProof/>
                <w:webHidden/>
              </w:rPr>
              <w:fldChar w:fldCharType="separate"/>
            </w:r>
            <w:r>
              <w:rPr>
                <w:noProof/>
                <w:webHidden/>
              </w:rPr>
              <w:t>3</w:t>
            </w:r>
            <w:r>
              <w:rPr>
                <w:noProof/>
                <w:webHidden/>
              </w:rPr>
              <w:fldChar w:fldCharType="end"/>
            </w:r>
          </w:hyperlink>
        </w:p>
        <w:p w14:paraId="20F9882D" w14:textId="60B66B48" w:rsidR="00F9304F" w:rsidRDefault="00F9304F">
          <w:pPr>
            <w:pStyle w:val="T1"/>
            <w:tabs>
              <w:tab w:val="right" w:leader="dot" w:pos="9063"/>
            </w:tabs>
            <w:rPr>
              <w:rFonts w:asciiTheme="minorHAnsi" w:eastAsiaTheme="minorEastAsia" w:hAnsiTheme="minorHAnsi" w:cstheme="minorBidi"/>
              <w:noProof/>
              <w:sz w:val="22"/>
              <w:szCs w:val="22"/>
              <w:lang w:val="tr-TR" w:eastAsia="tr-TR"/>
            </w:rPr>
          </w:pPr>
          <w:hyperlink w:anchor="_Toc84827801" w:history="1">
            <w:r w:rsidRPr="008A4E03">
              <w:rPr>
                <w:rStyle w:val="Kpr"/>
                <w:rFonts w:cstheme="minorHAnsi"/>
                <w:noProof/>
                <w:lang w:val="en-US"/>
              </w:rPr>
              <w:t>Information About Bishkek</w:t>
            </w:r>
            <w:r>
              <w:rPr>
                <w:noProof/>
                <w:webHidden/>
              </w:rPr>
              <w:tab/>
            </w:r>
            <w:r>
              <w:rPr>
                <w:noProof/>
                <w:webHidden/>
              </w:rPr>
              <w:fldChar w:fldCharType="begin"/>
            </w:r>
            <w:r>
              <w:rPr>
                <w:noProof/>
                <w:webHidden/>
              </w:rPr>
              <w:instrText xml:space="preserve"> PAGEREF _Toc84827801 \h </w:instrText>
            </w:r>
            <w:r>
              <w:rPr>
                <w:noProof/>
                <w:webHidden/>
              </w:rPr>
            </w:r>
            <w:r>
              <w:rPr>
                <w:noProof/>
                <w:webHidden/>
              </w:rPr>
              <w:fldChar w:fldCharType="separate"/>
            </w:r>
            <w:r>
              <w:rPr>
                <w:noProof/>
                <w:webHidden/>
              </w:rPr>
              <w:t>5</w:t>
            </w:r>
            <w:r>
              <w:rPr>
                <w:noProof/>
                <w:webHidden/>
              </w:rPr>
              <w:fldChar w:fldCharType="end"/>
            </w:r>
          </w:hyperlink>
        </w:p>
        <w:p w14:paraId="1FE9F181" w14:textId="5FA4341B" w:rsidR="00F9304F" w:rsidRDefault="00F9304F">
          <w:pPr>
            <w:pStyle w:val="T1"/>
            <w:tabs>
              <w:tab w:val="right" w:leader="dot" w:pos="9063"/>
            </w:tabs>
            <w:rPr>
              <w:rFonts w:asciiTheme="minorHAnsi" w:eastAsiaTheme="minorEastAsia" w:hAnsiTheme="minorHAnsi" w:cstheme="minorBidi"/>
              <w:noProof/>
              <w:sz w:val="22"/>
              <w:szCs w:val="22"/>
              <w:lang w:val="tr-TR" w:eastAsia="tr-TR"/>
            </w:rPr>
          </w:pPr>
          <w:hyperlink w:anchor="_Toc84827802" w:history="1">
            <w:r w:rsidRPr="008A4E03">
              <w:rPr>
                <w:rStyle w:val="Kpr"/>
                <w:rFonts w:cstheme="minorHAnsi"/>
                <w:noProof/>
                <w:lang w:val="en-US"/>
              </w:rPr>
              <w:t>For Contact</w:t>
            </w:r>
            <w:r>
              <w:rPr>
                <w:noProof/>
                <w:webHidden/>
              </w:rPr>
              <w:tab/>
            </w:r>
            <w:r>
              <w:rPr>
                <w:noProof/>
                <w:webHidden/>
              </w:rPr>
              <w:fldChar w:fldCharType="begin"/>
            </w:r>
            <w:r>
              <w:rPr>
                <w:noProof/>
                <w:webHidden/>
              </w:rPr>
              <w:instrText xml:space="preserve"> PAGEREF _Toc84827802 \h </w:instrText>
            </w:r>
            <w:r>
              <w:rPr>
                <w:noProof/>
                <w:webHidden/>
              </w:rPr>
            </w:r>
            <w:r>
              <w:rPr>
                <w:noProof/>
                <w:webHidden/>
              </w:rPr>
              <w:fldChar w:fldCharType="separate"/>
            </w:r>
            <w:r>
              <w:rPr>
                <w:noProof/>
                <w:webHidden/>
              </w:rPr>
              <w:t>6</w:t>
            </w:r>
            <w:r>
              <w:rPr>
                <w:noProof/>
                <w:webHidden/>
              </w:rPr>
              <w:fldChar w:fldCharType="end"/>
            </w:r>
          </w:hyperlink>
        </w:p>
        <w:p w14:paraId="23D42954" w14:textId="396FE73F" w:rsidR="00F9304F" w:rsidRDefault="00F9304F">
          <w:r>
            <w:rPr>
              <w:b/>
              <w:bCs/>
            </w:rPr>
            <w:fldChar w:fldCharType="end"/>
          </w:r>
        </w:p>
      </w:sdtContent>
    </w:sdt>
    <w:p w14:paraId="2DC54CC7" w14:textId="4AD56017" w:rsidR="00F9304F" w:rsidRDefault="00F9304F">
      <w:pPr>
        <w:rPr>
          <w:rFonts w:asciiTheme="minorHAnsi" w:hAnsiTheme="minorHAnsi" w:cstheme="minorHAnsi"/>
          <w:szCs w:val="24"/>
          <w:lang w:val="en-US"/>
        </w:rPr>
      </w:pPr>
      <w:r>
        <w:rPr>
          <w:rFonts w:asciiTheme="minorHAnsi" w:hAnsiTheme="minorHAnsi" w:cstheme="minorHAnsi"/>
          <w:szCs w:val="24"/>
          <w:lang w:val="en-US"/>
        </w:rPr>
        <w:br w:type="page"/>
      </w:r>
    </w:p>
    <w:p w14:paraId="189E3A60" w14:textId="2BF69AA1" w:rsidR="00B90835" w:rsidRPr="00CF4C08" w:rsidRDefault="003B0AE4" w:rsidP="003B0AE4">
      <w:pPr>
        <w:pStyle w:val="Balk1"/>
        <w:rPr>
          <w:rFonts w:asciiTheme="minorHAnsi" w:hAnsiTheme="minorHAnsi" w:cstheme="minorHAnsi"/>
          <w:lang w:val="en-US"/>
        </w:rPr>
      </w:pPr>
      <w:bookmarkStart w:id="0" w:name="_Toc84827792"/>
      <w:r w:rsidRPr="00CF4C08">
        <w:rPr>
          <w:rFonts w:asciiTheme="minorHAnsi" w:hAnsiTheme="minorHAnsi" w:cstheme="minorHAnsi"/>
          <w:lang w:val="en-US"/>
        </w:rPr>
        <w:lastRenderedPageBreak/>
        <w:t>In General</w:t>
      </w:r>
      <w:bookmarkEnd w:id="0"/>
    </w:p>
    <w:p w14:paraId="6C6651BD" w14:textId="222ACABD" w:rsidR="008811A1" w:rsidRPr="00CF4C08" w:rsidRDefault="008811A1" w:rsidP="003B0AE4">
      <w:pPr>
        <w:pStyle w:val="ListeParagraf"/>
        <w:numPr>
          <w:ilvl w:val="0"/>
          <w:numId w:val="27"/>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The date of the workshop</w:t>
      </w:r>
      <w:r w:rsidR="00F9304F">
        <w:rPr>
          <w:rFonts w:asciiTheme="minorHAnsi" w:hAnsiTheme="minorHAnsi" w:cstheme="minorHAnsi"/>
          <w:sz w:val="24"/>
          <w:szCs w:val="24"/>
          <w:lang w:val="en-US"/>
        </w:rPr>
        <w:t>:</w:t>
      </w:r>
      <w:r w:rsidRPr="00CF4C08">
        <w:rPr>
          <w:rFonts w:asciiTheme="minorHAnsi" w:hAnsiTheme="minorHAnsi" w:cstheme="minorHAnsi"/>
          <w:sz w:val="24"/>
          <w:szCs w:val="24"/>
          <w:lang w:val="en-US"/>
        </w:rPr>
        <w:t xml:space="preserve"> 25-29 October 2021. </w:t>
      </w:r>
    </w:p>
    <w:p w14:paraId="48C877B7" w14:textId="77777777" w:rsidR="003B0AE4" w:rsidRPr="00CF4C08" w:rsidRDefault="003B0AE4" w:rsidP="003B0AE4">
      <w:pPr>
        <w:pStyle w:val="ListeParagraf"/>
        <w:jc w:val="both"/>
        <w:rPr>
          <w:rFonts w:asciiTheme="minorHAnsi" w:hAnsiTheme="minorHAnsi" w:cstheme="minorHAnsi"/>
          <w:sz w:val="24"/>
          <w:szCs w:val="24"/>
          <w:lang w:val="en-US"/>
        </w:rPr>
      </w:pPr>
    </w:p>
    <w:p w14:paraId="607C8787" w14:textId="4DAF9F1D" w:rsidR="00051DCF" w:rsidRPr="00CF4C08" w:rsidRDefault="00F9304F" w:rsidP="003B0AE4">
      <w:pPr>
        <w:pStyle w:val="ListeParagraf"/>
        <w:numPr>
          <w:ilvl w:val="0"/>
          <w:numId w:val="27"/>
        </w:numPr>
        <w:jc w:val="both"/>
        <w:rPr>
          <w:rFonts w:asciiTheme="minorHAnsi" w:hAnsiTheme="minorHAnsi" w:cstheme="minorHAnsi"/>
          <w:sz w:val="24"/>
          <w:szCs w:val="24"/>
          <w:lang w:val="en-US"/>
        </w:rPr>
      </w:pPr>
      <w:r>
        <w:rPr>
          <w:rFonts w:asciiTheme="minorHAnsi" w:hAnsiTheme="minorHAnsi" w:cstheme="minorHAnsi"/>
          <w:sz w:val="24"/>
          <w:szCs w:val="24"/>
          <w:lang w:val="en-US"/>
        </w:rPr>
        <w:t xml:space="preserve">The Venue: </w:t>
      </w:r>
      <w:r w:rsidR="008811A1" w:rsidRPr="00CF4C08">
        <w:rPr>
          <w:rFonts w:asciiTheme="minorHAnsi" w:hAnsiTheme="minorHAnsi" w:cstheme="minorHAnsi"/>
          <w:sz w:val="24"/>
          <w:szCs w:val="24"/>
          <w:lang w:val="en-US"/>
        </w:rPr>
        <w:t>"</w:t>
      </w:r>
      <w:hyperlink r:id="rId11" w:tgtFrame="_blank" w:history="1">
        <w:r w:rsidR="008811A1" w:rsidRPr="00CF4C08">
          <w:rPr>
            <w:rFonts w:asciiTheme="minorHAnsi" w:hAnsiTheme="minorHAnsi" w:cstheme="minorHAnsi"/>
            <w:sz w:val="24"/>
            <w:szCs w:val="24"/>
            <w:lang w:val="en-US"/>
          </w:rPr>
          <w:t>Ramada</w:t>
        </w:r>
      </w:hyperlink>
      <w:r w:rsidR="008811A1" w:rsidRPr="00CF4C08">
        <w:rPr>
          <w:rFonts w:asciiTheme="minorHAnsi" w:hAnsiTheme="minorHAnsi" w:cstheme="minorHAnsi"/>
          <w:sz w:val="24"/>
          <w:szCs w:val="24"/>
          <w:lang w:val="en-US"/>
        </w:rPr>
        <w:t xml:space="preserve"> by Wyndham Bishkek Centre" </w:t>
      </w:r>
      <w:hyperlink r:id="rId12" w:history="1">
        <w:r w:rsidR="00051DCF" w:rsidRPr="00CF4C08">
          <w:rPr>
            <w:rStyle w:val="Kpr"/>
            <w:rFonts w:asciiTheme="minorHAnsi" w:hAnsiTheme="minorHAnsi" w:cstheme="minorHAnsi"/>
            <w:sz w:val="24"/>
            <w:szCs w:val="24"/>
            <w:lang w:val="en-US"/>
          </w:rPr>
          <w:t>https://www.wyndhamhotels.com/ramada/bishkek-kyrgyzstan/ramada-by-wyndham-bishkek-centre/overview</w:t>
        </w:r>
      </w:hyperlink>
      <w:r w:rsidR="00051DCF" w:rsidRPr="00CF4C08">
        <w:rPr>
          <w:rFonts w:asciiTheme="minorHAnsi" w:hAnsiTheme="minorHAnsi" w:cstheme="minorHAnsi"/>
          <w:sz w:val="24"/>
          <w:szCs w:val="24"/>
          <w:lang w:val="en-US"/>
        </w:rPr>
        <w:t xml:space="preserve">  (Picture from Hotel Web Page)</w:t>
      </w:r>
    </w:p>
    <w:p w14:paraId="7B1D7912" w14:textId="77777777" w:rsidR="00051DCF" w:rsidRPr="00CF4C08" w:rsidRDefault="00051DCF">
      <w:pPr>
        <w:jc w:val="both"/>
        <w:rPr>
          <w:rFonts w:asciiTheme="minorHAnsi" w:hAnsiTheme="minorHAnsi" w:cstheme="minorHAnsi"/>
          <w:szCs w:val="24"/>
          <w:lang w:val="en-US"/>
        </w:rPr>
      </w:pPr>
    </w:p>
    <w:p w14:paraId="3D6729AC" w14:textId="64D82FE8" w:rsidR="00051DCF" w:rsidRPr="00CF4C08" w:rsidRDefault="00051DCF" w:rsidP="003B0AE4">
      <w:pPr>
        <w:jc w:val="center"/>
        <w:rPr>
          <w:rFonts w:asciiTheme="minorHAnsi" w:hAnsiTheme="minorHAnsi" w:cstheme="minorHAnsi"/>
          <w:szCs w:val="24"/>
          <w:lang w:val="en-US"/>
        </w:rPr>
      </w:pPr>
      <w:r w:rsidRPr="00CF4C08">
        <w:rPr>
          <w:rFonts w:asciiTheme="minorHAnsi" w:hAnsiTheme="minorHAnsi" w:cstheme="minorHAnsi"/>
          <w:noProof/>
          <w:szCs w:val="24"/>
          <w:lang w:val="tr-TR" w:eastAsia="tr-TR"/>
        </w:rPr>
        <w:drawing>
          <wp:inline distT="0" distB="0" distL="0" distR="0" wp14:anchorId="34C20328" wp14:editId="2108EAF8">
            <wp:extent cx="4079126" cy="2712720"/>
            <wp:effectExtent l="0" t="0" r="0" b="0"/>
            <wp:docPr id="1" name="Resim 1" descr="Fotoğra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ğraf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90121" cy="2720032"/>
                    </a:xfrm>
                    <a:prstGeom prst="rect">
                      <a:avLst/>
                    </a:prstGeom>
                    <a:noFill/>
                    <a:ln>
                      <a:noFill/>
                    </a:ln>
                  </pic:spPr>
                </pic:pic>
              </a:graphicData>
            </a:graphic>
          </wp:inline>
        </w:drawing>
      </w:r>
    </w:p>
    <w:p w14:paraId="54B2C1C1" w14:textId="77777777" w:rsidR="00051DCF" w:rsidRPr="00CF4C08" w:rsidRDefault="00051DCF">
      <w:pPr>
        <w:jc w:val="both"/>
        <w:rPr>
          <w:rFonts w:asciiTheme="minorHAnsi" w:hAnsiTheme="minorHAnsi" w:cstheme="minorHAnsi"/>
          <w:szCs w:val="24"/>
          <w:lang w:val="en-US"/>
        </w:rPr>
      </w:pPr>
    </w:p>
    <w:p w14:paraId="2C5AAA96" w14:textId="3037AC51" w:rsidR="008811A1" w:rsidRPr="00CF4C08" w:rsidRDefault="00F9304F" w:rsidP="003B0AE4">
      <w:pPr>
        <w:pStyle w:val="ListeParagraf"/>
        <w:numPr>
          <w:ilvl w:val="0"/>
          <w:numId w:val="27"/>
        </w:numPr>
        <w:jc w:val="both"/>
        <w:rPr>
          <w:rFonts w:asciiTheme="minorHAnsi" w:hAnsiTheme="minorHAnsi" w:cstheme="minorHAnsi"/>
          <w:sz w:val="24"/>
          <w:szCs w:val="24"/>
          <w:lang w:val="en-US"/>
        </w:rPr>
      </w:pPr>
      <w:r>
        <w:rPr>
          <w:rFonts w:asciiTheme="minorHAnsi" w:hAnsiTheme="minorHAnsi" w:cstheme="minorHAnsi"/>
          <w:sz w:val="24"/>
          <w:szCs w:val="24"/>
          <w:lang w:val="en-US"/>
        </w:rPr>
        <w:t xml:space="preserve">For practical training: </w:t>
      </w:r>
      <w:hyperlink r:id="rId14" w:tgtFrame="_blank" w:history="1">
        <w:r w:rsidR="008811A1" w:rsidRPr="00CF4C08">
          <w:rPr>
            <w:rFonts w:asciiTheme="minorHAnsi" w:hAnsiTheme="minorHAnsi" w:cstheme="minorHAnsi"/>
            <w:sz w:val="24"/>
            <w:szCs w:val="24"/>
            <w:lang w:val="en-US"/>
          </w:rPr>
          <w:t>Ala Archa</w:t>
        </w:r>
      </w:hyperlink>
      <w:r w:rsidR="008811A1" w:rsidRPr="00CF4C08">
        <w:rPr>
          <w:rFonts w:asciiTheme="minorHAnsi" w:hAnsiTheme="minorHAnsi" w:cstheme="minorHAnsi"/>
          <w:sz w:val="24"/>
          <w:szCs w:val="24"/>
          <w:lang w:val="en-US"/>
        </w:rPr>
        <w:t> National Park</w:t>
      </w:r>
      <w:r>
        <w:rPr>
          <w:rFonts w:asciiTheme="minorHAnsi" w:hAnsiTheme="minorHAnsi" w:cstheme="minorHAnsi"/>
          <w:sz w:val="24"/>
          <w:szCs w:val="24"/>
          <w:lang w:val="en-US"/>
        </w:rPr>
        <w:t xml:space="preserve"> </w:t>
      </w:r>
      <w:r w:rsidR="00051DCF" w:rsidRPr="00CF4C08">
        <w:rPr>
          <w:rFonts w:asciiTheme="minorHAnsi" w:hAnsiTheme="minorHAnsi" w:cstheme="minorHAnsi"/>
          <w:sz w:val="24"/>
          <w:szCs w:val="24"/>
          <w:lang w:val="en-US"/>
        </w:rPr>
        <w:t xml:space="preserve">(Picture: </w:t>
      </w:r>
      <w:hyperlink r:id="rId15" w:history="1">
        <w:r w:rsidR="00051DCF" w:rsidRPr="00CF4C08">
          <w:rPr>
            <w:rFonts w:asciiTheme="minorHAnsi" w:hAnsiTheme="minorHAnsi" w:cstheme="minorHAnsi"/>
            <w:sz w:val="24"/>
            <w:szCs w:val="24"/>
          </w:rPr>
          <w:t>https://www.flickr.com/photos/qardash/7268179290</w:t>
        </w:r>
      </w:hyperlink>
      <w:r w:rsidR="00051DCF" w:rsidRPr="00CF4C08">
        <w:rPr>
          <w:rFonts w:asciiTheme="minorHAnsi" w:hAnsiTheme="minorHAnsi" w:cstheme="minorHAnsi"/>
          <w:sz w:val="24"/>
          <w:szCs w:val="24"/>
          <w:lang w:val="en-US"/>
        </w:rPr>
        <w:t xml:space="preserve">) </w:t>
      </w:r>
    </w:p>
    <w:p w14:paraId="2CE84973" w14:textId="66C471F1" w:rsidR="00051DCF" w:rsidRPr="00CF4C08" w:rsidRDefault="00051DCF">
      <w:pPr>
        <w:jc w:val="both"/>
        <w:rPr>
          <w:rFonts w:asciiTheme="minorHAnsi" w:hAnsiTheme="minorHAnsi" w:cstheme="minorHAnsi"/>
          <w:szCs w:val="24"/>
          <w:lang w:val="en-US"/>
        </w:rPr>
      </w:pPr>
    </w:p>
    <w:p w14:paraId="19542356" w14:textId="544BD56D" w:rsidR="00051DCF" w:rsidRPr="00CF4C08" w:rsidRDefault="00051DCF" w:rsidP="00F9304F">
      <w:pPr>
        <w:jc w:val="center"/>
        <w:rPr>
          <w:rFonts w:asciiTheme="minorHAnsi" w:hAnsiTheme="minorHAnsi" w:cstheme="minorHAnsi"/>
          <w:szCs w:val="24"/>
          <w:lang w:val="en-US"/>
        </w:rPr>
      </w:pPr>
      <w:r w:rsidRPr="00CF4C08">
        <w:rPr>
          <w:rFonts w:asciiTheme="minorHAnsi" w:hAnsiTheme="minorHAnsi" w:cstheme="minorHAnsi"/>
          <w:noProof/>
          <w:szCs w:val="24"/>
          <w:lang w:val="tr-TR" w:eastAsia="tr-TR"/>
        </w:rPr>
        <w:drawing>
          <wp:inline distT="0" distB="0" distL="0" distR="0" wp14:anchorId="7C47A9E9" wp14:editId="6C1AA238">
            <wp:extent cx="4389120" cy="2954298"/>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BC3F06.tmp"/>
                    <pic:cNvPicPr/>
                  </pic:nvPicPr>
                  <pic:blipFill>
                    <a:blip r:embed="rId16">
                      <a:extLst>
                        <a:ext uri="{28A0092B-C50C-407E-A947-70E740481C1C}">
                          <a14:useLocalDpi xmlns:a14="http://schemas.microsoft.com/office/drawing/2010/main" val="0"/>
                        </a:ext>
                      </a:extLst>
                    </a:blip>
                    <a:stretch>
                      <a:fillRect/>
                    </a:stretch>
                  </pic:blipFill>
                  <pic:spPr>
                    <a:xfrm>
                      <a:off x="0" y="0"/>
                      <a:ext cx="4408733" cy="2967499"/>
                    </a:xfrm>
                    <a:prstGeom prst="rect">
                      <a:avLst/>
                    </a:prstGeom>
                  </pic:spPr>
                </pic:pic>
              </a:graphicData>
            </a:graphic>
          </wp:inline>
        </w:drawing>
      </w:r>
    </w:p>
    <w:p w14:paraId="7E686445" w14:textId="77777777" w:rsidR="00F9304F" w:rsidRDefault="00F9304F">
      <w:pPr>
        <w:rPr>
          <w:rFonts w:asciiTheme="minorHAnsi" w:hAnsiTheme="minorHAnsi" w:cstheme="minorHAnsi"/>
          <w:b/>
          <w:bCs/>
          <w:noProof/>
          <w:kern w:val="28"/>
          <w:szCs w:val="24"/>
          <w:lang w:val="en-US"/>
        </w:rPr>
      </w:pPr>
      <w:bookmarkStart w:id="1" w:name="_Toc84827793"/>
      <w:r>
        <w:rPr>
          <w:rFonts w:asciiTheme="minorHAnsi" w:hAnsiTheme="minorHAnsi" w:cstheme="minorHAnsi"/>
          <w:lang w:val="en-US"/>
        </w:rPr>
        <w:br w:type="page"/>
      </w:r>
    </w:p>
    <w:p w14:paraId="243ABCF1" w14:textId="21275EB1" w:rsidR="00C85AAD" w:rsidRPr="00CF4C08" w:rsidRDefault="00AF5065" w:rsidP="00CF4C08">
      <w:pPr>
        <w:pStyle w:val="Balk1"/>
        <w:rPr>
          <w:rFonts w:asciiTheme="minorHAnsi" w:hAnsiTheme="minorHAnsi" w:cstheme="minorHAnsi"/>
          <w:lang w:val="en-US"/>
        </w:rPr>
      </w:pPr>
      <w:bookmarkStart w:id="2" w:name="_GoBack"/>
      <w:bookmarkEnd w:id="2"/>
      <w:r w:rsidRPr="00CF4C08">
        <w:rPr>
          <w:rFonts w:asciiTheme="minorHAnsi" w:hAnsiTheme="minorHAnsi" w:cstheme="minorHAnsi"/>
          <w:lang w:val="en-US"/>
        </w:rPr>
        <w:lastRenderedPageBreak/>
        <w:t>Objective</w:t>
      </w:r>
      <w:bookmarkEnd w:id="1"/>
    </w:p>
    <w:p w14:paraId="1D523833" w14:textId="77777777" w:rsidR="00551A26" w:rsidRPr="00CF4C08" w:rsidRDefault="00551A26" w:rsidP="00551A26">
      <w:pPr>
        <w:jc w:val="both"/>
        <w:rPr>
          <w:rFonts w:asciiTheme="minorHAnsi" w:hAnsiTheme="minorHAnsi" w:cstheme="minorHAnsi"/>
          <w:szCs w:val="24"/>
          <w:lang w:val="en-US"/>
        </w:rPr>
      </w:pPr>
    </w:p>
    <w:p w14:paraId="7642C9B3" w14:textId="63B0CF09" w:rsidR="00551A26" w:rsidRPr="00CF4C08" w:rsidRDefault="00551A26" w:rsidP="00551A26">
      <w:pPr>
        <w:jc w:val="both"/>
        <w:rPr>
          <w:rStyle w:val="Bold"/>
          <w:rFonts w:asciiTheme="minorHAnsi" w:hAnsiTheme="minorHAnsi" w:cstheme="minorHAnsi"/>
          <w:szCs w:val="24"/>
          <w:lang w:val="en-US"/>
        </w:rPr>
      </w:pPr>
      <w:r w:rsidRPr="00CF4C08">
        <w:rPr>
          <w:rFonts w:asciiTheme="minorHAnsi" w:hAnsiTheme="minorHAnsi" w:cstheme="minorHAnsi"/>
          <w:szCs w:val="24"/>
          <w:lang w:val="en-US"/>
        </w:rPr>
        <w:t>The objectives of the</w:t>
      </w:r>
      <w:r w:rsidRPr="00CF4C08">
        <w:rPr>
          <w:rStyle w:val="Bold"/>
          <w:rFonts w:asciiTheme="minorHAnsi" w:hAnsiTheme="minorHAnsi" w:cstheme="minorHAnsi"/>
          <w:szCs w:val="24"/>
          <w:lang w:val="en-US"/>
        </w:rPr>
        <w:t xml:space="preserve"> "Training Workshop on Conservation of Native Tree Species for Conservation of Genetic Biodiversity in Central Asia” are;</w:t>
      </w:r>
    </w:p>
    <w:p w14:paraId="110383C9" w14:textId="338AC475" w:rsidR="00551A26" w:rsidRPr="00CF4C08" w:rsidRDefault="00551A26" w:rsidP="00B90835">
      <w:pPr>
        <w:pStyle w:val="ListeParagraf"/>
        <w:numPr>
          <w:ilvl w:val="0"/>
          <w:numId w:val="20"/>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 xml:space="preserve">To inform the “resource persons” and “other participants” </w:t>
      </w:r>
      <w:r w:rsidR="00E00AEC" w:rsidRPr="00CF4C08">
        <w:rPr>
          <w:rFonts w:asciiTheme="minorHAnsi" w:hAnsiTheme="minorHAnsi" w:cstheme="minorHAnsi"/>
          <w:sz w:val="24"/>
          <w:szCs w:val="24"/>
          <w:lang w:val="en-US"/>
        </w:rPr>
        <w:t xml:space="preserve">of the seminar </w:t>
      </w:r>
      <w:r w:rsidRPr="00CF4C08">
        <w:rPr>
          <w:rFonts w:asciiTheme="minorHAnsi" w:hAnsiTheme="minorHAnsi" w:cstheme="minorHAnsi"/>
          <w:sz w:val="24"/>
          <w:szCs w:val="24"/>
          <w:lang w:val="en-US"/>
        </w:rPr>
        <w:t>about “</w:t>
      </w:r>
      <w:r w:rsidR="00E00AEC" w:rsidRPr="00CF4C08">
        <w:rPr>
          <w:rFonts w:asciiTheme="minorHAnsi" w:hAnsiTheme="minorHAnsi" w:cstheme="minorHAnsi"/>
          <w:sz w:val="24"/>
          <w:szCs w:val="24"/>
          <w:lang w:val="en-US"/>
        </w:rPr>
        <w:t>The Guidelines On Safeguarding Native Tree Species For Conservation Of Genetic Biodiversity In Central Asia”</w:t>
      </w:r>
      <w:r w:rsidR="001B6E11" w:rsidRPr="00CF4C08">
        <w:rPr>
          <w:rFonts w:asciiTheme="minorHAnsi" w:hAnsiTheme="minorHAnsi" w:cstheme="minorHAnsi"/>
          <w:sz w:val="24"/>
          <w:szCs w:val="24"/>
          <w:lang w:val="en-US"/>
        </w:rPr>
        <w:t xml:space="preserve">. </w:t>
      </w:r>
    </w:p>
    <w:p w14:paraId="7A085CB2" w14:textId="25D02B48" w:rsidR="00E00AEC" w:rsidRPr="00CF4C08" w:rsidRDefault="00E00AEC" w:rsidP="00B90835">
      <w:pPr>
        <w:pStyle w:val="ListeParagraf"/>
        <w:numPr>
          <w:ilvl w:val="0"/>
          <w:numId w:val="20"/>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To encourage the resource persons for preparing country presentations</w:t>
      </w:r>
      <w:r w:rsidR="001B6E11" w:rsidRPr="00CF4C08">
        <w:rPr>
          <w:rFonts w:asciiTheme="minorHAnsi" w:hAnsiTheme="minorHAnsi" w:cstheme="minorHAnsi"/>
          <w:sz w:val="24"/>
          <w:szCs w:val="24"/>
          <w:lang w:val="en-US"/>
        </w:rPr>
        <w:t xml:space="preserve"> in line with findings and proposals determined by the Guidelines including status and distribution of native tree species, conservation of native tree species and seed harvesting. </w:t>
      </w:r>
    </w:p>
    <w:p w14:paraId="76A64C30" w14:textId="04E9C9DB" w:rsidR="001B6E11" w:rsidRPr="00CF4C08" w:rsidRDefault="001B6E11" w:rsidP="00B90835">
      <w:pPr>
        <w:pStyle w:val="ListeParagraf"/>
        <w:numPr>
          <w:ilvl w:val="0"/>
          <w:numId w:val="20"/>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 xml:space="preserve">To change to experiences, best practices and lessons learned </w:t>
      </w:r>
      <w:r w:rsidR="00A92557" w:rsidRPr="00CF4C08">
        <w:rPr>
          <w:rFonts w:asciiTheme="minorHAnsi" w:hAnsiTheme="minorHAnsi" w:cstheme="minorHAnsi"/>
          <w:sz w:val="24"/>
          <w:szCs w:val="24"/>
          <w:lang w:val="en-US"/>
        </w:rPr>
        <w:t xml:space="preserve">on techniques and technologies used in the conservation of genetic biodiversity </w:t>
      </w:r>
      <w:r w:rsidRPr="00CF4C08">
        <w:rPr>
          <w:rFonts w:asciiTheme="minorHAnsi" w:hAnsiTheme="minorHAnsi" w:cstheme="minorHAnsi"/>
          <w:sz w:val="24"/>
          <w:szCs w:val="24"/>
          <w:lang w:val="en-US"/>
        </w:rPr>
        <w:t>during the seminar and field excursions by interactive participation.</w:t>
      </w:r>
    </w:p>
    <w:p w14:paraId="06F0C39B" w14:textId="22FD3B95" w:rsidR="001B6E11" w:rsidRPr="00CF4C08" w:rsidRDefault="001B6E11" w:rsidP="00B90835">
      <w:pPr>
        <w:pStyle w:val="ListeParagraf"/>
        <w:numPr>
          <w:ilvl w:val="0"/>
          <w:numId w:val="20"/>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To examine the field implementations during the field excursions.</w:t>
      </w:r>
    </w:p>
    <w:p w14:paraId="6AB1B3D2" w14:textId="77777777" w:rsidR="00551A26" w:rsidRPr="00CF4C08" w:rsidRDefault="00551A26" w:rsidP="00551A26">
      <w:pPr>
        <w:jc w:val="both"/>
        <w:rPr>
          <w:rFonts w:asciiTheme="minorHAnsi" w:hAnsiTheme="minorHAnsi" w:cstheme="minorHAnsi"/>
          <w:szCs w:val="24"/>
          <w:lang w:val="en-US"/>
        </w:rPr>
      </w:pPr>
    </w:p>
    <w:p w14:paraId="15B1C582" w14:textId="4955067B" w:rsidR="001B6E11" w:rsidRPr="00CF4C08" w:rsidRDefault="001B6E11" w:rsidP="00551A26">
      <w:pPr>
        <w:jc w:val="both"/>
        <w:rPr>
          <w:rFonts w:asciiTheme="minorHAnsi" w:hAnsiTheme="minorHAnsi" w:cstheme="minorHAnsi"/>
          <w:szCs w:val="24"/>
          <w:lang w:val="en-US"/>
        </w:rPr>
      </w:pPr>
    </w:p>
    <w:p w14:paraId="5DE68B47" w14:textId="03CBE2B9" w:rsidR="001B6E11" w:rsidRPr="00CF4C08" w:rsidRDefault="001B6E11" w:rsidP="00551A26">
      <w:pPr>
        <w:jc w:val="both"/>
        <w:rPr>
          <w:rFonts w:asciiTheme="minorHAnsi" w:hAnsiTheme="minorHAnsi" w:cstheme="minorHAnsi"/>
          <w:szCs w:val="24"/>
          <w:lang w:val="en-US"/>
        </w:rPr>
      </w:pPr>
      <w:r w:rsidRPr="00CF4C08">
        <w:rPr>
          <w:rFonts w:asciiTheme="minorHAnsi" w:hAnsiTheme="minorHAnsi" w:cstheme="minorHAnsi"/>
          <w:szCs w:val="24"/>
          <w:lang w:val="en-US"/>
        </w:rPr>
        <w:t>For this aim</w:t>
      </w:r>
      <w:r w:rsidR="00A92557" w:rsidRPr="00CF4C08">
        <w:rPr>
          <w:rFonts w:asciiTheme="minorHAnsi" w:hAnsiTheme="minorHAnsi" w:cstheme="minorHAnsi"/>
          <w:szCs w:val="24"/>
          <w:lang w:val="en-US"/>
        </w:rPr>
        <w:t>,</w:t>
      </w:r>
      <w:r w:rsidRPr="00CF4C08">
        <w:rPr>
          <w:rFonts w:asciiTheme="minorHAnsi" w:hAnsiTheme="minorHAnsi" w:cstheme="minorHAnsi"/>
          <w:szCs w:val="24"/>
          <w:lang w:val="en-US"/>
        </w:rPr>
        <w:t xml:space="preserve"> the agenda</w:t>
      </w:r>
      <w:r w:rsidR="00A92557" w:rsidRPr="00CF4C08">
        <w:rPr>
          <w:rFonts w:asciiTheme="minorHAnsi" w:hAnsiTheme="minorHAnsi" w:cstheme="minorHAnsi"/>
          <w:szCs w:val="24"/>
          <w:lang w:val="en-US"/>
        </w:rPr>
        <w:t xml:space="preserve"> </w:t>
      </w:r>
      <w:proofErr w:type="gramStart"/>
      <w:r w:rsidR="00A92557" w:rsidRPr="00CF4C08">
        <w:rPr>
          <w:rFonts w:asciiTheme="minorHAnsi" w:hAnsiTheme="minorHAnsi" w:cstheme="minorHAnsi"/>
          <w:szCs w:val="24"/>
          <w:lang w:val="en-US"/>
        </w:rPr>
        <w:t>has been developed</w:t>
      </w:r>
      <w:proofErr w:type="gramEnd"/>
      <w:r w:rsidR="00A92557" w:rsidRPr="00CF4C08">
        <w:rPr>
          <w:rFonts w:asciiTheme="minorHAnsi" w:hAnsiTheme="minorHAnsi" w:cstheme="minorHAnsi"/>
          <w:szCs w:val="24"/>
          <w:lang w:val="en-US"/>
        </w:rPr>
        <w:t xml:space="preserve"> by the involvement of resource persons. The Guidelines, both in English and Russian languages </w:t>
      </w:r>
      <w:proofErr w:type="gramStart"/>
      <w:r w:rsidR="00CF4C08">
        <w:rPr>
          <w:rFonts w:asciiTheme="minorHAnsi" w:hAnsiTheme="minorHAnsi" w:cstheme="minorHAnsi"/>
          <w:szCs w:val="24"/>
          <w:lang w:val="en-US"/>
        </w:rPr>
        <w:t xml:space="preserve">have been </w:t>
      </w:r>
      <w:r w:rsidR="00A92557" w:rsidRPr="00CF4C08">
        <w:rPr>
          <w:rFonts w:asciiTheme="minorHAnsi" w:hAnsiTheme="minorHAnsi" w:cstheme="minorHAnsi"/>
          <w:szCs w:val="24"/>
          <w:lang w:val="en-US"/>
        </w:rPr>
        <w:t>shared</w:t>
      </w:r>
      <w:proofErr w:type="gramEnd"/>
      <w:r w:rsidR="00A92557" w:rsidRPr="00CF4C08">
        <w:rPr>
          <w:rFonts w:asciiTheme="minorHAnsi" w:hAnsiTheme="minorHAnsi" w:cstheme="minorHAnsi"/>
          <w:szCs w:val="24"/>
          <w:lang w:val="en-US"/>
        </w:rPr>
        <w:t xml:space="preserve"> with the partici</w:t>
      </w:r>
      <w:r w:rsidR="00CF4C08">
        <w:rPr>
          <w:rFonts w:asciiTheme="minorHAnsi" w:hAnsiTheme="minorHAnsi" w:cstheme="minorHAnsi"/>
          <w:szCs w:val="24"/>
          <w:lang w:val="en-US"/>
        </w:rPr>
        <w:t>pants.</w:t>
      </w:r>
      <w:r w:rsidR="00A92557" w:rsidRPr="00CF4C08">
        <w:rPr>
          <w:rFonts w:asciiTheme="minorHAnsi" w:hAnsiTheme="minorHAnsi" w:cstheme="minorHAnsi"/>
          <w:szCs w:val="24"/>
          <w:lang w:val="en-US"/>
        </w:rPr>
        <w:t xml:space="preserve">  </w:t>
      </w:r>
    </w:p>
    <w:p w14:paraId="091A1246" w14:textId="225921C7" w:rsidR="001B6E11" w:rsidRPr="00CF4C08" w:rsidRDefault="001B6E11" w:rsidP="00551A26">
      <w:pPr>
        <w:jc w:val="both"/>
        <w:rPr>
          <w:rFonts w:asciiTheme="minorHAnsi" w:hAnsiTheme="minorHAnsi" w:cstheme="minorHAnsi"/>
          <w:szCs w:val="24"/>
          <w:lang w:val="en-US"/>
        </w:rPr>
      </w:pPr>
    </w:p>
    <w:p w14:paraId="6449182B" w14:textId="14E58B3D" w:rsidR="00AF5065" w:rsidRPr="00CF4C08" w:rsidRDefault="00AF5065" w:rsidP="00CF4C08">
      <w:pPr>
        <w:pStyle w:val="Balk1"/>
        <w:rPr>
          <w:rFonts w:asciiTheme="minorHAnsi" w:hAnsiTheme="minorHAnsi" w:cstheme="minorHAnsi"/>
          <w:lang w:val="en-US"/>
        </w:rPr>
      </w:pPr>
      <w:bookmarkStart w:id="3" w:name="_Toc84827794"/>
      <w:r w:rsidRPr="00CF4C08">
        <w:rPr>
          <w:rFonts w:asciiTheme="minorHAnsi" w:hAnsiTheme="minorHAnsi" w:cstheme="minorHAnsi"/>
          <w:lang w:val="en-US"/>
        </w:rPr>
        <w:t>Venue</w:t>
      </w:r>
      <w:bookmarkEnd w:id="3"/>
    </w:p>
    <w:p w14:paraId="451B6865" w14:textId="45E5AF20" w:rsidR="00A92557" w:rsidRPr="00CF4C08" w:rsidRDefault="00A92557" w:rsidP="00B90835">
      <w:pPr>
        <w:rPr>
          <w:rFonts w:asciiTheme="minorHAnsi" w:hAnsiTheme="minorHAnsi" w:cstheme="minorHAnsi"/>
          <w:szCs w:val="24"/>
          <w:lang w:val="en-US"/>
        </w:rPr>
      </w:pPr>
      <w:r w:rsidRPr="00CF4C08">
        <w:rPr>
          <w:rFonts w:asciiTheme="minorHAnsi" w:hAnsiTheme="minorHAnsi" w:cstheme="minorHAnsi"/>
          <w:szCs w:val="24"/>
          <w:lang w:val="en-US"/>
        </w:rPr>
        <w:t>"</w:t>
      </w:r>
      <w:hyperlink r:id="rId17" w:tgtFrame="_blank" w:history="1">
        <w:r w:rsidRPr="00CF4C08">
          <w:rPr>
            <w:rFonts w:asciiTheme="minorHAnsi" w:hAnsiTheme="minorHAnsi" w:cstheme="minorHAnsi"/>
            <w:szCs w:val="24"/>
            <w:lang w:val="en-US"/>
          </w:rPr>
          <w:t>Ramada</w:t>
        </w:r>
      </w:hyperlink>
      <w:r w:rsidRPr="00CF4C08">
        <w:rPr>
          <w:rFonts w:asciiTheme="minorHAnsi" w:hAnsiTheme="minorHAnsi" w:cstheme="minorHAnsi"/>
          <w:szCs w:val="24"/>
          <w:lang w:val="en-US"/>
        </w:rPr>
        <w:t xml:space="preserve"> by Wyndham Bishkek Centre" </w:t>
      </w:r>
      <w:hyperlink r:id="rId18" w:history="1">
        <w:r w:rsidRPr="00CF4C08">
          <w:rPr>
            <w:rStyle w:val="Kpr"/>
            <w:rFonts w:asciiTheme="minorHAnsi" w:hAnsiTheme="minorHAnsi" w:cstheme="minorHAnsi"/>
            <w:szCs w:val="24"/>
            <w:lang w:val="en-US"/>
          </w:rPr>
          <w:t>https://www.wyndhamhotels.com/ramada/bishkek-kyrgyzstan/ramada-by-wyndham-bishkek-centre/overview</w:t>
        </w:r>
      </w:hyperlink>
      <w:r w:rsidRPr="00CF4C08">
        <w:rPr>
          <w:rFonts w:asciiTheme="minorHAnsi" w:hAnsiTheme="minorHAnsi" w:cstheme="minorHAnsi"/>
          <w:szCs w:val="24"/>
          <w:lang w:val="en-US"/>
        </w:rPr>
        <w:t xml:space="preserve"> </w:t>
      </w:r>
      <w:proofErr w:type="gramStart"/>
      <w:r w:rsidRPr="00CF4C08">
        <w:rPr>
          <w:rFonts w:asciiTheme="minorHAnsi" w:hAnsiTheme="minorHAnsi" w:cstheme="minorHAnsi"/>
          <w:szCs w:val="24"/>
          <w:lang w:val="en-US"/>
        </w:rPr>
        <w:t>has been defined</w:t>
      </w:r>
      <w:proofErr w:type="gramEnd"/>
      <w:r w:rsidRPr="00CF4C08">
        <w:rPr>
          <w:rFonts w:asciiTheme="minorHAnsi" w:hAnsiTheme="minorHAnsi" w:cstheme="minorHAnsi"/>
          <w:szCs w:val="24"/>
          <w:lang w:val="en-US"/>
        </w:rPr>
        <w:t xml:space="preserve"> as the workshop venue.  </w:t>
      </w:r>
    </w:p>
    <w:p w14:paraId="097ACFC6" w14:textId="46F1B71E" w:rsidR="00AF5065" w:rsidRPr="00CF4C08" w:rsidRDefault="00AF5065" w:rsidP="00CF4C08">
      <w:pPr>
        <w:pStyle w:val="Balk1"/>
        <w:rPr>
          <w:rFonts w:asciiTheme="minorHAnsi" w:hAnsiTheme="minorHAnsi" w:cstheme="minorHAnsi"/>
          <w:lang w:val="en-US"/>
        </w:rPr>
      </w:pPr>
      <w:bookmarkStart w:id="4" w:name="_Toc84827795"/>
      <w:r w:rsidRPr="00CF4C08">
        <w:rPr>
          <w:rFonts w:asciiTheme="minorHAnsi" w:hAnsiTheme="minorHAnsi" w:cstheme="minorHAnsi"/>
          <w:lang w:val="en-US"/>
        </w:rPr>
        <w:t>Training Format/Method</w:t>
      </w:r>
      <w:bookmarkEnd w:id="4"/>
    </w:p>
    <w:p w14:paraId="420AC49A" w14:textId="22C60B02" w:rsidR="00A92557" w:rsidRPr="00CF4C08" w:rsidRDefault="00A92557" w:rsidP="00B90835">
      <w:pPr>
        <w:rPr>
          <w:rFonts w:asciiTheme="minorHAnsi" w:hAnsiTheme="minorHAnsi" w:cstheme="minorHAnsi"/>
          <w:szCs w:val="24"/>
          <w:lang w:val="en-US"/>
        </w:rPr>
      </w:pPr>
      <w:r w:rsidRPr="00CF4C08">
        <w:rPr>
          <w:rFonts w:asciiTheme="minorHAnsi" w:hAnsiTheme="minorHAnsi" w:cstheme="minorHAnsi"/>
          <w:szCs w:val="24"/>
          <w:lang w:val="en-US"/>
        </w:rPr>
        <w:t xml:space="preserve">The Training Workshop is going to </w:t>
      </w:r>
      <w:proofErr w:type="gramStart"/>
      <w:r w:rsidRPr="00CF4C08">
        <w:rPr>
          <w:rFonts w:asciiTheme="minorHAnsi" w:hAnsiTheme="minorHAnsi" w:cstheme="minorHAnsi"/>
          <w:szCs w:val="24"/>
          <w:lang w:val="en-US"/>
        </w:rPr>
        <w:t>be organized</w:t>
      </w:r>
      <w:proofErr w:type="gramEnd"/>
      <w:r w:rsidRPr="00CF4C08">
        <w:rPr>
          <w:rFonts w:asciiTheme="minorHAnsi" w:hAnsiTheme="minorHAnsi" w:cstheme="minorHAnsi"/>
          <w:szCs w:val="24"/>
          <w:lang w:val="en-US"/>
        </w:rPr>
        <w:t xml:space="preserve"> physically. Online participation will be also possible through the Zoom Platform. </w:t>
      </w:r>
    </w:p>
    <w:p w14:paraId="49C54140" w14:textId="14C74DC6" w:rsidR="00A92557" w:rsidRPr="00CF4C08" w:rsidRDefault="00A92557" w:rsidP="00CF4C08">
      <w:pPr>
        <w:pStyle w:val="Balk1"/>
        <w:rPr>
          <w:rFonts w:asciiTheme="minorHAnsi" w:hAnsiTheme="minorHAnsi" w:cstheme="minorHAnsi"/>
          <w:lang w:val="en-US"/>
        </w:rPr>
      </w:pPr>
      <w:bookmarkStart w:id="5" w:name="_Toc84827796"/>
      <w:r w:rsidRPr="00CF4C08">
        <w:rPr>
          <w:rFonts w:asciiTheme="minorHAnsi" w:hAnsiTheme="minorHAnsi" w:cstheme="minorHAnsi"/>
          <w:lang w:val="en-US"/>
        </w:rPr>
        <w:t>Languages</w:t>
      </w:r>
      <w:bookmarkEnd w:id="5"/>
    </w:p>
    <w:p w14:paraId="5100FBA2" w14:textId="77777777" w:rsidR="00A92557" w:rsidRPr="00CF4C08" w:rsidRDefault="00A92557" w:rsidP="00A92557">
      <w:pPr>
        <w:jc w:val="both"/>
        <w:rPr>
          <w:rFonts w:asciiTheme="minorHAnsi" w:hAnsiTheme="minorHAnsi" w:cstheme="minorHAnsi"/>
          <w:szCs w:val="24"/>
          <w:lang w:val="en-US"/>
        </w:rPr>
      </w:pPr>
      <w:r w:rsidRPr="00CF4C08">
        <w:rPr>
          <w:rFonts w:asciiTheme="minorHAnsi" w:hAnsiTheme="minorHAnsi" w:cstheme="minorHAnsi"/>
          <w:szCs w:val="24"/>
          <w:lang w:val="en-US"/>
        </w:rPr>
        <w:t xml:space="preserve">Training workshop language will be English with simultaneous interpretation in Russian and Turkish. </w:t>
      </w:r>
    </w:p>
    <w:p w14:paraId="4FDBD803" w14:textId="567B1536" w:rsidR="00AF5065" w:rsidRPr="00CF4C08" w:rsidRDefault="00A92557" w:rsidP="00CF4C08">
      <w:pPr>
        <w:pStyle w:val="Balk1"/>
        <w:rPr>
          <w:rFonts w:asciiTheme="minorHAnsi" w:hAnsiTheme="minorHAnsi" w:cstheme="minorHAnsi"/>
          <w:lang w:val="en-US"/>
        </w:rPr>
      </w:pPr>
      <w:bookmarkStart w:id="6" w:name="_Toc84827797"/>
      <w:r w:rsidRPr="00CF4C08">
        <w:rPr>
          <w:rFonts w:asciiTheme="minorHAnsi" w:hAnsiTheme="minorHAnsi" w:cstheme="minorHAnsi"/>
          <w:lang w:val="en-US"/>
        </w:rPr>
        <w:t xml:space="preserve">Accommodation, </w:t>
      </w:r>
      <w:r w:rsidR="00AF5065" w:rsidRPr="00CF4C08">
        <w:rPr>
          <w:rFonts w:asciiTheme="minorHAnsi" w:hAnsiTheme="minorHAnsi" w:cstheme="minorHAnsi"/>
          <w:lang w:val="en-US"/>
        </w:rPr>
        <w:t>Transportation</w:t>
      </w:r>
      <w:r w:rsidRPr="00CF4C08">
        <w:rPr>
          <w:rFonts w:asciiTheme="minorHAnsi" w:hAnsiTheme="minorHAnsi" w:cstheme="minorHAnsi"/>
          <w:lang w:val="en-US"/>
        </w:rPr>
        <w:t xml:space="preserve"> and Funding</w:t>
      </w:r>
      <w:bookmarkEnd w:id="6"/>
    </w:p>
    <w:p w14:paraId="2EE5E6D8" w14:textId="54641789" w:rsidR="00A92557" w:rsidRPr="00CF4C08" w:rsidRDefault="00A92557" w:rsidP="00A92557">
      <w:pPr>
        <w:spacing w:line="238" w:lineRule="auto"/>
        <w:jc w:val="both"/>
        <w:rPr>
          <w:rFonts w:asciiTheme="minorHAnsi" w:hAnsiTheme="minorHAnsi" w:cstheme="minorHAnsi"/>
          <w:szCs w:val="24"/>
        </w:rPr>
      </w:pPr>
      <w:r w:rsidRPr="00CF4C08">
        <w:rPr>
          <w:rFonts w:asciiTheme="minorHAnsi" w:hAnsiTheme="minorHAnsi" w:cstheme="minorHAnsi"/>
          <w:szCs w:val="24"/>
        </w:rPr>
        <w:t xml:space="preserve">All registered participants including the resource persons will be provided with required visa (if needed), and vouchers for international/national travel and accommodation (i.e. prepaid return tickets and adequate hotel accommodation with full board – i.e. considering reduced DSAs) in line with UN rules. Dedicated assistance to all participants prior and during both Conference and Training workshop implementation </w:t>
      </w:r>
      <w:proofErr w:type="gramStart"/>
      <w:r w:rsidRPr="00CF4C08">
        <w:rPr>
          <w:rFonts w:asciiTheme="minorHAnsi" w:hAnsiTheme="minorHAnsi" w:cstheme="minorHAnsi"/>
          <w:szCs w:val="24"/>
        </w:rPr>
        <w:t>should be ensured</w:t>
      </w:r>
      <w:proofErr w:type="gramEnd"/>
      <w:r w:rsidRPr="00CF4C08">
        <w:rPr>
          <w:rFonts w:asciiTheme="minorHAnsi" w:hAnsiTheme="minorHAnsi" w:cstheme="minorHAnsi"/>
          <w:szCs w:val="24"/>
        </w:rPr>
        <w:t>.</w:t>
      </w:r>
    </w:p>
    <w:p w14:paraId="1EE7D616" w14:textId="48E19E7D" w:rsidR="002735CB" w:rsidRPr="00CF4C08" w:rsidRDefault="002735CB" w:rsidP="00A92557">
      <w:pPr>
        <w:spacing w:line="238" w:lineRule="auto"/>
        <w:jc w:val="both"/>
        <w:rPr>
          <w:rFonts w:asciiTheme="minorHAnsi" w:hAnsiTheme="minorHAnsi" w:cstheme="minorHAnsi"/>
          <w:szCs w:val="24"/>
        </w:rPr>
      </w:pPr>
    </w:p>
    <w:p w14:paraId="1289F0EA" w14:textId="02865E0B" w:rsidR="002735CB" w:rsidRPr="00CF4C08" w:rsidRDefault="002735CB" w:rsidP="00A92557">
      <w:pPr>
        <w:spacing w:line="238" w:lineRule="auto"/>
        <w:jc w:val="both"/>
        <w:rPr>
          <w:rFonts w:asciiTheme="minorHAnsi" w:hAnsiTheme="minorHAnsi" w:cstheme="minorHAnsi"/>
          <w:szCs w:val="24"/>
        </w:rPr>
      </w:pPr>
      <w:proofErr w:type="gramStart"/>
      <w:r w:rsidRPr="00CF4C08">
        <w:rPr>
          <w:rFonts w:asciiTheme="minorHAnsi" w:hAnsiTheme="minorHAnsi" w:cstheme="minorHAnsi"/>
          <w:szCs w:val="24"/>
        </w:rPr>
        <w:t>The transportation of the participants from the airport to the hotel, from the hotel to the airport and the field trip will be covered by SP</w:t>
      </w:r>
      <w:proofErr w:type="gramEnd"/>
      <w:r w:rsidRPr="00CF4C08">
        <w:rPr>
          <w:rFonts w:asciiTheme="minorHAnsi" w:hAnsiTheme="minorHAnsi" w:cstheme="minorHAnsi"/>
          <w:szCs w:val="24"/>
        </w:rPr>
        <w:t>.</w:t>
      </w:r>
    </w:p>
    <w:p w14:paraId="7181AEA8" w14:textId="040CB060" w:rsidR="002735CB" w:rsidRPr="00CF4C08" w:rsidRDefault="002735CB" w:rsidP="00A92557">
      <w:pPr>
        <w:spacing w:line="238" w:lineRule="auto"/>
        <w:jc w:val="both"/>
        <w:rPr>
          <w:rFonts w:asciiTheme="minorHAnsi" w:hAnsiTheme="minorHAnsi" w:cstheme="minorHAnsi"/>
          <w:szCs w:val="24"/>
        </w:rPr>
      </w:pPr>
    </w:p>
    <w:p w14:paraId="75D70FB7" w14:textId="77777777" w:rsidR="002735CB" w:rsidRPr="00CF4C08" w:rsidRDefault="002735CB" w:rsidP="00A92557">
      <w:pPr>
        <w:spacing w:line="238" w:lineRule="auto"/>
        <w:jc w:val="both"/>
        <w:rPr>
          <w:rFonts w:asciiTheme="minorHAnsi" w:hAnsiTheme="minorHAnsi" w:cstheme="minorHAnsi"/>
          <w:szCs w:val="24"/>
        </w:rPr>
      </w:pPr>
    </w:p>
    <w:p w14:paraId="6FE70712" w14:textId="77777777" w:rsidR="00A92557" w:rsidRPr="00CF4C08" w:rsidRDefault="00A92557" w:rsidP="00B90835">
      <w:pPr>
        <w:rPr>
          <w:rFonts w:asciiTheme="minorHAnsi" w:hAnsiTheme="minorHAnsi" w:cstheme="minorHAnsi"/>
          <w:szCs w:val="24"/>
          <w:lang w:val="en-US"/>
        </w:rPr>
      </w:pPr>
    </w:p>
    <w:p w14:paraId="71AA00E3" w14:textId="7C3BF390" w:rsidR="00A92557" w:rsidRPr="00CF4C08" w:rsidRDefault="00A92557" w:rsidP="00CF4C08">
      <w:pPr>
        <w:pStyle w:val="Balk1"/>
        <w:rPr>
          <w:rFonts w:asciiTheme="minorHAnsi" w:hAnsiTheme="minorHAnsi" w:cstheme="minorHAnsi"/>
          <w:lang w:val="en-US"/>
        </w:rPr>
      </w:pPr>
      <w:bookmarkStart w:id="7" w:name="_Toc84827798"/>
      <w:r w:rsidRPr="00CF4C08">
        <w:rPr>
          <w:rFonts w:asciiTheme="minorHAnsi" w:hAnsiTheme="minorHAnsi" w:cstheme="minorHAnsi"/>
          <w:lang w:val="en-US"/>
        </w:rPr>
        <w:lastRenderedPageBreak/>
        <w:t>Expected Weather Pattern</w:t>
      </w:r>
      <w:r w:rsidR="002735CB" w:rsidRPr="00CF4C08">
        <w:footnoteReference w:id="1"/>
      </w:r>
      <w:bookmarkEnd w:id="7"/>
    </w:p>
    <w:p w14:paraId="44D9B57A" w14:textId="77777777" w:rsidR="002735CB" w:rsidRPr="00CF4C08" w:rsidRDefault="002735CB" w:rsidP="002735CB">
      <w:pPr>
        <w:rPr>
          <w:rFonts w:asciiTheme="minorHAnsi" w:hAnsiTheme="minorHAnsi" w:cstheme="minorHAnsi"/>
          <w:szCs w:val="24"/>
          <w:lang w:val="en-US"/>
        </w:rPr>
      </w:pPr>
      <w:r w:rsidRPr="00CF4C08">
        <w:rPr>
          <w:rFonts w:asciiTheme="minorHAnsi" w:hAnsiTheme="minorHAnsi" w:cstheme="minorHAnsi"/>
          <w:szCs w:val="24"/>
          <w:lang w:val="en-US"/>
        </w:rPr>
        <w:t xml:space="preserve">The weather and temperature conditions in Bishkek, where the workshop </w:t>
      </w:r>
      <w:proofErr w:type="gramStart"/>
      <w:r w:rsidRPr="00CF4C08">
        <w:rPr>
          <w:rFonts w:asciiTheme="minorHAnsi" w:hAnsiTheme="minorHAnsi" w:cstheme="minorHAnsi"/>
          <w:szCs w:val="24"/>
          <w:lang w:val="en-US"/>
        </w:rPr>
        <w:t>will be held</w:t>
      </w:r>
      <w:proofErr w:type="gramEnd"/>
      <w:r w:rsidRPr="00CF4C08">
        <w:rPr>
          <w:rFonts w:asciiTheme="minorHAnsi" w:hAnsiTheme="minorHAnsi" w:cstheme="minorHAnsi"/>
          <w:szCs w:val="24"/>
          <w:lang w:val="en-US"/>
        </w:rPr>
        <w:t xml:space="preserve">, are shown in the table. The temperature </w:t>
      </w:r>
      <w:proofErr w:type="gramStart"/>
      <w:r w:rsidRPr="00CF4C08">
        <w:rPr>
          <w:rFonts w:asciiTheme="minorHAnsi" w:hAnsiTheme="minorHAnsi" w:cstheme="minorHAnsi"/>
          <w:szCs w:val="24"/>
          <w:lang w:val="en-US"/>
        </w:rPr>
        <w:t>is expected</w:t>
      </w:r>
      <w:proofErr w:type="gramEnd"/>
      <w:r w:rsidRPr="00CF4C08">
        <w:rPr>
          <w:rFonts w:asciiTheme="minorHAnsi" w:hAnsiTheme="minorHAnsi" w:cstheme="minorHAnsi"/>
          <w:szCs w:val="24"/>
          <w:lang w:val="en-US"/>
        </w:rPr>
        <w:t xml:space="preserve"> to be 15-18 degrees during the day and 4-5 degrees at night.</w:t>
      </w:r>
    </w:p>
    <w:p w14:paraId="6F13DDE9" w14:textId="77777777" w:rsidR="002735CB" w:rsidRPr="00CF4C08" w:rsidRDefault="002735CB" w:rsidP="002735CB">
      <w:pPr>
        <w:rPr>
          <w:rFonts w:asciiTheme="minorHAnsi" w:hAnsiTheme="minorHAnsi" w:cstheme="minorHAnsi"/>
          <w:szCs w:val="24"/>
          <w:lang w:val="en-US"/>
        </w:rPr>
      </w:pPr>
    </w:p>
    <w:p w14:paraId="1AAAC57C" w14:textId="6EFCEA61" w:rsidR="002735CB" w:rsidRPr="00CF4C08" w:rsidRDefault="002735CB" w:rsidP="00B90835">
      <w:pPr>
        <w:rPr>
          <w:rFonts w:asciiTheme="minorHAnsi" w:hAnsiTheme="minorHAnsi" w:cstheme="minorHAnsi"/>
          <w:szCs w:val="24"/>
          <w:lang w:val="en-US"/>
        </w:rPr>
      </w:pPr>
      <w:r w:rsidRPr="00CF4C08">
        <w:rPr>
          <w:rFonts w:asciiTheme="minorHAnsi" w:hAnsiTheme="minorHAnsi" w:cstheme="minorHAnsi"/>
          <w:szCs w:val="24"/>
          <w:lang w:val="en-US"/>
        </w:rPr>
        <w:t xml:space="preserve">Since the altitude of the Ala </w:t>
      </w:r>
      <w:proofErr w:type="spellStart"/>
      <w:r w:rsidRPr="00CF4C08">
        <w:rPr>
          <w:rFonts w:asciiTheme="minorHAnsi" w:hAnsiTheme="minorHAnsi" w:cstheme="minorHAnsi"/>
          <w:szCs w:val="24"/>
          <w:lang w:val="en-US"/>
        </w:rPr>
        <w:t>Archa</w:t>
      </w:r>
      <w:proofErr w:type="spellEnd"/>
      <w:r w:rsidRPr="00CF4C08">
        <w:rPr>
          <w:rFonts w:asciiTheme="minorHAnsi" w:hAnsiTheme="minorHAnsi" w:cstheme="minorHAnsi"/>
          <w:szCs w:val="24"/>
          <w:lang w:val="en-US"/>
        </w:rPr>
        <w:t xml:space="preserve"> National Park, where the land survey </w:t>
      </w:r>
      <w:proofErr w:type="gramStart"/>
      <w:r w:rsidRPr="00CF4C08">
        <w:rPr>
          <w:rFonts w:asciiTheme="minorHAnsi" w:hAnsiTheme="minorHAnsi" w:cstheme="minorHAnsi"/>
          <w:szCs w:val="24"/>
          <w:lang w:val="en-US"/>
        </w:rPr>
        <w:t>will be conducted</w:t>
      </w:r>
      <w:proofErr w:type="gramEnd"/>
      <w:r w:rsidRPr="00CF4C08">
        <w:rPr>
          <w:rFonts w:asciiTheme="minorHAnsi" w:hAnsiTheme="minorHAnsi" w:cstheme="minorHAnsi"/>
          <w:szCs w:val="24"/>
          <w:lang w:val="en-US"/>
        </w:rPr>
        <w:t>, is high, it is predicted that the temperature will be lower.</w:t>
      </w:r>
    </w:p>
    <w:p w14:paraId="77B88585" w14:textId="77777777" w:rsidR="002735CB" w:rsidRPr="00CF4C08" w:rsidRDefault="002735CB" w:rsidP="00B90835">
      <w:pPr>
        <w:rPr>
          <w:rFonts w:asciiTheme="minorHAnsi" w:hAnsiTheme="minorHAnsi" w:cstheme="minorHAnsi"/>
          <w:szCs w:val="24"/>
          <w:lang w:val="en-US"/>
        </w:rPr>
      </w:pPr>
    </w:p>
    <w:p w14:paraId="11C6BC82" w14:textId="1FDADD37" w:rsidR="002735CB" w:rsidRPr="00CF4C08" w:rsidRDefault="002735CB" w:rsidP="00B90835">
      <w:pPr>
        <w:rPr>
          <w:rFonts w:asciiTheme="minorHAnsi" w:hAnsiTheme="minorHAnsi" w:cstheme="minorHAnsi"/>
          <w:szCs w:val="24"/>
          <w:lang w:val="en-US"/>
        </w:rPr>
      </w:pPr>
      <w:r w:rsidRPr="00CF4C08">
        <w:rPr>
          <w:rFonts w:asciiTheme="minorHAnsi" w:hAnsiTheme="minorHAnsi" w:cstheme="minorHAnsi"/>
          <w:noProof/>
          <w:szCs w:val="24"/>
          <w:lang w:val="tr-TR" w:eastAsia="tr-TR"/>
        </w:rPr>
        <w:drawing>
          <wp:inline distT="0" distB="0" distL="0" distR="0" wp14:anchorId="2A654519" wp14:editId="106A4BB4">
            <wp:extent cx="5631668" cy="1531753"/>
            <wp:effectExtent l="171450" t="171450" r="179070" b="20193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2CC41F.tmp"/>
                    <pic:cNvPicPr/>
                  </pic:nvPicPr>
                  <pic:blipFill>
                    <a:blip r:embed="rId19">
                      <a:extLst>
                        <a:ext uri="{28A0092B-C50C-407E-A947-70E740481C1C}">
                          <a14:useLocalDpi xmlns:a14="http://schemas.microsoft.com/office/drawing/2010/main" val="0"/>
                        </a:ext>
                      </a:extLst>
                    </a:blip>
                    <a:stretch>
                      <a:fillRect/>
                    </a:stretch>
                  </pic:blipFill>
                  <pic:spPr>
                    <a:xfrm>
                      <a:off x="0" y="0"/>
                      <a:ext cx="5631668" cy="153175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B7CE545" w14:textId="77777777" w:rsidR="00A92557" w:rsidRPr="00CF4C08" w:rsidRDefault="00A92557" w:rsidP="00B90835">
      <w:pPr>
        <w:rPr>
          <w:rFonts w:asciiTheme="minorHAnsi" w:hAnsiTheme="minorHAnsi" w:cstheme="minorHAnsi"/>
          <w:szCs w:val="24"/>
          <w:lang w:val="en-US"/>
        </w:rPr>
      </w:pPr>
    </w:p>
    <w:p w14:paraId="1AD4F0C2" w14:textId="0762AEF5" w:rsidR="00A92557" w:rsidRPr="00CF4C08" w:rsidRDefault="00A92557" w:rsidP="00CF4C08">
      <w:pPr>
        <w:pStyle w:val="Balk1"/>
        <w:rPr>
          <w:rFonts w:asciiTheme="minorHAnsi" w:hAnsiTheme="minorHAnsi" w:cstheme="minorHAnsi"/>
          <w:lang w:val="en-US"/>
        </w:rPr>
      </w:pPr>
      <w:bookmarkStart w:id="8" w:name="_Toc84827799"/>
      <w:r w:rsidRPr="00CF4C08">
        <w:rPr>
          <w:rFonts w:asciiTheme="minorHAnsi" w:hAnsiTheme="minorHAnsi" w:cstheme="minorHAnsi"/>
          <w:lang w:val="en-US"/>
        </w:rPr>
        <w:t>Drees Code</w:t>
      </w:r>
      <w:bookmarkEnd w:id="8"/>
    </w:p>
    <w:p w14:paraId="2B30E0DA" w14:textId="3E151037" w:rsidR="002735CB" w:rsidRPr="00CF4C08" w:rsidRDefault="002735CB" w:rsidP="002735CB">
      <w:pPr>
        <w:rPr>
          <w:rFonts w:asciiTheme="minorHAnsi" w:hAnsiTheme="minorHAnsi" w:cstheme="minorHAnsi"/>
          <w:szCs w:val="24"/>
          <w:lang w:val="en-US"/>
        </w:rPr>
      </w:pPr>
      <w:r w:rsidRPr="00CF4C08">
        <w:rPr>
          <w:rFonts w:asciiTheme="minorHAnsi" w:hAnsiTheme="minorHAnsi" w:cstheme="minorHAnsi"/>
          <w:szCs w:val="24"/>
          <w:lang w:val="en-US"/>
        </w:rPr>
        <w:t xml:space="preserve">The dress code of the workshop will be casual. However, formal dress </w:t>
      </w:r>
      <w:proofErr w:type="gramStart"/>
      <w:r w:rsidRPr="00CF4C08">
        <w:rPr>
          <w:rFonts w:asciiTheme="minorHAnsi" w:hAnsiTheme="minorHAnsi" w:cstheme="minorHAnsi"/>
          <w:szCs w:val="24"/>
          <w:lang w:val="en-US"/>
        </w:rPr>
        <w:t>is proposed</w:t>
      </w:r>
      <w:proofErr w:type="gramEnd"/>
      <w:r w:rsidRPr="00CF4C08">
        <w:rPr>
          <w:rFonts w:asciiTheme="minorHAnsi" w:hAnsiTheme="minorHAnsi" w:cstheme="minorHAnsi"/>
          <w:szCs w:val="24"/>
          <w:lang w:val="en-US"/>
        </w:rPr>
        <w:t>, especially until noon on the first day of the opening programs.</w:t>
      </w:r>
    </w:p>
    <w:p w14:paraId="0D2ECC50" w14:textId="77777777" w:rsidR="002735CB" w:rsidRPr="00CF4C08" w:rsidRDefault="002735CB" w:rsidP="002735CB">
      <w:pPr>
        <w:rPr>
          <w:rFonts w:asciiTheme="minorHAnsi" w:hAnsiTheme="minorHAnsi" w:cstheme="minorHAnsi"/>
          <w:szCs w:val="24"/>
          <w:lang w:val="en-US"/>
        </w:rPr>
      </w:pPr>
    </w:p>
    <w:p w14:paraId="6FDE9DDB" w14:textId="648E49EF" w:rsidR="002735CB" w:rsidRPr="00CF4C08" w:rsidRDefault="002735CB" w:rsidP="00B90835">
      <w:pPr>
        <w:rPr>
          <w:rFonts w:asciiTheme="minorHAnsi" w:hAnsiTheme="minorHAnsi" w:cstheme="minorHAnsi"/>
          <w:szCs w:val="24"/>
          <w:lang w:val="en-US"/>
        </w:rPr>
      </w:pPr>
      <w:r w:rsidRPr="00CF4C08">
        <w:rPr>
          <w:rFonts w:asciiTheme="minorHAnsi" w:hAnsiTheme="minorHAnsi" w:cstheme="minorHAnsi"/>
          <w:szCs w:val="24"/>
          <w:lang w:val="en-US"/>
        </w:rPr>
        <w:t xml:space="preserve">It </w:t>
      </w:r>
      <w:proofErr w:type="gramStart"/>
      <w:r w:rsidRPr="00CF4C08">
        <w:rPr>
          <w:rFonts w:asciiTheme="minorHAnsi" w:hAnsiTheme="minorHAnsi" w:cstheme="minorHAnsi"/>
          <w:szCs w:val="24"/>
          <w:lang w:val="en-US"/>
        </w:rPr>
        <w:t>is recommended</w:t>
      </w:r>
      <w:proofErr w:type="gramEnd"/>
      <w:r w:rsidRPr="00CF4C08">
        <w:rPr>
          <w:rFonts w:asciiTheme="minorHAnsi" w:hAnsiTheme="minorHAnsi" w:cstheme="minorHAnsi"/>
          <w:szCs w:val="24"/>
          <w:lang w:val="en-US"/>
        </w:rPr>
        <w:t xml:space="preserve"> to wear comfortable shoes, to wear sports clothes, and to take precautions against cold and wind during the field excursion.</w:t>
      </w:r>
    </w:p>
    <w:p w14:paraId="67E3F502" w14:textId="0F8A8D07" w:rsidR="00AF5065" w:rsidRPr="00CF4C08" w:rsidRDefault="00AF5065" w:rsidP="00CF4C08">
      <w:pPr>
        <w:pStyle w:val="Balk1"/>
        <w:rPr>
          <w:rFonts w:asciiTheme="minorHAnsi" w:hAnsiTheme="minorHAnsi" w:cstheme="minorHAnsi"/>
          <w:lang w:val="en-US"/>
        </w:rPr>
      </w:pPr>
      <w:bookmarkStart w:id="9" w:name="_Toc84827800"/>
      <w:r w:rsidRPr="00CF4C08">
        <w:rPr>
          <w:rFonts w:asciiTheme="minorHAnsi" w:hAnsiTheme="minorHAnsi" w:cstheme="minorHAnsi"/>
          <w:lang w:val="en-US"/>
        </w:rPr>
        <w:t xml:space="preserve">General Info </w:t>
      </w:r>
      <w:proofErr w:type="gramStart"/>
      <w:r w:rsidR="00906B3E" w:rsidRPr="00CF4C08">
        <w:rPr>
          <w:rFonts w:asciiTheme="minorHAnsi" w:hAnsiTheme="minorHAnsi" w:cstheme="minorHAnsi"/>
          <w:lang w:val="en-US"/>
        </w:rPr>
        <w:t>About</w:t>
      </w:r>
      <w:proofErr w:type="gramEnd"/>
      <w:r w:rsidR="00906B3E" w:rsidRPr="00CF4C08">
        <w:rPr>
          <w:rFonts w:asciiTheme="minorHAnsi" w:hAnsiTheme="minorHAnsi" w:cstheme="minorHAnsi"/>
          <w:lang w:val="en-US"/>
        </w:rPr>
        <w:t xml:space="preserve"> </w:t>
      </w:r>
      <w:r w:rsidRPr="00CF4C08">
        <w:rPr>
          <w:rFonts w:asciiTheme="minorHAnsi" w:hAnsiTheme="minorHAnsi" w:cstheme="minorHAnsi"/>
          <w:lang w:val="en-US"/>
        </w:rPr>
        <w:t>Kyrgyzstan</w:t>
      </w:r>
      <w:r w:rsidR="0067041C" w:rsidRPr="00CF4C08">
        <w:footnoteReference w:id="2"/>
      </w:r>
      <w:bookmarkEnd w:id="9"/>
    </w:p>
    <w:p w14:paraId="658D5A60" w14:textId="56E5D44E" w:rsidR="005C6777" w:rsidRPr="00CF4C08" w:rsidRDefault="005C6777">
      <w:pPr>
        <w:jc w:val="both"/>
        <w:rPr>
          <w:rFonts w:asciiTheme="minorHAnsi" w:hAnsiTheme="minorHAnsi" w:cstheme="minorHAnsi"/>
          <w:szCs w:val="24"/>
          <w:lang w:val="en-US"/>
        </w:rPr>
      </w:pPr>
      <w:r w:rsidRPr="00CF4C08">
        <w:rPr>
          <w:rFonts w:asciiTheme="minorHAnsi" w:hAnsiTheme="minorHAnsi" w:cstheme="minorHAnsi"/>
          <w:noProof/>
          <w:szCs w:val="24"/>
          <w:lang w:val="tr-TR" w:eastAsia="tr-TR"/>
        </w:rPr>
        <w:drawing>
          <wp:inline distT="0" distB="0" distL="0" distR="0" wp14:anchorId="4A0E979E" wp14:editId="73B6C6C0">
            <wp:extent cx="4572000" cy="3044952"/>
            <wp:effectExtent l="0" t="0" r="0" b="317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ock-vector-kyrgyzstan-political-map-with-capital-bishkek-national-borders-important-cities-rivers-and-lakes-45229591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72000" cy="3044952"/>
                    </a:xfrm>
                    <a:prstGeom prst="rect">
                      <a:avLst/>
                    </a:prstGeom>
                  </pic:spPr>
                </pic:pic>
              </a:graphicData>
            </a:graphic>
          </wp:inline>
        </w:drawing>
      </w:r>
    </w:p>
    <w:p w14:paraId="09A14E53" w14:textId="699169F0"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lastRenderedPageBreak/>
        <w:t>Location</w:t>
      </w:r>
      <w:r w:rsidR="005C6777" w:rsidRPr="00CF4C08">
        <w:rPr>
          <w:rFonts w:asciiTheme="minorHAnsi" w:hAnsiTheme="minorHAnsi" w:cstheme="minorHAnsi"/>
          <w:szCs w:val="24"/>
          <w:lang w:val="en-US"/>
        </w:rPr>
        <w:t xml:space="preserve">: </w:t>
      </w:r>
      <w:r w:rsidRPr="00CF4C08">
        <w:rPr>
          <w:rFonts w:asciiTheme="minorHAnsi" w:hAnsiTheme="minorHAnsi" w:cstheme="minorHAnsi"/>
          <w:szCs w:val="24"/>
          <w:lang w:val="en-US"/>
        </w:rPr>
        <w:t>Central Asia, west of China, south of Kazakhstan</w:t>
      </w:r>
    </w:p>
    <w:p w14:paraId="0C46816D" w14:textId="77777777" w:rsidR="00FB47A6" w:rsidRPr="00CF4C08" w:rsidRDefault="00FB47A6" w:rsidP="00B90835">
      <w:pPr>
        <w:jc w:val="both"/>
        <w:rPr>
          <w:rFonts w:asciiTheme="minorHAnsi" w:hAnsiTheme="minorHAnsi" w:cstheme="minorHAnsi"/>
          <w:szCs w:val="24"/>
          <w:lang w:val="en-US"/>
        </w:rPr>
      </w:pPr>
    </w:p>
    <w:p w14:paraId="331F16B1" w14:textId="77777777"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Area</w:t>
      </w:r>
    </w:p>
    <w:p w14:paraId="4AB65586" w14:textId="77777777" w:rsidR="00FB47A6" w:rsidRPr="00CF4C08" w:rsidRDefault="00FB47A6" w:rsidP="00B90835">
      <w:pPr>
        <w:pStyle w:val="ListeParagraf"/>
        <w:numPr>
          <w:ilvl w:val="0"/>
          <w:numId w:val="20"/>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total: 199,951 sq km</w:t>
      </w:r>
    </w:p>
    <w:p w14:paraId="09BF79B8" w14:textId="77777777" w:rsidR="00FB47A6" w:rsidRPr="00CF4C08" w:rsidRDefault="00FB47A6" w:rsidP="00B90835">
      <w:pPr>
        <w:pStyle w:val="ListeParagraf"/>
        <w:numPr>
          <w:ilvl w:val="0"/>
          <w:numId w:val="20"/>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land: 191,801 sq km</w:t>
      </w:r>
    </w:p>
    <w:p w14:paraId="3B56E6A8" w14:textId="77777777" w:rsidR="00FB47A6" w:rsidRPr="00CF4C08" w:rsidRDefault="00FB47A6" w:rsidP="00B90835">
      <w:pPr>
        <w:pStyle w:val="ListeParagraf"/>
        <w:numPr>
          <w:ilvl w:val="0"/>
          <w:numId w:val="20"/>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water: 8,150 sq km</w:t>
      </w:r>
    </w:p>
    <w:p w14:paraId="0FDB7E18" w14:textId="77777777" w:rsidR="00FB47A6" w:rsidRPr="00CF4C08" w:rsidRDefault="00FB47A6" w:rsidP="00B90835">
      <w:pPr>
        <w:jc w:val="both"/>
        <w:rPr>
          <w:rFonts w:asciiTheme="minorHAnsi" w:hAnsiTheme="minorHAnsi" w:cstheme="minorHAnsi"/>
          <w:szCs w:val="24"/>
          <w:lang w:val="en-US"/>
        </w:rPr>
      </w:pPr>
    </w:p>
    <w:p w14:paraId="37A256EE" w14:textId="4902C03E" w:rsidR="00FB47A6" w:rsidRPr="00CF4C08" w:rsidRDefault="00D94480" w:rsidP="00B90835">
      <w:pPr>
        <w:jc w:val="both"/>
        <w:rPr>
          <w:rFonts w:asciiTheme="minorHAnsi" w:hAnsiTheme="minorHAnsi" w:cstheme="minorHAnsi"/>
          <w:szCs w:val="24"/>
          <w:lang w:val="en-US"/>
        </w:rPr>
      </w:pPr>
      <w:r w:rsidRPr="00CF4C08">
        <w:rPr>
          <w:rFonts w:asciiTheme="minorHAnsi" w:hAnsiTheme="minorHAnsi" w:cstheme="minorHAnsi"/>
          <w:szCs w:val="24"/>
          <w:lang w:val="en-US"/>
        </w:rPr>
        <w:t>B</w:t>
      </w:r>
      <w:r w:rsidR="00FB47A6" w:rsidRPr="00CF4C08">
        <w:rPr>
          <w:rFonts w:asciiTheme="minorHAnsi" w:hAnsiTheme="minorHAnsi" w:cstheme="minorHAnsi"/>
          <w:szCs w:val="24"/>
          <w:lang w:val="en-US"/>
        </w:rPr>
        <w:t>order countries (4): China 1063 km, Kazakhstan 1212 km, Tajikistan 984 km, Uzbekistan 1314 km</w:t>
      </w:r>
    </w:p>
    <w:p w14:paraId="69EDAD78" w14:textId="77777777" w:rsidR="00FB47A6" w:rsidRPr="00CF4C08" w:rsidRDefault="00FB47A6" w:rsidP="00B90835">
      <w:pPr>
        <w:jc w:val="both"/>
        <w:rPr>
          <w:rFonts w:asciiTheme="minorHAnsi" w:hAnsiTheme="minorHAnsi" w:cstheme="minorHAnsi"/>
          <w:szCs w:val="24"/>
          <w:lang w:val="en-US"/>
        </w:rPr>
      </w:pPr>
    </w:p>
    <w:p w14:paraId="5761E6D3" w14:textId="77777777" w:rsidR="00FB47A6" w:rsidRPr="00CF4C08" w:rsidRDefault="00FB47A6" w:rsidP="00B90835">
      <w:pPr>
        <w:jc w:val="both"/>
        <w:rPr>
          <w:rFonts w:asciiTheme="minorHAnsi" w:hAnsiTheme="minorHAnsi" w:cstheme="minorHAnsi"/>
          <w:szCs w:val="24"/>
          <w:lang w:val="en-US"/>
        </w:rPr>
      </w:pPr>
    </w:p>
    <w:p w14:paraId="1366630F" w14:textId="553FF4A0"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Climate</w:t>
      </w:r>
      <w:r w:rsidR="00D94480" w:rsidRPr="00CF4C08">
        <w:rPr>
          <w:rFonts w:asciiTheme="minorHAnsi" w:hAnsiTheme="minorHAnsi" w:cstheme="minorHAnsi"/>
          <w:szCs w:val="24"/>
          <w:lang w:val="en-US"/>
        </w:rPr>
        <w:t xml:space="preserve">: </w:t>
      </w:r>
      <w:r w:rsidRPr="00CF4C08">
        <w:rPr>
          <w:rFonts w:asciiTheme="minorHAnsi" w:hAnsiTheme="minorHAnsi" w:cstheme="minorHAnsi"/>
          <w:szCs w:val="24"/>
          <w:lang w:val="en-US"/>
        </w:rPr>
        <w:t>dry continental to polar in high Tien Shan Mountains; subtropical in southwest (Fergana Valley); temperate in northern foothill zone</w:t>
      </w:r>
    </w:p>
    <w:p w14:paraId="59F2E01C" w14:textId="77777777" w:rsidR="00FB47A6" w:rsidRPr="00CF4C08" w:rsidRDefault="00FB47A6" w:rsidP="00B90835">
      <w:pPr>
        <w:jc w:val="both"/>
        <w:rPr>
          <w:rFonts w:asciiTheme="minorHAnsi" w:hAnsiTheme="minorHAnsi" w:cstheme="minorHAnsi"/>
          <w:szCs w:val="24"/>
          <w:lang w:val="en-US"/>
        </w:rPr>
      </w:pPr>
    </w:p>
    <w:p w14:paraId="070D0148" w14:textId="1269A54D"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Terrain</w:t>
      </w:r>
      <w:r w:rsidR="00D94480" w:rsidRPr="00CF4C08">
        <w:rPr>
          <w:rFonts w:asciiTheme="minorHAnsi" w:hAnsiTheme="minorHAnsi" w:cstheme="minorHAnsi"/>
          <w:szCs w:val="24"/>
          <w:lang w:val="en-US"/>
        </w:rPr>
        <w:t>: P</w:t>
      </w:r>
      <w:r w:rsidRPr="00CF4C08">
        <w:rPr>
          <w:rFonts w:asciiTheme="minorHAnsi" w:hAnsiTheme="minorHAnsi" w:cstheme="minorHAnsi"/>
          <w:szCs w:val="24"/>
          <w:lang w:val="en-US"/>
        </w:rPr>
        <w:t>eaks of the Tien Shan mountain range and associated valleys and basins encompass the entire country</w:t>
      </w:r>
    </w:p>
    <w:p w14:paraId="18F6EAAB" w14:textId="77777777" w:rsidR="00FB47A6" w:rsidRPr="00CF4C08" w:rsidRDefault="00FB47A6" w:rsidP="00B90835">
      <w:pPr>
        <w:jc w:val="both"/>
        <w:rPr>
          <w:rFonts w:asciiTheme="minorHAnsi" w:hAnsiTheme="minorHAnsi" w:cstheme="minorHAnsi"/>
          <w:szCs w:val="24"/>
          <w:lang w:val="en-US"/>
        </w:rPr>
      </w:pPr>
    </w:p>
    <w:p w14:paraId="26CA54AC" w14:textId="3C5F57B1" w:rsidR="00FB47A6" w:rsidRPr="00CF4C08" w:rsidRDefault="00FB47A6" w:rsidP="00B90835">
      <w:pPr>
        <w:pStyle w:val="ListeParagraf"/>
        <w:numPr>
          <w:ilvl w:val="0"/>
          <w:numId w:val="25"/>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Elevation</w:t>
      </w:r>
      <w:r w:rsidR="00D94480" w:rsidRPr="00CF4C08">
        <w:rPr>
          <w:rFonts w:asciiTheme="minorHAnsi" w:hAnsiTheme="minorHAnsi" w:cstheme="minorHAnsi"/>
          <w:sz w:val="24"/>
          <w:szCs w:val="24"/>
          <w:lang w:val="en-US"/>
        </w:rPr>
        <w:t>: H</w:t>
      </w:r>
      <w:r w:rsidRPr="00CF4C08">
        <w:rPr>
          <w:rFonts w:asciiTheme="minorHAnsi" w:hAnsiTheme="minorHAnsi" w:cstheme="minorHAnsi"/>
          <w:sz w:val="24"/>
          <w:szCs w:val="24"/>
          <w:lang w:val="en-US"/>
        </w:rPr>
        <w:t>ighest point: Jengish Chokusu (Pik Pobedy) 7,439 m</w:t>
      </w:r>
    </w:p>
    <w:p w14:paraId="338803EC" w14:textId="6275CAE5" w:rsidR="00FB47A6" w:rsidRPr="00CF4C08" w:rsidRDefault="00D94480" w:rsidP="00B90835">
      <w:pPr>
        <w:pStyle w:val="ListeParagraf"/>
        <w:numPr>
          <w:ilvl w:val="0"/>
          <w:numId w:val="25"/>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L</w:t>
      </w:r>
      <w:r w:rsidR="00FB47A6" w:rsidRPr="00CF4C08">
        <w:rPr>
          <w:rFonts w:asciiTheme="minorHAnsi" w:hAnsiTheme="minorHAnsi" w:cstheme="minorHAnsi"/>
          <w:sz w:val="24"/>
          <w:szCs w:val="24"/>
          <w:lang w:val="en-US"/>
        </w:rPr>
        <w:t>owest point: Kara-Daryya (Karadar'ya) 132 m</w:t>
      </w:r>
    </w:p>
    <w:p w14:paraId="3F14A31F" w14:textId="5D985EF2" w:rsidR="00FB47A6" w:rsidRPr="00CF4C08" w:rsidRDefault="00D94480" w:rsidP="00B90835">
      <w:pPr>
        <w:pStyle w:val="ListeParagraf"/>
        <w:numPr>
          <w:ilvl w:val="0"/>
          <w:numId w:val="25"/>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M</w:t>
      </w:r>
      <w:r w:rsidR="00FB47A6" w:rsidRPr="00CF4C08">
        <w:rPr>
          <w:rFonts w:asciiTheme="minorHAnsi" w:hAnsiTheme="minorHAnsi" w:cstheme="minorHAnsi"/>
          <w:sz w:val="24"/>
          <w:szCs w:val="24"/>
          <w:lang w:val="en-US"/>
        </w:rPr>
        <w:t>ean elevation: 2,988 m</w:t>
      </w:r>
    </w:p>
    <w:p w14:paraId="15C2A83E" w14:textId="77777777" w:rsidR="00FB47A6" w:rsidRPr="00CF4C08" w:rsidRDefault="00FB47A6" w:rsidP="00B90835">
      <w:pPr>
        <w:jc w:val="both"/>
        <w:rPr>
          <w:rFonts w:asciiTheme="minorHAnsi" w:hAnsiTheme="minorHAnsi" w:cstheme="minorHAnsi"/>
          <w:szCs w:val="24"/>
          <w:lang w:val="en-US"/>
        </w:rPr>
      </w:pPr>
    </w:p>
    <w:p w14:paraId="5AAA3384" w14:textId="528D3D81"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Natural resources</w:t>
      </w:r>
      <w:r w:rsidR="005C6777" w:rsidRPr="00CF4C08">
        <w:rPr>
          <w:rFonts w:asciiTheme="minorHAnsi" w:hAnsiTheme="minorHAnsi" w:cstheme="minorHAnsi"/>
          <w:szCs w:val="24"/>
          <w:lang w:val="en-US"/>
        </w:rPr>
        <w:t>: A</w:t>
      </w:r>
      <w:r w:rsidRPr="00CF4C08">
        <w:rPr>
          <w:rFonts w:asciiTheme="minorHAnsi" w:hAnsiTheme="minorHAnsi" w:cstheme="minorHAnsi"/>
          <w:szCs w:val="24"/>
          <w:lang w:val="en-US"/>
        </w:rPr>
        <w:t>bundant hydropower; gold, rare earth metals; locally exploitable coal, oil, and natural gas; other deposits of nepheline, mercury, bismuth, lead, and zinc</w:t>
      </w:r>
    </w:p>
    <w:p w14:paraId="4E872498" w14:textId="77777777" w:rsidR="00FB47A6" w:rsidRPr="00CF4C08" w:rsidRDefault="00FB47A6" w:rsidP="00B90835">
      <w:pPr>
        <w:jc w:val="both"/>
        <w:rPr>
          <w:rFonts w:asciiTheme="minorHAnsi" w:hAnsiTheme="minorHAnsi" w:cstheme="minorHAnsi"/>
          <w:szCs w:val="24"/>
          <w:lang w:val="en-US"/>
        </w:rPr>
      </w:pPr>
    </w:p>
    <w:p w14:paraId="3193CCA9" w14:textId="77777777"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Land use</w:t>
      </w:r>
    </w:p>
    <w:p w14:paraId="0E1F4963" w14:textId="65D3CD94" w:rsidR="00FB47A6" w:rsidRPr="00CF4C08" w:rsidRDefault="00D94480" w:rsidP="00B90835">
      <w:pPr>
        <w:pStyle w:val="ListeParagraf"/>
        <w:numPr>
          <w:ilvl w:val="0"/>
          <w:numId w:val="26"/>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Agricultural land: 55.4% (2018 est.)</w:t>
      </w:r>
    </w:p>
    <w:p w14:paraId="31C72CC4" w14:textId="70137A64" w:rsidR="00FB47A6" w:rsidRPr="00CF4C08" w:rsidRDefault="00D94480" w:rsidP="00B90835">
      <w:pPr>
        <w:pStyle w:val="ListeParagraf"/>
        <w:numPr>
          <w:ilvl w:val="0"/>
          <w:numId w:val="26"/>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Arable land: 6.7% (2018 est.)</w:t>
      </w:r>
    </w:p>
    <w:p w14:paraId="3117EB6C" w14:textId="7E7E7246" w:rsidR="00FB47A6" w:rsidRPr="00CF4C08" w:rsidRDefault="00D94480" w:rsidP="00B90835">
      <w:pPr>
        <w:pStyle w:val="ListeParagraf"/>
        <w:numPr>
          <w:ilvl w:val="0"/>
          <w:numId w:val="26"/>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Permanent crops: 0.4% (2018 est.)</w:t>
      </w:r>
    </w:p>
    <w:p w14:paraId="4AB76F6A" w14:textId="2A92CDAB" w:rsidR="00FB47A6" w:rsidRPr="00CF4C08" w:rsidRDefault="00D94480" w:rsidP="00B90835">
      <w:pPr>
        <w:pStyle w:val="ListeParagraf"/>
        <w:numPr>
          <w:ilvl w:val="0"/>
          <w:numId w:val="26"/>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Permanent pasture: 48.3% (2018 est.)</w:t>
      </w:r>
    </w:p>
    <w:p w14:paraId="201B1EA1" w14:textId="6EC94407" w:rsidR="00FB47A6" w:rsidRPr="00CF4C08" w:rsidRDefault="00D94480" w:rsidP="00B90835">
      <w:pPr>
        <w:pStyle w:val="ListeParagraf"/>
        <w:numPr>
          <w:ilvl w:val="0"/>
          <w:numId w:val="26"/>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Forest: 5.1% (2018 est.)</w:t>
      </w:r>
    </w:p>
    <w:p w14:paraId="0B550A68" w14:textId="54F5892B" w:rsidR="00FB47A6" w:rsidRPr="00CF4C08" w:rsidRDefault="00D94480" w:rsidP="00B90835">
      <w:pPr>
        <w:pStyle w:val="ListeParagraf"/>
        <w:numPr>
          <w:ilvl w:val="0"/>
          <w:numId w:val="26"/>
        </w:numPr>
        <w:jc w:val="both"/>
        <w:rPr>
          <w:rFonts w:asciiTheme="minorHAnsi" w:hAnsiTheme="minorHAnsi" w:cstheme="minorHAnsi"/>
          <w:sz w:val="24"/>
          <w:szCs w:val="24"/>
          <w:lang w:val="en-US"/>
        </w:rPr>
      </w:pPr>
      <w:r w:rsidRPr="00CF4C08">
        <w:rPr>
          <w:rFonts w:asciiTheme="minorHAnsi" w:hAnsiTheme="minorHAnsi" w:cstheme="minorHAnsi"/>
          <w:sz w:val="24"/>
          <w:szCs w:val="24"/>
          <w:lang w:val="en-US"/>
        </w:rPr>
        <w:t>Other: 39.5% (2018 est.)</w:t>
      </w:r>
    </w:p>
    <w:p w14:paraId="587CEACE" w14:textId="77777777" w:rsidR="00FB47A6" w:rsidRPr="00CF4C08" w:rsidRDefault="00FB47A6" w:rsidP="00B90835">
      <w:pPr>
        <w:jc w:val="both"/>
        <w:rPr>
          <w:rFonts w:asciiTheme="minorHAnsi" w:hAnsiTheme="minorHAnsi" w:cstheme="minorHAnsi"/>
          <w:szCs w:val="24"/>
          <w:lang w:val="en-US"/>
        </w:rPr>
      </w:pPr>
    </w:p>
    <w:p w14:paraId="7C3CA7AA" w14:textId="3B02CFD3"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Population distribution</w:t>
      </w:r>
      <w:r w:rsidR="00D94480" w:rsidRPr="00CF4C08">
        <w:rPr>
          <w:rFonts w:asciiTheme="minorHAnsi" w:hAnsiTheme="minorHAnsi" w:cstheme="minorHAnsi"/>
          <w:szCs w:val="24"/>
          <w:lang w:val="en-US"/>
        </w:rPr>
        <w:t>: T</w:t>
      </w:r>
      <w:r w:rsidRPr="00CF4C08">
        <w:rPr>
          <w:rFonts w:asciiTheme="minorHAnsi" w:hAnsiTheme="minorHAnsi" w:cstheme="minorHAnsi"/>
          <w:szCs w:val="24"/>
          <w:lang w:val="en-US"/>
        </w:rPr>
        <w:t xml:space="preserve">he vast majority of Kyrgyzstanis live in rural areas; densest population settlement is to the north in and around the capital, Bishkek, followed by Osh in the west; the least densely populated area is the east, southeast in the Tien Shan </w:t>
      </w:r>
      <w:proofErr w:type="gramStart"/>
      <w:r w:rsidRPr="00CF4C08">
        <w:rPr>
          <w:rFonts w:asciiTheme="minorHAnsi" w:hAnsiTheme="minorHAnsi" w:cstheme="minorHAnsi"/>
          <w:szCs w:val="24"/>
          <w:lang w:val="en-US"/>
        </w:rPr>
        <w:t>mountains</w:t>
      </w:r>
      <w:proofErr w:type="gramEnd"/>
    </w:p>
    <w:p w14:paraId="3DF920C4" w14:textId="77777777" w:rsidR="00FB47A6" w:rsidRPr="00CF4C08" w:rsidRDefault="00FB47A6" w:rsidP="00B90835">
      <w:pPr>
        <w:jc w:val="both"/>
        <w:rPr>
          <w:rFonts w:asciiTheme="minorHAnsi" w:hAnsiTheme="minorHAnsi" w:cstheme="minorHAnsi"/>
          <w:szCs w:val="24"/>
          <w:lang w:val="en-US"/>
        </w:rPr>
      </w:pPr>
    </w:p>
    <w:p w14:paraId="30E1E604" w14:textId="02EFCE8A"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Natural hazards</w:t>
      </w:r>
      <w:r w:rsidR="00D94480" w:rsidRPr="00CF4C08">
        <w:rPr>
          <w:rFonts w:asciiTheme="minorHAnsi" w:hAnsiTheme="minorHAnsi" w:cstheme="minorHAnsi"/>
          <w:szCs w:val="24"/>
          <w:lang w:val="en-US"/>
        </w:rPr>
        <w:t>: M</w:t>
      </w:r>
      <w:r w:rsidRPr="00CF4C08">
        <w:rPr>
          <w:rFonts w:asciiTheme="minorHAnsi" w:hAnsiTheme="minorHAnsi" w:cstheme="minorHAnsi"/>
          <w:szCs w:val="24"/>
          <w:lang w:val="en-US"/>
        </w:rPr>
        <w:t xml:space="preserve">ajor flooding during </w:t>
      </w:r>
      <w:proofErr w:type="gramStart"/>
      <w:r w:rsidRPr="00CF4C08">
        <w:rPr>
          <w:rFonts w:asciiTheme="minorHAnsi" w:hAnsiTheme="minorHAnsi" w:cstheme="minorHAnsi"/>
          <w:szCs w:val="24"/>
          <w:lang w:val="en-US"/>
        </w:rPr>
        <w:t>snow melt</w:t>
      </w:r>
      <w:proofErr w:type="gramEnd"/>
      <w:r w:rsidRPr="00CF4C08">
        <w:rPr>
          <w:rFonts w:asciiTheme="minorHAnsi" w:hAnsiTheme="minorHAnsi" w:cstheme="minorHAnsi"/>
          <w:szCs w:val="24"/>
          <w:lang w:val="en-US"/>
        </w:rPr>
        <w:t>; prone to earthquakes</w:t>
      </w:r>
    </w:p>
    <w:p w14:paraId="654202F0" w14:textId="77777777" w:rsidR="00FB47A6" w:rsidRPr="00CF4C08" w:rsidRDefault="00FB47A6" w:rsidP="00B90835">
      <w:pPr>
        <w:jc w:val="both"/>
        <w:rPr>
          <w:rFonts w:asciiTheme="minorHAnsi" w:hAnsiTheme="minorHAnsi" w:cstheme="minorHAnsi"/>
          <w:szCs w:val="24"/>
          <w:lang w:val="en-US"/>
        </w:rPr>
      </w:pPr>
    </w:p>
    <w:p w14:paraId="3ED9BE87" w14:textId="77777777" w:rsidR="00FB47A6" w:rsidRPr="00CF4C08" w:rsidRDefault="00FB47A6" w:rsidP="00B90835">
      <w:pPr>
        <w:jc w:val="both"/>
        <w:rPr>
          <w:rFonts w:asciiTheme="minorHAnsi" w:hAnsiTheme="minorHAnsi" w:cstheme="minorHAnsi"/>
          <w:szCs w:val="24"/>
          <w:lang w:val="en-US"/>
        </w:rPr>
      </w:pPr>
    </w:p>
    <w:p w14:paraId="109E6FC1" w14:textId="694C1C95"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Population</w:t>
      </w:r>
      <w:r w:rsidR="005C6777" w:rsidRPr="00CF4C08">
        <w:rPr>
          <w:rFonts w:asciiTheme="minorHAnsi" w:hAnsiTheme="minorHAnsi" w:cstheme="minorHAnsi"/>
          <w:szCs w:val="24"/>
          <w:lang w:val="en-US"/>
        </w:rPr>
        <w:t xml:space="preserve">: </w:t>
      </w:r>
      <w:r w:rsidRPr="00CF4C08">
        <w:rPr>
          <w:rFonts w:asciiTheme="minorHAnsi" w:hAnsiTheme="minorHAnsi" w:cstheme="minorHAnsi"/>
          <w:szCs w:val="24"/>
          <w:lang w:val="en-US"/>
        </w:rPr>
        <w:t xml:space="preserve">6,018,789 (July 2021 </w:t>
      </w:r>
      <w:proofErr w:type="gramStart"/>
      <w:r w:rsidRPr="00CF4C08">
        <w:rPr>
          <w:rFonts w:asciiTheme="minorHAnsi" w:hAnsiTheme="minorHAnsi" w:cstheme="minorHAnsi"/>
          <w:szCs w:val="24"/>
          <w:lang w:val="en-US"/>
        </w:rPr>
        <w:t>est</w:t>
      </w:r>
      <w:proofErr w:type="gramEnd"/>
      <w:r w:rsidRPr="00CF4C08">
        <w:rPr>
          <w:rFonts w:asciiTheme="minorHAnsi" w:hAnsiTheme="minorHAnsi" w:cstheme="minorHAnsi"/>
          <w:szCs w:val="24"/>
          <w:lang w:val="en-US"/>
        </w:rPr>
        <w:t>.)</w:t>
      </w:r>
    </w:p>
    <w:p w14:paraId="2931EA46" w14:textId="77777777" w:rsidR="00FB47A6" w:rsidRPr="00CF4C08" w:rsidRDefault="00FB47A6" w:rsidP="00B90835">
      <w:pPr>
        <w:jc w:val="both"/>
        <w:rPr>
          <w:rFonts w:asciiTheme="minorHAnsi" w:hAnsiTheme="minorHAnsi" w:cstheme="minorHAnsi"/>
          <w:szCs w:val="24"/>
          <w:lang w:val="en-US"/>
        </w:rPr>
      </w:pPr>
    </w:p>
    <w:p w14:paraId="4D30718E" w14:textId="29DA112E"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Languages</w:t>
      </w:r>
      <w:r w:rsidR="0067041C" w:rsidRPr="00CF4C08">
        <w:rPr>
          <w:rFonts w:asciiTheme="minorHAnsi" w:hAnsiTheme="minorHAnsi" w:cstheme="minorHAnsi"/>
          <w:szCs w:val="24"/>
          <w:lang w:val="en-US"/>
        </w:rPr>
        <w:t xml:space="preserve">: </w:t>
      </w:r>
      <w:r w:rsidRPr="00CF4C08">
        <w:rPr>
          <w:rFonts w:asciiTheme="minorHAnsi" w:hAnsiTheme="minorHAnsi" w:cstheme="minorHAnsi"/>
          <w:szCs w:val="24"/>
          <w:lang w:val="en-US"/>
        </w:rPr>
        <w:t>Kyrgyz (official) 71.4%, Uzbek 14.4%, Russian (official) 9%, other 5.2% (2009 est.)</w:t>
      </w:r>
    </w:p>
    <w:p w14:paraId="5681255C" w14:textId="77777777" w:rsidR="00FB47A6" w:rsidRPr="00CF4C08" w:rsidRDefault="00FB47A6" w:rsidP="00B90835">
      <w:pPr>
        <w:jc w:val="both"/>
        <w:rPr>
          <w:rFonts w:asciiTheme="minorHAnsi" w:hAnsiTheme="minorHAnsi" w:cstheme="minorHAnsi"/>
          <w:szCs w:val="24"/>
          <w:lang w:val="en-US"/>
        </w:rPr>
      </w:pPr>
    </w:p>
    <w:p w14:paraId="65071B52" w14:textId="09AA83C4" w:rsidR="00FB47A6" w:rsidRPr="00CF4C08" w:rsidRDefault="005C6777" w:rsidP="00B90835">
      <w:pPr>
        <w:jc w:val="both"/>
        <w:rPr>
          <w:rFonts w:asciiTheme="minorHAnsi" w:hAnsiTheme="minorHAnsi" w:cstheme="minorHAnsi"/>
          <w:szCs w:val="24"/>
          <w:lang w:val="en-US"/>
        </w:rPr>
      </w:pPr>
      <w:r w:rsidRPr="00CF4C08">
        <w:rPr>
          <w:rFonts w:asciiTheme="minorHAnsi" w:hAnsiTheme="minorHAnsi" w:cstheme="minorHAnsi"/>
          <w:szCs w:val="24"/>
          <w:lang w:val="en-US"/>
        </w:rPr>
        <w:t>Environment: W</w:t>
      </w:r>
      <w:r w:rsidR="00FB47A6" w:rsidRPr="00CF4C08">
        <w:rPr>
          <w:rFonts w:asciiTheme="minorHAnsi" w:hAnsiTheme="minorHAnsi" w:cstheme="minorHAnsi"/>
          <w:szCs w:val="24"/>
          <w:lang w:val="en-US"/>
        </w:rPr>
        <w:t>ater pollution; many people get their water directly from contaminated streams and wells; as a result, water-borne diseases are prevalent; increasing soil salinity from faulty irrigation practices; air pollution due to rapid increase of traffic</w:t>
      </w:r>
    </w:p>
    <w:p w14:paraId="5CAFF3FA" w14:textId="77777777" w:rsidR="00FB47A6" w:rsidRPr="00CF4C08" w:rsidRDefault="00FB47A6" w:rsidP="00B90835">
      <w:pPr>
        <w:jc w:val="both"/>
        <w:rPr>
          <w:rFonts w:asciiTheme="minorHAnsi" w:hAnsiTheme="minorHAnsi" w:cstheme="minorHAnsi"/>
          <w:szCs w:val="24"/>
          <w:lang w:val="en-US"/>
        </w:rPr>
      </w:pPr>
    </w:p>
    <w:p w14:paraId="5CEADCB1" w14:textId="4609C1FD"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lastRenderedPageBreak/>
        <w:t>Climate</w:t>
      </w:r>
      <w:r w:rsidR="005C6777" w:rsidRPr="00CF4C08">
        <w:rPr>
          <w:rFonts w:asciiTheme="minorHAnsi" w:hAnsiTheme="minorHAnsi" w:cstheme="minorHAnsi"/>
          <w:szCs w:val="24"/>
          <w:lang w:val="en-US"/>
        </w:rPr>
        <w:t>: D</w:t>
      </w:r>
      <w:r w:rsidRPr="00CF4C08">
        <w:rPr>
          <w:rFonts w:asciiTheme="minorHAnsi" w:hAnsiTheme="minorHAnsi" w:cstheme="minorHAnsi"/>
          <w:szCs w:val="24"/>
          <w:lang w:val="en-US"/>
        </w:rPr>
        <w:t>ry continental to polar in high Tien Shan Mountains; subtropical in southwest (Fergana Valley); temperate in northern foothill zone</w:t>
      </w:r>
    </w:p>
    <w:p w14:paraId="392154AF" w14:textId="77777777" w:rsidR="00FB47A6" w:rsidRPr="00CF4C08" w:rsidRDefault="00FB47A6" w:rsidP="00B90835">
      <w:pPr>
        <w:jc w:val="both"/>
        <w:rPr>
          <w:rFonts w:asciiTheme="minorHAnsi" w:hAnsiTheme="minorHAnsi" w:cstheme="minorHAnsi"/>
          <w:szCs w:val="24"/>
          <w:lang w:val="en-US"/>
        </w:rPr>
      </w:pPr>
    </w:p>
    <w:p w14:paraId="344A97A5" w14:textId="77777777" w:rsidR="00FB47A6" w:rsidRPr="00CF4C08" w:rsidRDefault="00FB47A6" w:rsidP="00B90835">
      <w:pPr>
        <w:jc w:val="both"/>
        <w:rPr>
          <w:rFonts w:asciiTheme="minorHAnsi" w:hAnsiTheme="minorHAnsi" w:cstheme="minorHAnsi"/>
          <w:szCs w:val="24"/>
          <w:lang w:val="en-US"/>
        </w:rPr>
      </w:pPr>
    </w:p>
    <w:p w14:paraId="00C7F22A" w14:textId="3D6352A1"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Economic overview</w:t>
      </w:r>
      <w:r w:rsidR="005C6777" w:rsidRPr="00CF4C08">
        <w:rPr>
          <w:rFonts w:asciiTheme="minorHAnsi" w:hAnsiTheme="minorHAnsi" w:cstheme="minorHAnsi"/>
          <w:szCs w:val="24"/>
          <w:lang w:val="en-US"/>
        </w:rPr>
        <w:t>:</w:t>
      </w:r>
    </w:p>
    <w:p w14:paraId="11A1F327" w14:textId="77777777"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 xml:space="preserve">Kyrgyzstan is a landlocked, mountainous, lower middle income country with an economy dominated by minerals extraction, agriculture, and reliance on remittances from citizens working abroad. Cotton, wool, and meat are the main agricultural products, although only cotton </w:t>
      </w:r>
      <w:proofErr w:type="gramStart"/>
      <w:r w:rsidRPr="00CF4C08">
        <w:rPr>
          <w:rFonts w:asciiTheme="minorHAnsi" w:hAnsiTheme="minorHAnsi" w:cstheme="minorHAnsi"/>
          <w:szCs w:val="24"/>
          <w:lang w:val="en-US"/>
        </w:rPr>
        <w:t>is exported</w:t>
      </w:r>
      <w:proofErr w:type="gramEnd"/>
      <w:r w:rsidRPr="00CF4C08">
        <w:rPr>
          <w:rFonts w:asciiTheme="minorHAnsi" w:hAnsiTheme="minorHAnsi" w:cstheme="minorHAnsi"/>
          <w:szCs w:val="24"/>
          <w:lang w:val="en-US"/>
        </w:rPr>
        <w:t xml:space="preserve"> in any quantity. Other exports include gold, mercury, uranium, natural gas, and - in some years - electricity. The country has sought to attract foreign investment to expand its export base, including construction of hydroelectric dams, but a difficult investment climate and an ongoing legal battle with a Canadian firm over the joint ownership structure of the nation’s largest gold mine deter potential investors. Remittances from Kyrgyz migrant workers, predominantly in Russia and Kazakhstan, are equivalent to more than one-quarter of Kyrgyzstan’s GDP.</w:t>
      </w:r>
    </w:p>
    <w:p w14:paraId="0CF9D3FF" w14:textId="77777777" w:rsidR="00FB47A6" w:rsidRPr="00CF4C08" w:rsidRDefault="00FB47A6" w:rsidP="00B90835">
      <w:pPr>
        <w:jc w:val="both"/>
        <w:rPr>
          <w:rFonts w:asciiTheme="minorHAnsi" w:hAnsiTheme="minorHAnsi" w:cstheme="minorHAnsi"/>
          <w:szCs w:val="24"/>
          <w:lang w:val="en-US"/>
        </w:rPr>
      </w:pPr>
    </w:p>
    <w:p w14:paraId="67469EC9" w14:textId="77777777"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 xml:space="preserve">Following independence, Kyrgyzstan rapidly implemented market reforms, such as improving the regulatory system and instituting land reform. In 1998, Kyrgyzstan was the first Commonwealth of Independent States country to </w:t>
      </w:r>
      <w:proofErr w:type="gramStart"/>
      <w:r w:rsidRPr="00CF4C08">
        <w:rPr>
          <w:rFonts w:asciiTheme="minorHAnsi" w:hAnsiTheme="minorHAnsi" w:cstheme="minorHAnsi"/>
          <w:szCs w:val="24"/>
          <w:lang w:val="en-US"/>
        </w:rPr>
        <w:t>be accepted</w:t>
      </w:r>
      <w:proofErr w:type="gramEnd"/>
      <w:r w:rsidRPr="00CF4C08">
        <w:rPr>
          <w:rFonts w:asciiTheme="minorHAnsi" w:hAnsiTheme="minorHAnsi" w:cstheme="minorHAnsi"/>
          <w:szCs w:val="24"/>
          <w:lang w:val="en-US"/>
        </w:rPr>
        <w:t xml:space="preserve"> into the World Trade Organization. The government has privatized much of its ownership shares in public enterprises. Despite these reforms, </w:t>
      </w:r>
      <w:proofErr w:type="gramStart"/>
      <w:r w:rsidRPr="00CF4C08">
        <w:rPr>
          <w:rFonts w:asciiTheme="minorHAnsi" w:hAnsiTheme="minorHAnsi" w:cstheme="minorHAnsi"/>
          <w:szCs w:val="24"/>
          <w:lang w:val="en-US"/>
        </w:rPr>
        <w:t>the country suffered a severe drop in production in the early 1990s and has again faced slow growth in recent years as the global financial crisis</w:t>
      </w:r>
      <w:proofErr w:type="gramEnd"/>
      <w:r w:rsidRPr="00CF4C08">
        <w:rPr>
          <w:rFonts w:asciiTheme="minorHAnsi" w:hAnsiTheme="minorHAnsi" w:cstheme="minorHAnsi"/>
          <w:szCs w:val="24"/>
          <w:lang w:val="en-US"/>
        </w:rPr>
        <w:t xml:space="preserve"> and declining oil prices have dampened economies across Central Asia. The Kyrgyz government remains dependent on foreign donor support to finance its annual budget deficit of approximately 3 to 5% of GDP.</w:t>
      </w:r>
    </w:p>
    <w:p w14:paraId="1B466F9C" w14:textId="77777777" w:rsidR="00FB47A6" w:rsidRPr="00CF4C08" w:rsidRDefault="00FB47A6" w:rsidP="00B90835">
      <w:pPr>
        <w:jc w:val="both"/>
        <w:rPr>
          <w:rFonts w:asciiTheme="minorHAnsi" w:hAnsiTheme="minorHAnsi" w:cstheme="minorHAnsi"/>
          <w:szCs w:val="24"/>
          <w:lang w:val="en-US"/>
        </w:rPr>
      </w:pPr>
    </w:p>
    <w:p w14:paraId="10D71A43" w14:textId="501EBE13"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Agricultural products</w:t>
      </w:r>
      <w:r w:rsidR="0067041C" w:rsidRPr="00CF4C08">
        <w:rPr>
          <w:rFonts w:asciiTheme="minorHAnsi" w:hAnsiTheme="minorHAnsi" w:cstheme="minorHAnsi"/>
          <w:szCs w:val="24"/>
          <w:lang w:val="en-US"/>
        </w:rPr>
        <w:t>: M</w:t>
      </w:r>
      <w:r w:rsidRPr="00CF4C08">
        <w:rPr>
          <w:rFonts w:asciiTheme="minorHAnsi" w:hAnsiTheme="minorHAnsi" w:cstheme="minorHAnsi"/>
          <w:szCs w:val="24"/>
          <w:lang w:val="en-US"/>
        </w:rPr>
        <w:t>ilk, potatoes, sugar beet, maize, wheat, barley, tomatoes, watermelons, onions, carrots/turnips</w:t>
      </w:r>
    </w:p>
    <w:p w14:paraId="27173151" w14:textId="77777777" w:rsidR="00FB47A6" w:rsidRPr="00CF4C08" w:rsidRDefault="00FB47A6" w:rsidP="00B90835">
      <w:pPr>
        <w:jc w:val="both"/>
        <w:rPr>
          <w:rFonts w:asciiTheme="minorHAnsi" w:hAnsiTheme="minorHAnsi" w:cstheme="minorHAnsi"/>
          <w:szCs w:val="24"/>
          <w:lang w:val="en-US"/>
        </w:rPr>
      </w:pPr>
    </w:p>
    <w:p w14:paraId="04C5AACA" w14:textId="6C2650F1" w:rsidR="00FB47A6" w:rsidRPr="00CF4C08" w:rsidRDefault="00FB47A6" w:rsidP="00B90835">
      <w:pPr>
        <w:jc w:val="both"/>
        <w:rPr>
          <w:rFonts w:asciiTheme="minorHAnsi" w:hAnsiTheme="minorHAnsi" w:cstheme="minorHAnsi"/>
          <w:szCs w:val="24"/>
          <w:lang w:val="en-US"/>
        </w:rPr>
      </w:pPr>
      <w:r w:rsidRPr="00CF4C08">
        <w:rPr>
          <w:rFonts w:asciiTheme="minorHAnsi" w:hAnsiTheme="minorHAnsi" w:cstheme="minorHAnsi"/>
          <w:szCs w:val="24"/>
          <w:lang w:val="en-US"/>
        </w:rPr>
        <w:t>Industries</w:t>
      </w:r>
      <w:r w:rsidR="0067041C" w:rsidRPr="00CF4C08">
        <w:rPr>
          <w:rFonts w:asciiTheme="minorHAnsi" w:hAnsiTheme="minorHAnsi" w:cstheme="minorHAnsi"/>
          <w:szCs w:val="24"/>
          <w:lang w:val="en-US"/>
        </w:rPr>
        <w:t>: S</w:t>
      </w:r>
      <w:r w:rsidRPr="00CF4C08">
        <w:rPr>
          <w:rFonts w:asciiTheme="minorHAnsi" w:hAnsiTheme="minorHAnsi" w:cstheme="minorHAnsi"/>
          <w:szCs w:val="24"/>
          <w:lang w:val="en-US"/>
        </w:rPr>
        <w:t>mall machinery, textiles, food processing, cement, shoes, lumber, refrigerators, furniture, electric motors, gold, rare earth metals</w:t>
      </w:r>
      <w:r w:rsidR="00F14EED" w:rsidRPr="00CF4C08">
        <w:rPr>
          <w:rFonts w:asciiTheme="minorHAnsi" w:hAnsiTheme="minorHAnsi" w:cstheme="minorHAnsi"/>
          <w:szCs w:val="24"/>
          <w:lang w:val="en-US"/>
        </w:rPr>
        <w:t>.</w:t>
      </w:r>
    </w:p>
    <w:p w14:paraId="14FC11CF" w14:textId="77777777" w:rsidR="00F14EED" w:rsidRPr="00CF4C08" w:rsidRDefault="00F14EED" w:rsidP="00B90835">
      <w:pPr>
        <w:jc w:val="both"/>
        <w:rPr>
          <w:rFonts w:asciiTheme="minorHAnsi" w:hAnsiTheme="minorHAnsi" w:cstheme="minorHAnsi"/>
          <w:szCs w:val="24"/>
          <w:lang w:val="en-US"/>
        </w:rPr>
      </w:pPr>
    </w:p>
    <w:p w14:paraId="2E35B6BD" w14:textId="6C0436F7" w:rsidR="00FB47A6" w:rsidRPr="00CF4C08" w:rsidRDefault="002735CB" w:rsidP="00CF4C08">
      <w:pPr>
        <w:pStyle w:val="Balk1"/>
        <w:rPr>
          <w:rFonts w:asciiTheme="minorHAnsi" w:hAnsiTheme="minorHAnsi" w:cstheme="minorHAnsi"/>
          <w:lang w:val="en-US"/>
        </w:rPr>
      </w:pPr>
      <w:bookmarkStart w:id="10" w:name="_Toc84827801"/>
      <w:r w:rsidRPr="00CF4C08">
        <w:rPr>
          <w:rFonts w:asciiTheme="minorHAnsi" w:hAnsiTheme="minorHAnsi" w:cstheme="minorHAnsi"/>
          <w:lang w:val="en-US"/>
        </w:rPr>
        <w:t xml:space="preserve">Information </w:t>
      </w:r>
      <w:proofErr w:type="gramStart"/>
      <w:r w:rsidRPr="00CF4C08">
        <w:rPr>
          <w:rFonts w:asciiTheme="minorHAnsi" w:hAnsiTheme="minorHAnsi" w:cstheme="minorHAnsi"/>
          <w:lang w:val="en-US"/>
        </w:rPr>
        <w:t>About</w:t>
      </w:r>
      <w:proofErr w:type="gramEnd"/>
      <w:r w:rsidRPr="00CF4C08">
        <w:rPr>
          <w:rFonts w:asciiTheme="minorHAnsi" w:hAnsiTheme="minorHAnsi" w:cstheme="minorHAnsi"/>
          <w:lang w:val="en-US"/>
        </w:rPr>
        <w:t xml:space="preserve"> Bishkek</w:t>
      </w:r>
      <w:r w:rsidRPr="00CF4C08">
        <w:footnoteReference w:id="3"/>
      </w:r>
      <w:bookmarkEnd w:id="10"/>
    </w:p>
    <w:p w14:paraId="78BD848F" w14:textId="77777777" w:rsidR="002735CB" w:rsidRPr="00CF4C08" w:rsidRDefault="002735CB">
      <w:pPr>
        <w:rPr>
          <w:rFonts w:asciiTheme="minorHAnsi" w:hAnsiTheme="minorHAnsi" w:cstheme="minorHAnsi"/>
          <w:szCs w:val="24"/>
          <w:lang w:val="en-US"/>
        </w:rPr>
      </w:pPr>
    </w:p>
    <w:p w14:paraId="2AF3E115" w14:textId="0C80748D" w:rsidR="002735CB" w:rsidRPr="00CF4C08" w:rsidRDefault="002735CB" w:rsidP="00B90835">
      <w:pPr>
        <w:rPr>
          <w:rFonts w:asciiTheme="minorHAnsi" w:hAnsiTheme="minorHAnsi" w:cstheme="minorHAnsi"/>
          <w:b/>
          <w:i/>
          <w:szCs w:val="24"/>
          <w:lang w:val="en-US"/>
        </w:rPr>
      </w:pPr>
      <w:r w:rsidRPr="00CF4C08">
        <w:rPr>
          <w:rFonts w:asciiTheme="minorHAnsi" w:hAnsiTheme="minorHAnsi" w:cstheme="minorHAnsi"/>
          <w:szCs w:val="24"/>
          <w:lang w:val="en-US"/>
        </w:rPr>
        <w:t xml:space="preserve">Bishkek is the capital of the Kyrgyz Republic and sits in the Tien Shan mountain range in the Chui Valley. Bishkek was founded when the Uzbek khan of Kokand built a small clay fort by a settlement on a tributary of the </w:t>
      </w:r>
      <w:proofErr w:type="spellStart"/>
      <w:r w:rsidRPr="00CF4C08">
        <w:rPr>
          <w:rFonts w:asciiTheme="minorHAnsi" w:hAnsiTheme="minorHAnsi" w:cstheme="minorHAnsi"/>
          <w:szCs w:val="24"/>
          <w:lang w:val="en-US"/>
        </w:rPr>
        <w:t>Chuy</w:t>
      </w:r>
      <w:proofErr w:type="spellEnd"/>
      <w:r w:rsidRPr="00CF4C08">
        <w:rPr>
          <w:rFonts w:asciiTheme="minorHAnsi" w:hAnsiTheme="minorHAnsi" w:cstheme="minorHAnsi"/>
          <w:szCs w:val="24"/>
          <w:lang w:val="en-US"/>
        </w:rPr>
        <w:t xml:space="preserve"> River in 1825, to connect up several stop-off points on the Silk Road through the Tian Shan </w:t>
      </w:r>
      <w:proofErr w:type="gramStart"/>
      <w:r w:rsidRPr="00CF4C08">
        <w:rPr>
          <w:rFonts w:asciiTheme="minorHAnsi" w:hAnsiTheme="minorHAnsi" w:cstheme="minorHAnsi"/>
          <w:szCs w:val="24"/>
          <w:lang w:val="en-US"/>
        </w:rPr>
        <w:t>mountains</w:t>
      </w:r>
      <w:proofErr w:type="gramEnd"/>
      <w:r w:rsidRPr="00CF4C08">
        <w:rPr>
          <w:rFonts w:asciiTheme="minorHAnsi" w:hAnsiTheme="minorHAnsi" w:cstheme="minorHAnsi"/>
          <w:szCs w:val="24"/>
          <w:lang w:val="en-US"/>
        </w:rPr>
        <w:t xml:space="preserve">. </w:t>
      </w:r>
    </w:p>
    <w:p w14:paraId="76F63422" w14:textId="50E88B10" w:rsidR="00051DCF" w:rsidRPr="00CF4C08" w:rsidRDefault="007A60CB" w:rsidP="00B90835">
      <w:pPr>
        <w:rPr>
          <w:rFonts w:asciiTheme="minorHAnsi" w:hAnsiTheme="minorHAnsi" w:cstheme="minorHAnsi"/>
          <w:szCs w:val="24"/>
          <w:lang w:val="en-US"/>
        </w:rPr>
      </w:pPr>
      <w:r w:rsidRPr="00CF4C08">
        <w:rPr>
          <w:rStyle w:val="AklamaBavurusu"/>
          <w:rFonts w:asciiTheme="minorHAnsi" w:hAnsiTheme="minorHAnsi" w:cstheme="minorHAnsi"/>
          <w:sz w:val="24"/>
          <w:szCs w:val="24"/>
        </w:rPr>
        <w:commentReference w:id="11"/>
      </w:r>
    </w:p>
    <w:p w14:paraId="042BD8A8" w14:textId="6A0D660A" w:rsidR="002735CB" w:rsidRDefault="002735CB" w:rsidP="00B90835">
      <w:pPr>
        <w:rPr>
          <w:rFonts w:asciiTheme="minorHAnsi" w:hAnsiTheme="minorHAnsi" w:cstheme="minorHAnsi"/>
          <w:szCs w:val="24"/>
          <w:lang w:val="en-US"/>
        </w:rPr>
      </w:pPr>
      <w:hyperlink r:id="rId23" w:tgtFrame="_blank" w:history="1">
        <w:r w:rsidRPr="00CF4C08">
          <w:rPr>
            <w:rFonts w:asciiTheme="minorHAnsi" w:hAnsiTheme="minorHAnsi" w:cstheme="minorHAnsi"/>
            <w:szCs w:val="24"/>
            <w:lang w:val="en-US"/>
          </w:rPr>
          <w:t>Bishkek Manas International Airport</w:t>
        </w:r>
      </w:hyperlink>
      <w:r w:rsidRPr="00CF4C08">
        <w:rPr>
          <w:rFonts w:asciiTheme="minorHAnsi" w:hAnsiTheme="minorHAnsi" w:cstheme="minorHAnsi"/>
          <w:szCs w:val="24"/>
          <w:lang w:val="en-US"/>
        </w:rPr>
        <w:t> (FRU</w:t>
      </w:r>
      <w:hyperlink r:id="rId24" w:tooltip="IATA" w:history="1">
        <w:r w:rsidRPr="00CF4C08">
          <w:rPr>
            <w:rFonts w:asciiTheme="minorHAnsi" w:hAnsiTheme="minorHAnsi" w:cstheme="minorHAnsi"/>
            <w:szCs w:val="24"/>
            <w:lang w:val="en-US"/>
          </w:rPr>
          <w:t> IATA</w:t>
        </w:r>
      </w:hyperlink>
      <w:r w:rsidRPr="00CF4C08">
        <w:rPr>
          <w:rFonts w:asciiTheme="minorHAnsi" w:hAnsiTheme="minorHAnsi" w:cstheme="minorHAnsi"/>
          <w:szCs w:val="24"/>
          <w:lang w:val="en-US"/>
        </w:rPr>
        <w:t xml:space="preserve">) (20 km north of city centre). International flights, which mostly come and go at very early hours of the morning, connect Moscow SVO &amp; DME, St Petersburg, Krasnoyarsk, Novosibirsk, Yekaterinburg, Istanbul IST &amp; SAW, Ulaanbaatar, Almaty, Dushanbe, Tashkent, </w:t>
      </w:r>
      <w:proofErr w:type="spellStart"/>
      <w:r w:rsidRPr="00CF4C08">
        <w:rPr>
          <w:rFonts w:asciiTheme="minorHAnsi" w:hAnsiTheme="minorHAnsi" w:cstheme="minorHAnsi"/>
          <w:szCs w:val="24"/>
          <w:lang w:val="en-US"/>
        </w:rPr>
        <w:t>Ürümqi</w:t>
      </w:r>
      <w:proofErr w:type="spellEnd"/>
      <w:r w:rsidRPr="00CF4C08">
        <w:rPr>
          <w:rFonts w:asciiTheme="minorHAnsi" w:hAnsiTheme="minorHAnsi" w:cstheme="minorHAnsi"/>
          <w:szCs w:val="24"/>
          <w:lang w:val="en-US"/>
        </w:rPr>
        <w:t xml:space="preserve">, Tehran, Isfahan, </w:t>
      </w:r>
      <w:proofErr w:type="spellStart"/>
      <w:r w:rsidRPr="00CF4C08">
        <w:rPr>
          <w:rFonts w:asciiTheme="minorHAnsi" w:hAnsiTheme="minorHAnsi" w:cstheme="minorHAnsi"/>
          <w:szCs w:val="24"/>
          <w:lang w:val="en-US"/>
        </w:rPr>
        <w:t>Mashad</w:t>
      </w:r>
      <w:proofErr w:type="spellEnd"/>
      <w:r w:rsidRPr="00CF4C08">
        <w:rPr>
          <w:rFonts w:asciiTheme="minorHAnsi" w:hAnsiTheme="minorHAnsi" w:cstheme="minorHAnsi"/>
          <w:szCs w:val="24"/>
          <w:lang w:val="en-US"/>
        </w:rPr>
        <w:t xml:space="preserve">, Delhi, Dubai, and Islamabad. Domestic flights serve </w:t>
      </w:r>
      <w:proofErr w:type="spellStart"/>
      <w:r w:rsidRPr="00CF4C08">
        <w:rPr>
          <w:rFonts w:asciiTheme="minorHAnsi" w:hAnsiTheme="minorHAnsi" w:cstheme="minorHAnsi"/>
          <w:szCs w:val="24"/>
          <w:lang w:val="en-US"/>
        </w:rPr>
        <w:t>Batken</w:t>
      </w:r>
      <w:proofErr w:type="spellEnd"/>
      <w:r w:rsidRPr="00CF4C08">
        <w:rPr>
          <w:rFonts w:asciiTheme="minorHAnsi" w:hAnsiTheme="minorHAnsi" w:cstheme="minorHAnsi"/>
          <w:szCs w:val="24"/>
          <w:lang w:val="en-US"/>
        </w:rPr>
        <w:t xml:space="preserve">, Jalal-Abad, </w:t>
      </w:r>
      <w:proofErr w:type="spellStart"/>
      <w:r w:rsidRPr="00CF4C08">
        <w:rPr>
          <w:rFonts w:asciiTheme="minorHAnsi" w:hAnsiTheme="minorHAnsi" w:cstheme="minorHAnsi"/>
          <w:szCs w:val="24"/>
          <w:lang w:val="en-US"/>
        </w:rPr>
        <w:t>Kazarman</w:t>
      </w:r>
      <w:proofErr w:type="spellEnd"/>
      <w:r w:rsidRPr="00CF4C08">
        <w:rPr>
          <w:rFonts w:asciiTheme="minorHAnsi" w:hAnsiTheme="minorHAnsi" w:cstheme="minorHAnsi"/>
          <w:szCs w:val="24"/>
          <w:lang w:val="en-US"/>
        </w:rPr>
        <w:t xml:space="preserve">, </w:t>
      </w:r>
      <w:proofErr w:type="spellStart"/>
      <w:r w:rsidRPr="00CF4C08">
        <w:rPr>
          <w:rFonts w:asciiTheme="minorHAnsi" w:hAnsiTheme="minorHAnsi" w:cstheme="minorHAnsi"/>
          <w:szCs w:val="24"/>
          <w:lang w:val="en-US"/>
        </w:rPr>
        <w:t>Kerben</w:t>
      </w:r>
      <w:proofErr w:type="spellEnd"/>
      <w:r w:rsidRPr="00CF4C08">
        <w:rPr>
          <w:rFonts w:asciiTheme="minorHAnsi" w:hAnsiTheme="minorHAnsi" w:cstheme="minorHAnsi"/>
          <w:szCs w:val="24"/>
          <w:lang w:val="en-US"/>
        </w:rPr>
        <w:t xml:space="preserve"> and Osh. </w:t>
      </w:r>
      <w:hyperlink r:id="rId25" w:history="1">
        <w:r w:rsidRPr="00CF4C08">
          <w:rPr>
            <w:rStyle w:val="Kpr"/>
            <w:rFonts w:asciiTheme="minorHAnsi" w:hAnsiTheme="minorHAnsi" w:cstheme="minorHAnsi"/>
            <w:szCs w:val="24"/>
            <w:lang w:val="en-US"/>
          </w:rPr>
          <w:t>http://www.airport.kg/</w:t>
        </w:r>
      </w:hyperlink>
      <w:r w:rsidRPr="00CF4C08">
        <w:rPr>
          <w:rFonts w:asciiTheme="minorHAnsi" w:hAnsiTheme="minorHAnsi" w:cstheme="minorHAnsi"/>
          <w:szCs w:val="24"/>
          <w:lang w:val="en-US"/>
        </w:rPr>
        <w:t xml:space="preserve"> </w:t>
      </w:r>
    </w:p>
    <w:p w14:paraId="1F108944" w14:textId="244DBF32" w:rsidR="00CF4C08" w:rsidRDefault="00CF4C08" w:rsidP="00CF4C08">
      <w:pPr>
        <w:pStyle w:val="Balk1"/>
        <w:rPr>
          <w:rFonts w:asciiTheme="minorHAnsi" w:hAnsiTheme="minorHAnsi" w:cstheme="minorHAnsi"/>
          <w:lang w:val="en-US"/>
        </w:rPr>
      </w:pPr>
      <w:bookmarkStart w:id="12" w:name="_Toc84827802"/>
      <w:r>
        <w:rPr>
          <w:rFonts w:asciiTheme="minorHAnsi" w:hAnsiTheme="minorHAnsi" w:cstheme="minorHAnsi"/>
          <w:lang w:val="en-US"/>
        </w:rPr>
        <w:lastRenderedPageBreak/>
        <w:t>For Contact</w:t>
      </w:r>
      <w:bookmarkEnd w:id="12"/>
    </w:p>
    <w:p w14:paraId="55ACB2AF" w14:textId="2E538D10" w:rsidR="00CF4C08" w:rsidRDefault="00CF4C08" w:rsidP="00515851">
      <w:pPr>
        <w:rPr>
          <w:lang w:val="en-US"/>
        </w:rPr>
      </w:pPr>
    </w:p>
    <w:p w14:paraId="5657659E" w14:textId="365FC429" w:rsidR="00515851" w:rsidRDefault="00515851" w:rsidP="00515851">
      <w:pPr>
        <w:rPr>
          <w:lang w:val="en-US"/>
        </w:rPr>
      </w:pPr>
      <w:r>
        <w:rPr>
          <w:lang w:val="en-US"/>
        </w:rPr>
        <w:t>Please contact with followings for any matters</w:t>
      </w:r>
    </w:p>
    <w:p w14:paraId="12F52CD1" w14:textId="602C87C3" w:rsidR="00515851" w:rsidRDefault="00515851" w:rsidP="00515851">
      <w:pPr>
        <w:rPr>
          <w:lang w:val="en-US"/>
        </w:rPr>
      </w:pPr>
    </w:p>
    <w:p w14:paraId="27612A91" w14:textId="2FB6CA25" w:rsidR="00515851" w:rsidRDefault="00515851" w:rsidP="00515851">
      <w:pPr>
        <w:rPr>
          <w:lang w:val="en-US"/>
        </w:rPr>
      </w:pPr>
    </w:p>
    <w:tbl>
      <w:tblPr>
        <w:tblStyle w:val="TabloKlavuzu"/>
        <w:tblW w:w="8717" w:type="dxa"/>
        <w:tblLook w:val="04A0" w:firstRow="1" w:lastRow="0" w:firstColumn="1" w:lastColumn="0" w:noHBand="0" w:noVBand="1"/>
      </w:tblPr>
      <w:tblGrid>
        <w:gridCol w:w="1606"/>
        <w:gridCol w:w="1323"/>
        <w:gridCol w:w="1562"/>
        <w:gridCol w:w="2943"/>
        <w:gridCol w:w="1283"/>
      </w:tblGrid>
      <w:tr w:rsidR="00773A5C" w14:paraId="29B26E9E" w14:textId="77777777" w:rsidTr="00773A5C">
        <w:trPr>
          <w:trHeight w:val="281"/>
        </w:trPr>
        <w:tc>
          <w:tcPr>
            <w:tcW w:w="1606" w:type="dxa"/>
          </w:tcPr>
          <w:p w14:paraId="50C7158A" w14:textId="58CD26AD" w:rsidR="00773A5C" w:rsidRDefault="00773A5C" w:rsidP="00515851">
            <w:pPr>
              <w:rPr>
                <w:lang w:val="en-US"/>
              </w:rPr>
            </w:pPr>
            <w:r>
              <w:rPr>
                <w:lang w:val="en-US"/>
              </w:rPr>
              <w:t>Name</w:t>
            </w:r>
          </w:p>
        </w:tc>
        <w:tc>
          <w:tcPr>
            <w:tcW w:w="1323" w:type="dxa"/>
          </w:tcPr>
          <w:p w14:paraId="00922FDF" w14:textId="4CC399B8" w:rsidR="00773A5C" w:rsidRDefault="00773A5C" w:rsidP="00515851">
            <w:pPr>
              <w:rPr>
                <w:lang w:val="en-US"/>
              </w:rPr>
            </w:pPr>
            <w:r>
              <w:rPr>
                <w:lang w:val="en-US"/>
              </w:rPr>
              <w:t>Country</w:t>
            </w:r>
          </w:p>
        </w:tc>
        <w:tc>
          <w:tcPr>
            <w:tcW w:w="1562" w:type="dxa"/>
          </w:tcPr>
          <w:p w14:paraId="01A173CC" w14:textId="3BA65018" w:rsidR="00773A5C" w:rsidRDefault="00773A5C" w:rsidP="00515851">
            <w:pPr>
              <w:rPr>
                <w:lang w:val="en-US"/>
              </w:rPr>
            </w:pPr>
            <w:r>
              <w:rPr>
                <w:lang w:val="en-US"/>
              </w:rPr>
              <w:t>Organisation</w:t>
            </w:r>
          </w:p>
        </w:tc>
        <w:tc>
          <w:tcPr>
            <w:tcW w:w="2943" w:type="dxa"/>
          </w:tcPr>
          <w:p w14:paraId="03431E3C" w14:textId="18E4190B" w:rsidR="00773A5C" w:rsidRDefault="00773A5C" w:rsidP="00515851">
            <w:pPr>
              <w:rPr>
                <w:lang w:val="en-US"/>
              </w:rPr>
            </w:pPr>
            <w:r>
              <w:rPr>
                <w:lang w:val="en-US"/>
              </w:rPr>
              <w:t>Email</w:t>
            </w:r>
          </w:p>
        </w:tc>
        <w:tc>
          <w:tcPr>
            <w:tcW w:w="1283" w:type="dxa"/>
          </w:tcPr>
          <w:p w14:paraId="40EB9B52" w14:textId="6C6183A1" w:rsidR="00773A5C" w:rsidRDefault="00773A5C" w:rsidP="00515851">
            <w:pPr>
              <w:rPr>
                <w:lang w:val="en-US"/>
              </w:rPr>
            </w:pPr>
            <w:r>
              <w:rPr>
                <w:lang w:val="en-US"/>
              </w:rPr>
              <w:t>Mobile Phone</w:t>
            </w:r>
          </w:p>
        </w:tc>
      </w:tr>
      <w:tr w:rsidR="00773A5C" w14:paraId="114E2F25" w14:textId="77777777" w:rsidTr="00773A5C">
        <w:trPr>
          <w:trHeight w:val="281"/>
        </w:trPr>
        <w:tc>
          <w:tcPr>
            <w:tcW w:w="1606" w:type="dxa"/>
          </w:tcPr>
          <w:p w14:paraId="11EC3A68" w14:textId="5D1C2B43" w:rsidR="00773A5C" w:rsidRDefault="00773A5C" w:rsidP="00515851">
            <w:pPr>
              <w:rPr>
                <w:lang w:val="en-US"/>
              </w:rPr>
            </w:pPr>
            <w:r>
              <w:rPr>
                <w:lang w:val="en-US"/>
              </w:rPr>
              <w:t>Mr. İsmail Belen-</w:t>
            </w:r>
          </w:p>
        </w:tc>
        <w:tc>
          <w:tcPr>
            <w:tcW w:w="1323" w:type="dxa"/>
          </w:tcPr>
          <w:p w14:paraId="2E8966A6" w14:textId="15910ABF" w:rsidR="00773A5C" w:rsidRDefault="00773A5C" w:rsidP="00515851">
            <w:pPr>
              <w:rPr>
                <w:lang w:val="en-US"/>
              </w:rPr>
            </w:pPr>
            <w:r>
              <w:rPr>
                <w:lang w:val="en-US"/>
              </w:rPr>
              <w:t>Turkey</w:t>
            </w:r>
          </w:p>
        </w:tc>
        <w:tc>
          <w:tcPr>
            <w:tcW w:w="1562" w:type="dxa"/>
          </w:tcPr>
          <w:p w14:paraId="2AF1FD1E" w14:textId="4BF475F4" w:rsidR="00773A5C" w:rsidRDefault="00773A5C" w:rsidP="00515851">
            <w:pPr>
              <w:rPr>
                <w:lang w:val="en-US"/>
              </w:rPr>
            </w:pPr>
            <w:r>
              <w:rPr>
                <w:lang w:val="en-US"/>
              </w:rPr>
              <w:t>Chamber of Forest Engineers</w:t>
            </w:r>
          </w:p>
        </w:tc>
        <w:tc>
          <w:tcPr>
            <w:tcW w:w="2943" w:type="dxa"/>
          </w:tcPr>
          <w:p w14:paraId="6833C7FE" w14:textId="343FD1C9" w:rsidR="00773A5C" w:rsidRDefault="00773A5C" w:rsidP="00515851">
            <w:pPr>
              <w:rPr>
                <w:lang w:val="en-US"/>
              </w:rPr>
            </w:pPr>
            <w:hyperlink r:id="rId26" w:history="1">
              <w:r w:rsidRPr="0035517E">
                <w:rPr>
                  <w:rStyle w:val="Kpr"/>
                  <w:lang w:val="en-US"/>
                </w:rPr>
                <w:t>ismailbelen52@gmail.com</w:t>
              </w:r>
            </w:hyperlink>
            <w:r>
              <w:rPr>
                <w:lang w:val="en-US"/>
              </w:rPr>
              <w:t xml:space="preserve"> </w:t>
            </w:r>
          </w:p>
        </w:tc>
        <w:tc>
          <w:tcPr>
            <w:tcW w:w="1283" w:type="dxa"/>
          </w:tcPr>
          <w:p w14:paraId="258C4560" w14:textId="4DEB882D" w:rsidR="00773A5C" w:rsidRDefault="00773A5C" w:rsidP="00515851">
            <w:pPr>
              <w:rPr>
                <w:lang w:val="en-US"/>
              </w:rPr>
            </w:pPr>
            <w:r>
              <w:rPr>
                <w:lang w:val="en-US"/>
              </w:rPr>
              <w:t>+90 506 222 48 19</w:t>
            </w:r>
          </w:p>
        </w:tc>
      </w:tr>
      <w:tr w:rsidR="00773A5C" w14:paraId="389A137C" w14:textId="77777777" w:rsidTr="00773A5C">
        <w:trPr>
          <w:trHeight w:val="551"/>
        </w:trPr>
        <w:tc>
          <w:tcPr>
            <w:tcW w:w="1606" w:type="dxa"/>
          </w:tcPr>
          <w:p w14:paraId="7F736BEA" w14:textId="62BF5AE8" w:rsidR="00773A5C" w:rsidRDefault="00773A5C" w:rsidP="00515851">
            <w:pPr>
              <w:rPr>
                <w:lang w:val="en-US"/>
              </w:rPr>
            </w:pPr>
            <w:r>
              <w:rPr>
                <w:lang w:val="en-US"/>
              </w:rPr>
              <w:t xml:space="preserve">Mr. </w:t>
            </w:r>
            <w:proofErr w:type="spellStart"/>
            <w:r w:rsidRPr="00773A5C">
              <w:rPr>
                <w:lang w:val="en-US"/>
              </w:rPr>
              <w:t>Bakytbek</w:t>
            </w:r>
            <w:proofErr w:type="spellEnd"/>
            <w:r w:rsidRPr="00773A5C">
              <w:rPr>
                <w:lang w:val="en-US"/>
              </w:rPr>
              <w:t xml:space="preserve"> YRSALYEV</w:t>
            </w:r>
          </w:p>
        </w:tc>
        <w:tc>
          <w:tcPr>
            <w:tcW w:w="1323" w:type="dxa"/>
          </w:tcPr>
          <w:p w14:paraId="09FFE92C" w14:textId="119A1E5E" w:rsidR="00773A5C" w:rsidRDefault="00773A5C" w:rsidP="00515851">
            <w:pPr>
              <w:rPr>
                <w:lang w:val="en-US"/>
              </w:rPr>
            </w:pPr>
            <w:r>
              <w:rPr>
                <w:lang w:val="en-US"/>
              </w:rPr>
              <w:t>Kyrgyzstan</w:t>
            </w:r>
          </w:p>
        </w:tc>
        <w:tc>
          <w:tcPr>
            <w:tcW w:w="1562" w:type="dxa"/>
          </w:tcPr>
          <w:p w14:paraId="248725D5" w14:textId="2B8F86DA" w:rsidR="00773A5C" w:rsidRDefault="00773A5C" w:rsidP="00515851">
            <w:pPr>
              <w:rPr>
                <w:lang w:val="en-US"/>
              </w:rPr>
            </w:pPr>
            <w:r w:rsidRPr="00773A5C">
              <w:rPr>
                <w:lang w:val="en-US"/>
              </w:rPr>
              <w:t>Ministry of Agriculture, Water Resources and Regional Development of Kyrgyz State</w:t>
            </w:r>
          </w:p>
        </w:tc>
        <w:tc>
          <w:tcPr>
            <w:tcW w:w="2943" w:type="dxa"/>
          </w:tcPr>
          <w:p w14:paraId="39A0E585" w14:textId="4E1FF97D" w:rsidR="00773A5C" w:rsidRDefault="00773A5C" w:rsidP="00515851">
            <w:pPr>
              <w:rPr>
                <w:lang w:val="en-US"/>
              </w:rPr>
            </w:pPr>
            <w:hyperlink r:id="rId27" w:history="1">
              <w:r w:rsidRPr="0035517E">
                <w:rPr>
                  <w:rStyle w:val="Kpr"/>
                  <w:lang w:val="en-US"/>
                </w:rPr>
                <w:t>bakytforest@mail.ru</w:t>
              </w:r>
            </w:hyperlink>
            <w:r>
              <w:rPr>
                <w:lang w:val="en-US"/>
              </w:rPr>
              <w:t xml:space="preserve"> </w:t>
            </w:r>
          </w:p>
        </w:tc>
        <w:tc>
          <w:tcPr>
            <w:tcW w:w="1283" w:type="dxa"/>
          </w:tcPr>
          <w:p w14:paraId="6C92036B" w14:textId="58AA0B2A" w:rsidR="00773A5C" w:rsidRDefault="00773A5C" w:rsidP="00515851">
            <w:pPr>
              <w:rPr>
                <w:lang w:val="en-US"/>
              </w:rPr>
            </w:pPr>
            <w:r w:rsidRPr="00773A5C">
              <w:rPr>
                <w:lang w:val="en-US"/>
              </w:rPr>
              <w:t>+996 779 322 808</w:t>
            </w:r>
          </w:p>
        </w:tc>
      </w:tr>
      <w:tr w:rsidR="00773A5C" w14:paraId="1162E24D" w14:textId="77777777" w:rsidTr="00773A5C">
        <w:trPr>
          <w:trHeight w:val="551"/>
        </w:trPr>
        <w:tc>
          <w:tcPr>
            <w:tcW w:w="1606" w:type="dxa"/>
          </w:tcPr>
          <w:p w14:paraId="18C2DC56" w14:textId="472F1160" w:rsidR="00773A5C" w:rsidRDefault="00773A5C" w:rsidP="00773A5C">
            <w:pPr>
              <w:rPr>
                <w:lang w:val="en-US"/>
              </w:rPr>
            </w:pPr>
            <w:r>
              <w:rPr>
                <w:lang w:val="en-US"/>
              </w:rPr>
              <w:t xml:space="preserve">Ms. </w:t>
            </w:r>
            <w:proofErr w:type="spellStart"/>
            <w:r w:rsidRPr="00773A5C">
              <w:rPr>
                <w:lang w:val="en-US"/>
              </w:rPr>
              <w:t>Siuzanna</w:t>
            </w:r>
            <w:proofErr w:type="spellEnd"/>
            <w:r w:rsidRPr="00773A5C">
              <w:rPr>
                <w:lang w:val="en-US"/>
              </w:rPr>
              <w:t xml:space="preserve"> </w:t>
            </w:r>
            <w:proofErr w:type="spellStart"/>
            <w:r w:rsidRPr="00773A5C">
              <w:rPr>
                <w:lang w:val="en-US"/>
              </w:rPr>
              <w:t>Seideeva</w:t>
            </w:r>
            <w:proofErr w:type="spellEnd"/>
          </w:p>
        </w:tc>
        <w:tc>
          <w:tcPr>
            <w:tcW w:w="1323" w:type="dxa"/>
          </w:tcPr>
          <w:p w14:paraId="068B8438" w14:textId="2CC0ED98" w:rsidR="00773A5C" w:rsidRDefault="00773A5C" w:rsidP="00773A5C">
            <w:pPr>
              <w:rPr>
                <w:lang w:val="en-US"/>
              </w:rPr>
            </w:pPr>
            <w:r>
              <w:rPr>
                <w:lang w:val="en-US"/>
              </w:rPr>
              <w:t>Kyrgyzstan</w:t>
            </w:r>
          </w:p>
        </w:tc>
        <w:tc>
          <w:tcPr>
            <w:tcW w:w="1562" w:type="dxa"/>
          </w:tcPr>
          <w:p w14:paraId="315C1BEE" w14:textId="0067B03F" w:rsidR="00773A5C" w:rsidRPr="00773A5C" w:rsidRDefault="00773A5C" w:rsidP="00773A5C">
            <w:pPr>
              <w:rPr>
                <w:lang w:val="en-US"/>
              </w:rPr>
            </w:pPr>
            <w:r w:rsidRPr="00773A5C">
              <w:rPr>
                <w:lang w:val="en-US"/>
              </w:rPr>
              <w:t>Ministry of Agriculture, Water Resources and Regional Development of Kyrgyz State</w:t>
            </w:r>
          </w:p>
        </w:tc>
        <w:tc>
          <w:tcPr>
            <w:tcW w:w="2943" w:type="dxa"/>
          </w:tcPr>
          <w:p w14:paraId="35A84D28" w14:textId="653CA99B" w:rsidR="00773A5C" w:rsidRDefault="00773A5C" w:rsidP="00773A5C">
            <w:pPr>
              <w:rPr>
                <w:lang w:val="en-US"/>
              </w:rPr>
            </w:pPr>
            <w:hyperlink r:id="rId28" w:history="1">
              <w:r w:rsidRPr="0035517E">
                <w:rPr>
                  <w:rStyle w:val="Kpr"/>
                  <w:lang w:val="en-US"/>
                </w:rPr>
                <w:t>seydeevas@mail.ru</w:t>
              </w:r>
            </w:hyperlink>
            <w:r>
              <w:rPr>
                <w:lang w:val="en-US"/>
              </w:rPr>
              <w:t xml:space="preserve"> </w:t>
            </w:r>
          </w:p>
        </w:tc>
        <w:tc>
          <w:tcPr>
            <w:tcW w:w="1283" w:type="dxa"/>
          </w:tcPr>
          <w:p w14:paraId="14A4CD41" w14:textId="329C3277" w:rsidR="00773A5C" w:rsidRPr="00773A5C" w:rsidRDefault="00773A5C" w:rsidP="00773A5C">
            <w:pPr>
              <w:rPr>
                <w:lang w:val="en-US"/>
              </w:rPr>
            </w:pPr>
            <w:r w:rsidRPr="00773A5C">
              <w:rPr>
                <w:lang w:val="en-US"/>
              </w:rPr>
              <w:t>+996 705 479 265</w:t>
            </w:r>
          </w:p>
        </w:tc>
      </w:tr>
      <w:tr w:rsidR="00773A5C" w14:paraId="11D9DF11" w14:textId="77777777" w:rsidTr="00773A5C">
        <w:trPr>
          <w:trHeight w:val="551"/>
        </w:trPr>
        <w:tc>
          <w:tcPr>
            <w:tcW w:w="1606" w:type="dxa"/>
          </w:tcPr>
          <w:p w14:paraId="43C67F09" w14:textId="1273E1D7" w:rsidR="00773A5C" w:rsidRDefault="00773A5C" w:rsidP="00773A5C">
            <w:pPr>
              <w:rPr>
                <w:lang w:val="en-US"/>
              </w:rPr>
            </w:pPr>
            <w:r>
              <w:rPr>
                <w:lang w:val="en-US"/>
              </w:rPr>
              <w:t xml:space="preserve">Ms. </w:t>
            </w:r>
            <w:proofErr w:type="spellStart"/>
            <w:r w:rsidRPr="00773A5C">
              <w:rPr>
                <w:lang w:val="en-US"/>
              </w:rPr>
              <w:t>Cholpon</w:t>
            </w:r>
            <w:proofErr w:type="spellEnd"/>
            <w:r w:rsidRPr="00773A5C">
              <w:rPr>
                <w:lang w:val="en-US"/>
              </w:rPr>
              <w:t xml:space="preserve"> </w:t>
            </w:r>
            <w:proofErr w:type="spellStart"/>
            <w:r w:rsidRPr="00773A5C">
              <w:rPr>
                <w:lang w:val="en-US"/>
              </w:rPr>
              <w:t>Alibakieva</w:t>
            </w:r>
            <w:proofErr w:type="spellEnd"/>
          </w:p>
        </w:tc>
        <w:tc>
          <w:tcPr>
            <w:tcW w:w="1323" w:type="dxa"/>
          </w:tcPr>
          <w:p w14:paraId="31044CAB" w14:textId="395B8909" w:rsidR="00773A5C" w:rsidRDefault="00773A5C" w:rsidP="00773A5C">
            <w:pPr>
              <w:rPr>
                <w:lang w:val="en-US"/>
              </w:rPr>
            </w:pPr>
            <w:r>
              <w:rPr>
                <w:lang w:val="en-US"/>
              </w:rPr>
              <w:t>Kyrgyzstan</w:t>
            </w:r>
          </w:p>
        </w:tc>
        <w:tc>
          <w:tcPr>
            <w:tcW w:w="1562" w:type="dxa"/>
          </w:tcPr>
          <w:p w14:paraId="0CFE1224" w14:textId="259836E8" w:rsidR="00773A5C" w:rsidRPr="00773A5C" w:rsidRDefault="00773A5C" w:rsidP="00773A5C">
            <w:pPr>
              <w:rPr>
                <w:lang w:val="en-US"/>
              </w:rPr>
            </w:pPr>
            <w:r>
              <w:rPr>
                <w:lang w:val="en-US"/>
              </w:rPr>
              <w:t xml:space="preserve">FAO </w:t>
            </w:r>
            <w:r>
              <w:rPr>
                <w:lang w:val="en-US"/>
              </w:rPr>
              <w:t>Kyrgyzstan</w:t>
            </w:r>
          </w:p>
        </w:tc>
        <w:tc>
          <w:tcPr>
            <w:tcW w:w="2943" w:type="dxa"/>
          </w:tcPr>
          <w:p w14:paraId="0A0AB6A3" w14:textId="775DB1CB" w:rsidR="00773A5C" w:rsidRDefault="00773A5C" w:rsidP="00773A5C">
            <w:pPr>
              <w:rPr>
                <w:lang w:val="en-US"/>
              </w:rPr>
            </w:pPr>
            <w:hyperlink r:id="rId29" w:history="1">
              <w:r w:rsidRPr="0035517E">
                <w:rPr>
                  <w:rStyle w:val="Kpr"/>
                  <w:lang w:val="en-US"/>
                </w:rPr>
                <w:t>cholpon.alibakieva@fao.org</w:t>
              </w:r>
            </w:hyperlink>
            <w:r>
              <w:rPr>
                <w:lang w:val="en-US"/>
              </w:rPr>
              <w:t xml:space="preserve"> </w:t>
            </w:r>
          </w:p>
        </w:tc>
        <w:tc>
          <w:tcPr>
            <w:tcW w:w="1283" w:type="dxa"/>
          </w:tcPr>
          <w:p w14:paraId="580D5099" w14:textId="0F8DA20D" w:rsidR="00773A5C" w:rsidRPr="00773A5C" w:rsidRDefault="00773A5C" w:rsidP="00773A5C">
            <w:pPr>
              <w:rPr>
                <w:lang w:val="en-US"/>
              </w:rPr>
            </w:pPr>
            <w:r w:rsidRPr="00773A5C">
              <w:rPr>
                <w:lang w:val="en-US"/>
              </w:rPr>
              <w:t>+996 770 040 233</w:t>
            </w:r>
          </w:p>
        </w:tc>
      </w:tr>
      <w:tr w:rsidR="00773A5C" w14:paraId="2E694EE9" w14:textId="77777777" w:rsidTr="00773A5C">
        <w:trPr>
          <w:trHeight w:val="551"/>
        </w:trPr>
        <w:tc>
          <w:tcPr>
            <w:tcW w:w="1606" w:type="dxa"/>
          </w:tcPr>
          <w:p w14:paraId="62B50DBA" w14:textId="6E408447" w:rsidR="00773A5C" w:rsidRDefault="00773A5C" w:rsidP="00773A5C">
            <w:pPr>
              <w:rPr>
                <w:lang w:val="en-US"/>
              </w:rPr>
            </w:pPr>
            <w:r>
              <w:rPr>
                <w:lang w:val="en-US"/>
              </w:rPr>
              <w:t xml:space="preserve">Mr. </w:t>
            </w:r>
            <w:proofErr w:type="spellStart"/>
            <w:r>
              <w:rPr>
                <w:lang w:val="en-US"/>
              </w:rPr>
              <w:t>Aitkul</w:t>
            </w:r>
            <w:proofErr w:type="spellEnd"/>
            <w:r>
              <w:rPr>
                <w:lang w:val="en-US"/>
              </w:rPr>
              <w:t xml:space="preserve"> </w:t>
            </w:r>
            <w:proofErr w:type="spellStart"/>
            <w:r>
              <w:rPr>
                <w:lang w:val="en-US"/>
              </w:rPr>
              <w:t>Burkhanov</w:t>
            </w:r>
            <w:proofErr w:type="spellEnd"/>
          </w:p>
        </w:tc>
        <w:tc>
          <w:tcPr>
            <w:tcW w:w="1323" w:type="dxa"/>
          </w:tcPr>
          <w:p w14:paraId="56DC7422" w14:textId="0B05EF8E" w:rsidR="00773A5C" w:rsidRDefault="00773A5C" w:rsidP="00773A5C">
            <w:pPr>
              <w:rPr>
                <w:lang w:val="en-US"/>
              </w:rPr>
            </w:pPr>
            <w:r>
              <w:rPr>
                <w:lang w:val="en-US"/>
              </w:rPr>
              <w:t>Kyrgyzstan</w:t>
            </w:r>
          </w:p>
        </w:tc>
        <w:tc>
          <w:tcPr>
            <w:tcW w:w="1562" w:type="dxa"/>
          </w:tcPr>
          <w:p w14:paraId="626014D7" w14:textId="024DF43F" w:rsidR="00773A5C" w:rsidRDefault="00773A5C" w:rsidP="00773A5C">
            <w:pPr>
              <w:rPr>
                <w:lang w:val="en-US"/>
              </w:rPr>
            </w:pPr>
            <w:r w:rsidRPr="00773A5C">
              <w:rPr>
                <w:lang w:val="en-US"/>
              </w:rPr>
              <w:t>General Director of the Association of Forest and Land Users of the Kyrgyz Republic</w:t>
            </w:r>
          </w:p>
        </w:tc>
        <w:tc>
          <w:tcPr>
            <w:tcW w:w="2943" w:type="dxa"/>
          </w:tcPr>
          <w:p w14:paraId="1B0C69CE" w14:textId="230B6AFE" w:rsidR="00773A5C" w:rsidRDefault="00773A5C" w:rsidP="00773A5C">
            <w:pPr>
              <w:rPr>
                <w:lang w:val="en-US"/>
              </w:rPr>
            </w:pPr>
            <w:hyperlink r:id="rId30" w:history="1">
              <w:r w:rsidRPr="0035517E">
                <w:rPr>
                  <w:rStyle w:val="Kpr"/>
                  <w:lang w:val="en-US"/>
                </w:rPr>
                <w:t>a.burkhanov58@gmail.com</w:t>
              </w:r>
            </w:hyperlink>
            <w:r>
              <w:rPr>
                <w:lang w:val="en-US"/>
              </w:rPr>
              <w:t xml:space="preserve"> </w:t>
            </w:r>
          </w:p>
        </w:tc>
        <w:tc>
          <w:tcPr>
            <w:tcW w:w="1283" w:type="dxa"/>
          </w:tcPr>
          <w:p w14:paraId="4643B451" w14:textId="2273B503" w:rsidR="00773A5C" w:rsidRPr="00773A5C" w:rsidRDefault="00773A5C" w:rsidP="00773A5C">
            <w:pPr>
              <w:rPr>
                <w:lang w:val="en-US"/>
              </w:rPr>
            </w:pPr>
            <w:r w:rsidRPr="00773A5C">
              <w:rPr>
                <w:lang w:val="en-US"/>
              </w:rPr>
              <w:t>+996 555 704 878</w:t>
            </w:r>
          </w:p>
        </w:tc>
      </w:tr>
      <w:tr w:rsidR="0000457E" w14:paraId="2C777D95" w14:textId="77777777" w:rsidTr="00773A5C">
        <w:trPr>
          <w:trHeight w:val="551"/>
        </w:trPr>
        <w:tc>
          <w:tcPr>
            <w:tcW w:w="1606" w:type="dxa"/>
          </w:tcPr>
          <w:p w14:paraId="24BC65BC" w14:textId="48B30689" w:rsidR="0000457E" w:rsidRDefault="0000457E" w:rsidP="0000457E">
            <w:pPr>
              <w:rPr>
                <w:lang w:val="en-US"/>
              </w:rPr>
            </w:pPr>
            <w:r>
              <w:rPr>
                <w:lang w:val="en-US"/>
              </w:rPr>
              <w:t xml:space="preserve">Mr. </w:t>
            </w:r>
            <w:proofErr w:type="spellStart"/>
            <w:r>
              <w:rPr>
                <w:lang w:val="en-US"/>
              </w:rPr>
              <w:t>Özer</w:t>
            </w:r>
            <w:proofErr w:type="spellEnd"/>
            <w:r>
              <w:rPr>
                <w:lang w:val="en-US"/>
              </w:rPr>
              <w:t xml:space="preserve"> </w:t>
            </w:r>
            <w:proofErr w:type="spellStart"/>
            <w:r>
              <w:rPr>
                <w:lang w:val="en-US"/>
              </w:rPr>
              <w:t>Arcan</w:t>
            </w:r>
            <w:proofErr w:type="spellEnd"/>
          </w:p>
        </w:tc>
        <w:tc>
          <w:tcPr>
            <w:tcW w:w="1323" w:type="dxa"/>
          </w:tcPr>
          <w:p w14:paraId="6A97B662" w14:textId="4DED0772" w:rsidR="0000457E" w:rsidRDefault="0000457E" w:rsidP="0000457E">
            <w:pPr>
              <w:rPr>
                <w:lang w:val="en-US"/>
              </w:rPr>
            </w:pPr>
            <w:r>
              <w:rPr>
                <w:lang w:val="en-US"/>
              </w:rPr>
              <w:t>Kyrgyzstan</w:t>
            </w:r>
          </w:p>
        </w:tc>
        <w:tc>
          <w:tcPr>
            <w:tcW w:w="1562" w:type="dxa"/>
          </w:tcPr>
          <w:p w14:paraId="593CCCAE" w14:textId="25F404D3" w:rsidR="0000457E" w:rsidRPr="00773A5C" w:rsidRDefault="0000457E" w:rsidP="0000457E">
            <w:pPr>
              <w:rPr>
                <w:lang w:val="en-US"/>
              </w:rPr>
            </w:pPr>
            <w:r>
              <w:rPr>
                <w:lang w:val="en-US"/>
              </w:rPr>
              <w:t>Chamber of Forest Engineers</w:t>
            </w:r>
          </w:p>
        </w:tc>
        <w:tc>
          <w:tcPr>
            <w:tcW w:w="2943" w:type="dxa"/>
          </w:tcPr>
          <w:p w14:paraId="0C850B73" w14:textId="7467DF3F" w:rsidR="0000457E" w:rsidRDefault="0000457E" w:rsidP="0000457E">
            <w:pPr>
              <w:rPr>
                <w:lang w:val="en-US"/>
              </w:rPr>
            </w:pPr>
            <w:hyperlink r:id="rId31" w:history="1">
              <w:r w:rsidRPr="0035517E">
                <w:rPr>
                  <w:rStyle w:val="Kpr"/>
                  <w:lang w:val="en-US"/>
                </w:rPr>
                <w:t>ozer24@mail.ru</w:t>
              </w:r>
            </w:hyperlink>
            <w:r>
              <w:rPr>
                <w:lang w:val="en-US"/>
              </w:rPr>
              <w:t xml:space="preserve"> </w:t>
            </w:r>
          </w:p>
        </w:tc>
        <w:tc>
          <w:tcPr>
            <w:tcW w:w="1283" w:type="dxa"/>
          </w:tcPr>
          <w:p w14:paraId="67150541" w14:textId="1946D717" w:rsidR="0000457E" w:rsidRPr="00773A5C" w:rsidRDefault="0000457E" w:rsidP="0000457E">
            <w:pPr>
              <w:rPr>
                <w:lang w:val="en-US"/>
              </w:rPr>
            </w:pPr>
            <w:r w:rsidRPr="0000457E">
              <w:rPr>
                <w:lang w:val="en-US"/>
              </w:rPr>
              <w:t>+996 702 460 000</w:t>
            </w:r>
          </w:p>
        </w:tc>
      </w:tr>
    </w:tbl>
    <w:p w14:paraId="1275C410" w14:textId="77777777" w:rsidR="00515851" w:rsidRPr="00CF4C08" w:rsidRDefault="00515851" w:rsidP="00515851">
      <w:pPr>
        <w:rPr>
          <w:lang w:val="en-US"/>
        </w:rPr>
      </w:pPr>
    </w:p>
    <w:p w14:paraId="3654A44C" w14:textId="77777777" w:rsidR="00CF4C08" w:rsidRPr="00CF4C08" w:rsidRDefault="00CF4C08" w:rsidP="00B90835">
      <w:pPr>
        <w:rPr>
          <w:rFonts w:asciiTheme="minorHAnsi" w:hAnsiTheme="minorHAnsi" w:cstheme="minorHAnsi"/>
          <w:szCs w:val="24"/>
          <w:lang w:val="en-US"/>
        </w:rPr>
      </w:pPr>
    </w:p>
    <w:sectPr w:rsidR="00CF4C08" w:rsidRPr="00CF4C08" w:rsidSect="00C0316B">
      <w:headerReference w:type="even" r:id="rId32"/>
      <w:headerReference w:type="default" r:id="rId33"/>
      <w:footerReference w:type="even" r:id="rId34"/>
      <w:footerReference w:type="default" r:id="rId35"/>
      <w:headerReference w:type="first" r:id="rId36"/>
      <w:footerReference w:type="first" r:id="rId37"/>
      <w:footnotePr>
        <w:numRestart w:val="eachPage"/>
      </w:footnotePr>
      <w:pgSz w:w="11907" w:h="16840" w:code="9"/>
      <w:pgMar w:top="1417" w:right="1417" w:bottom="1417" w:left="1417" w:header="720" w:footer="720" w:gutter="0"/>
      <w:cols w:space="720"/>
      <w:formProt w:val="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1" w:author="Avcioglu, Burak (FAOSEC)" w:date="2021-10-07T11:22:00Z" w:initials="AB(">
    <w:p w14:paraId="655EBE9E" w14:textId="7EDF15C4" w:rsidR="007A60CB" w:rsidRPr="007A60CB" w:rsidRDefault="007A60CB">
      <w:pPr>
        <w:pStyle w:val="AklamaMetni"/>
        <w:rPr>
          <w:lang w:val="en-US"/>
        </w:rPr>
      </w:pPr>
      <w:r>
        <w:rPr>
          <w:rStyle w:val="AklamaBavurusu"/>
        </w:rPr>
        <w:annotationRef/>
      </w:r>
      <w:r>
        <w:t xml:space="preserve">Please include information note for the training including background, objectives, venue (if final), training format/method, participants info, </w:t>
      </w:r>
      <w:r w:rsidRPr="007A60CB">
        <w:t>Accommodation, Transportation, Languages, and Funding</w:t>
      </w:r>
      <w:r>
        <w:t xml:space="preserve">, field, general info regarding the country/location, </w:t>
      </w:r>
      <w:r w:rsidR="00B858C0">
        <w:t>and contact info for participants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55EBE9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13877" w14:textId="77777777" w:rsidR="002251BE" w:rsidRDefault="002251BE">
      <w:r>
        <w:separator/>
      </w:r>
    </w:p>
  </w:endnote>
  <w:endnote w:type="continuationSeparator" w:id="0">
    <w:p w14:paraId="124D8EE7" w14:textId="77777777" w:rsidR="002251BE" w:rsidRDefault="00225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A2"/>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G Omega (W1)">
    <w:panose1 w:val="00000000000000000000"/>
    <w:charset w:val="00"/>
    <w:family w:val="swiss"/>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D8D3D" w14:textId="77777777" w:rsidR="00566177" w:rsidRDefault="0056617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383727"/>
      <w:docPartObj>
        <w:docPartGallery w:val="Page Numbers (Bottom of Page)"/>
        <w:docPartUnique/>
      </w:docPartObj>
    </w:sdtPr>
    <w:sdtEndPr>
      <w:rPr>
        <w:rFonts w:ascii="Cambria" w:hAnsi="Cambria"/>
      </w:rPr>
    </w:sdtEndPr>
    <w:sdtContent>
      <w:p w14:paraId="7B7FFF17" w14:textId="506042E5" w:rsidR="00566177" w:rsidRPr="00F856E9" w:rsidRDefault="00566177" w:rsidP="00F856E9">
        <w:pPr>
          <w:jc w:val="center"/>
          <w:rPr>
            <w:rFonts w:ascii="Cambria" w:hAnsi="Cambria"/>
          </w:rPr>
        </w:pPr>
        <w:r w:rsidRPr="00F856E9">
          <w:rPr>
            <w:rFonts w:ascii="Cambria" w:hAnsi="Cambria"/>
          </w:rPr>
          <w:fldChar w:fldCharType="begin"/>
        </w:r>
        <w:r w:rsidRPr="00F856E9">
          <w:rPr>
            <w:rFonts w:ascii="Cambria" w:hAnsi="Cambria"/>
          </w:rPr>
          <w:instrText>PAGE   \* MERGEFORMAT</w:instrText>
        </w:r>
        <w:r w:rsidRPr="00F856E9">
          <w:rPr>
            <w:rFonts w:ascii="Cambria" w:hAnsi="Cambria"/>
          </w:rPr>
          <w:fldChar w:fldCharType="separate"/>
        </w:r>
        <w:r w:rsidR="00F9304F" w:rsidRPr="00F9304F">
          <w:rPr>
            <w:rFonts w:ascii="Cambria" w:hAnsi="Cambria"/>
            <w:noProof/>
            <w:lang w:val="tr-TR"/>
          </w:rPr>
          <w:t>6</w:t>
        </w:r>
        <w:r w:rsidRPr="00F856E9">
          <w:rPr>
            <w:rFonts w:ascii="Cambria" w:hAnsi="Cambria"/>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7D1D8" w14:textId="77777777" w:rsidR="00566177" w:rsidRDefault="0056617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895A8" w14:textId="77777777" w:rsidR="002251BE" w:rsidRDefault="002251BE">
      <w:r>
        <w:separator/>
      </w:r>
    </w:p>
  </w:footnote>
  <w:footnote w:type="continuationSeparator" w:id="0">
    <w:p w14:paraId="6684A7E2" w14:textId="77777777" w:rsidR="002251BE" w:rsidRDefault="002251BE">
      <w:r>
        <w:continuationSeparator/>
      </w:r>
    </w:p>
  </w:footnote>
  <w:footnote w:id="1">
    <w:p w14:paraId="22FBCA0F" w14:textId="7B40185E" w:rsidR="002735CB" w:rsidRPr="00B90835" w:rsidRDefault="002735CB">
      <w:pPr>
        <w:pStyle w:val="DipnotMetni"/>
        <w:rPr>
          <w:lang w:val="tr-TR"/>
        </w:rPr>
      </w:pPr>
      <w:r>
        <w:rPr>
          <w:rStyle w:val="DipnotBavurusu"/>
        </w:rPr>
        <w:footnoteRef/>
      </w:r>
      <w:r>
        <w:t xml:space="preserve"> </w:t>
      </w:r>
      <w:r w:rsidRPr="002735CB">
        <w:t>https://www.accuweather.com/tr/kg/bishkek/222844/october-weather/222844?year=2021</w:t>
      </w:r>
    </w:p>
  </w:footnote>
  <w:footnote w:id="2">
    <w:p w14:paraId="51510A40" w14:textId="61242583" w:rsidR="0067041C" w:rsidRPr="00B90835" w:rsidRDefault="0067041C" w:rsidP="00B90835">
      <w:pPr>
        <w:pStyle w:val="DipnotMetni"/>
        <w:ind w:left="0"/>
        <w:rPr>
          <w:lang w:val="tr-TR"/>
        </w:rPr>
      </w:pPr>
      <w:r>
        <w:rPr>
          <w:rStyle w:val="DipnotBavurusu"/>
        </w:rPr>
        <w:footnoteRef/>
      </w:r>
      <w:r>
        <w:t xml:space="preserve"> </w:t>
      </w:r>
      <w:r w:rsidRPr="0067041C">
        <w:t>https://www.cia.gov/the-world-factbook/countries/kyrgyzstan/#geography</w:t>
      </w:r>
    </w:p>
  </w:footnote>
  <w:footnote w:id="3">
    <w:p w14:paraId="2CE9ACB2" w14:textId="232C25BA" w:rsidR="002735CB" w:rsidRPr="00B90835" w:rsidRDefault="002735CB" w:rsidP="00B90835">
      <w:pPr>
        <w:pStyle w:val="DipnotMetni"/>
        <w:ind w:left="0"/>
        <w:rPr>
          <w:lang w:val="tr-TR"/>
        </w:rPr>
      </w:pPr>
      <w:r>
        <w:rPr>
          <w:rStyle w:val="DipnotBavurusu"/>
        </w:rPr>
        <w:footnoteRef/>
      </w:r>
      <w:r>
        <w:t xml:space="preserve"> </w:t>
      </w:r>
      <w:r w:rsidRPr="002735CB">
        <w:t>https://en.wikivoyage.org/wiki/Bishkek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8137D" w14:textId="77777777" w:rsidR="00566177" w:rsidRDefault="0056617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E5AF3" w14:textId="77777777" w:rsidR="00566177" w:rsidRDefault="0056617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F348F" w14:textId="00680B2F" w:rsidR="00566177" w:rsidRDefault="00566177" w:rsidP="008836A0">
    <w:pPr>
      <w:pStyle w:val="stBilgi"/>
      <w:tabs>
        <w:tab w:val="left" w:pos="5245"/>
        <w:tab w:val="left" w:pos="5954"/>
      </w:tabs>
      <w:rPr>
        <w:lang w:val="en-US"/>
      </w:rPr>
    </w:pPr>
  </w:p>
  <w:p w14:paraId="52D03155" w14:textId="77777777" w:rsidR="00566177" w:rsidRDefault="00566177" w:rsidP="008836A0">
    <w:pPr>
      <w:tabs>
        <w:tab w:val="left" w:pos="5245"/>
        <w:tab w:val="left" w:pos="5954"/>
        <w:tab w:val="left" w:pos="10348"/>
      </w:tabs>
      <w:rPr>
        <w:sz w:val="8"/>
      </w:rPr>
    </w:pPr>
    <w:r>
      <w:rPr>
        <w:sz w:val="8"/>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71E5914"/>
    <w:lvl w:ilvl="0">
      <w:numFmt w:val="decimal"/>
      <w:pStyle w:val="RandListLev1"/>
      <w:lvlText w:val="*"/>
      <w:lvlJc w:val="left"/>
      <w:pPr>
        <w:ind w:left="0" w:firstLine="0"/>
      </w:pPr>
      <w:rPr>
        <w:rFonts w:cs="Times New Roman"/>
      </w:rPr>
    </w:lvl>
  </w:abstractNum>
  <w:abstractNum w:abstractNumId="1" w15:restartNumberingAfterBreak="0">
    <w:nsid w:val="020E1504"/>
    <w:multiLevelType w:val="hybridMultilevel"/>
    <w:tmpl w:val="BB6CC0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A8A759D"/>
    <w:multiLevelType w:val="hybridMultilevel"/>
    <w:tmpl w:val="543033CC"/>
    <w:lvl w:ilvl="0" w:tplc="0B54E7E0">
      <w:start w:val="1"/>
      <w:numFmt w:val="upperLetter"/>
      <w:pStyle w:val="ListLetter"/>
      <w:lvlText w:val="%1."/>
      <w:lvlJc w:val="left"/>
      <w:pPr>
        <w:tabs>
          <w:tab w:val="num" w:pos="360"/>
        </w:tabs>
        <w:ind w:left="360" w:hanging="360"/>
      </w:pPr>
    </w:lvl>
    <w:lvl w:ilvl="1" w:tplc="C25016F0">
      <w:start w:val="1"/>
      <w:numFmt w:val="bullet"/>
      <w:lvlText w:val=""/>
      <w:lvlJc w:val="left"/>
      <w:pPr>
        <w:tabs>
          <w:tab w:val="num" w:pos="1080"/>
        </w:tabs>
        <w:ind w:left="1080" w:hanging="360"/>
      </w:pPr>
      <w:rPr>
        <w:rFonts w:ascii="Symbol" w:hAnsi="Symbol" w:cs="Symbol" w:hint="default"/>
        <w:sz w:val="20"/>
        <w:szCs w:val="20"/>
      </w:rPr>
    </w:lvl>
    <w:lvl w:ilvl="2" w:tplc="7C1CAAAE">
      <w:start w:val="1"/>
      <w:numFmt w:val="lowerLetter"/>
      <w:lvlText w:val="%3."/>
      <w:lvlJc w:val="left"/>
      <w:pPr>
        <w:tabs>
          <w:tab w:val="num" w:pos="1980"/>
        </w:tabs>
        <w:ind w:left="1980" w:hanging="360"/>
      </w:pPr>
      <w:rPr>
        <w:b w:val="0"/>
        <w:bCs w:val="0"/>
        <w:i w:val="0"/>
        <w:iCs w:val="0"/>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0D0C3DAE"/>
    <w:multiLevelType w:val="hybridMultilevel"/>
    <w:tmpl w:val="2322192A"/>
    <w:lvl w:ilvl="0" w:tplc="B02E534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5352F"/>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9796552"/>
    <w:multiLevelType w:val="hybridMultilevel"/>
    <w:tmpl w:val="DBBC7552"/>
    <w:lvl w:ilvl="0" w:tplc="0C4AF572">
      <w:start w:val="1"/>
      <w:numFmt w:val="decimal"/>
      <w:pStyle w:val="Heading0"/>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hint="default"/>
      </w:rPr>
    </w:lvl>
    <w:lvl w:ilvl="2" w:tplc="0409001B">
      <w:start w:val="1"/>
      <w:numFmt w:val="lowerLetter"/>
      <w:lvlText w:val="%3)"/>
      <w:lvlJc w:val="left"/>
      <w:pPr>
        <w:tabs>
          <w:tab w:val="num" w:pos="1440"/>
        </w:tabs>
        <w:ind w:left="1440" w:hanging="360"/>
      </w:pPr>
      <w:rPr>
        <w:rFonts w:hint="default"/>
      </w:rPr>
    </w:lvl>
    <w:lvl w:ilvl="3" w:tplc="0409000F">
      <w:start w:val="1"/>
      <w:numFmt w:val="lowerRoman"/>
      <w:lvlText w:val="(%4)"/>
      <w:lvlJc w:val="left"/>
      <w:pPr>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0A6BFC"/>
    <w:multiLevelType w:val="hybridMultilevel"/>
    <w:tmpl w:val="C934560A"/>
    <w:lvl w:ilvl="0" w:tplc="521A3766">
      <w:start w:val="1"/>
      <w:numFmt w:val="bullet"/>
      <w:pStyle w:val="Bulletpoin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1DD95095"/>
    <w:multiLevelType w:val="hybridMultilevel"/>
    <w:tmpl w:val="FEE8A1FA"/>
    <w:lvl w:ilvl="0" w:tplc="041F000F">
      <w:start w:val="1"/>
      <w:numFmt w:val="decimal"/>
      <w:lvlText w:val="%1."/>
      <w:lvlJc w:val="left"/>
      <w:pPr>
        <w:ind w:left="770" w:hanging="360"/>
      </w:pPr>
    </w:lvl>
    <w:lvl w:ilvl="1" w:tplc="041F0019" w:tentative="1">
      <w:start w:val="1"/>
      <w:numFmt w:val="lowerLetter"/>
      <w:lvlText w:val="%2."/>
      <w:lvlJc w:val="left"/>
      <w:pPr>
        <w:ind w:left="1490" w:hanging="360"/>
      </w:pPr>
    </w:lvl>
    <w:lvl w:ilvl="2" w:tplc="041F001B" w:tentative="1">
      <w:start w:val="1"/>
      <w:numFmt w:val="lowerRoman"/>
      <w:lvlText w:val="%3."/>
      <w:lvlJc w:val="right"/>
      <w:pPr>
        <w:ind w:left="2210" w:hanging="180"/>
      </w:pPr>
    </w:lvl>
    <w:lvl w:ilvl="3" w:tplc="041F000F" w:tentative="1">
      <w:start w:val="1"/>
      <w:numFmt w:val="decimal"/>
      <w:lvlText w:val="%4."/>
      <w:lvlJc w:val="left"/>
      <w:pPr>
        <w:ind w:left="2930" w:hanging="360"/>
      </w:pPr>
    </w:lvl>
    <w:lvl w:ilvl="4" w:tplc="041F0019" w:tentative="1">
      <w:start w:val="1"/>
      <w:numFmt w:val="lowerLetter"/>
      <w:lvlText w:val="%5."/>
      <w:lvlJc w:val="left"/>
      <w:pPr>
        <w:ind w:left="3650" w:hanging="360"/>
      </w:pPr>
    </w:lvl>
    <w:lvl w:ilvl="5" w:tplc="041F001B" w:tentative="1">
      <w:start w:val="1"/>
      <w:numFmt w:val="lowerRoman"/>
      <w:lvlText w:val="%6."/>
      <w:lvlJc w:val="right"/>
      <w:pPr>
        <w:ind w:left="4370" w:hanging="180"/>
      </w:pPr>
    </w:lvl>
    <w:lvl w:ilvl="6" w:tplc="041F000F" w:tentative="1">
      <w:start w:val="1"/>
      <w:numFmt w:val="decimal"/>
      <w:lvlText w:val="%7."/>
      <w:lvlJc w:val="left"/>
      <w:pPr>
        <w:ind w:left="5090" w:hanging="360"/>
      </w:pPr>
    </w:lvl>
    <w:lvl w:ilvl="7" w:tplc="041F0019" w:tentative="1">
      <w:start w:val="1"/>
      <w:numFmt w:val="lowerLetter"/>
      <w:lvlText w:val="%8."/>
      <w:lvlJc w:val="left"/>
      <w:pPr>
        <w:ind w:left="5810" w:hanging="360"/>
      </w:pPr>
    </w:lvl>
    <w:lvl w:ilvl="8" w:tplc="041F001B" w:tentative="1">
      <w:start w:val="1"/>
      <w:numFmt w:val="lowerRoman"/>
      <w:lvlText w:val="%9."/>
      <w:lvlJc w:val="right"/>
      <w:pPr>
        <w:ind w:left="6530" w:hanging="180"/>
      </w:pPr>
    </w:lvl>
  </w:abstractNum>
  <w:abstractNum w:abstractNumId="8" w15:restartNumberingAfterBreak="0">
    <w:nsid w:val="273254DB"/>
    <w:multiLevelType w:val="multilevel"/>
    <w:tmpl w:val="0809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AD7D9A"/>
    <w:multiLevelType w:val="hybridMultilevel"/>
    <w:tmpl w:val="8872ED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5763497"/>
    <w:multiLevelType w:val="hybridMultilevel"/>
    <w:tmpl w:val="6178D152"/>
    <w:lvl w:ilvl="0" w:tplc="D4CEA3D0">
      <w:start w:val="1"/>
      <w:numFmt w:val="bullet"/>
      <w:pStyle w:val="Indentbullet"/>
      <w:lvlText w:val=""/>
      <w:lvlJc w:val="left"/>
      <w:pPr>
        <w:ind w:left="644" w:hanging="360"/>
      </w:pPr>
      <w:rPr>
        <w:rFonts w:ascii="Symbol" w:hAnsi="Symbol"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69232C7"/>
    <w:multiLevelType w:val="hybridMultilevel"/>
    <w:tmpl w:val="F1CE21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93E3B51"/>
    <w:multiLevelType w:val="hybridMultilevel"/>
    <w:tmpl w:val="472016A2"/>
    <w:lvl w:ilvl="0" w:tplc="90C2F522">
      <w:start w:val="1"/>
      <w:numFmt w:val="lowerRoman"/>
      <w:pStyle w:val="Indentromannumber"/>
      <w:lvlText w:val="%1."/>
      <w:lvlJc w:val="right"/>
      <w:pPr>
        <w:ind w:left="1287" w:hanging="360"/>
      </w:pPr>
      <w:rPr>
        <w:rFonts w:ascii="Times New Roman" w:hAnsi="Times New Roman" w:cs="Times New Roman" w:hint="default"/>
        <w:b w:val="0"/>
        <w:i w:val="0"/>
        <w:caps w:val="0"/>
        <w:strike w:val="0"/>
        <w:dstrike w:val="0"/>
        <w:vanish w:val="0"/>
        <w:webHidden w:val="0"/>
        <w:color w:val="auto"/>
        <w:sz w:val="22"/>
        <w:u w:val="none"/>
        <w:effect w:val="none"/>
        <w:vertAlign w:val="baseline"/>
        <w:specVanish w:val="0"/>
      </w:r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4" w15:restartNumberingAfterBreak="0">
    <w:nsid w:val="3E0174AF"/>
    <w:multiLevelType w:val="hybridMultilevel"/>
    <w:tmpl w:val="FEE8A1FA"/>
    <w:lvl w:ilvl="0" w:tplc="041F000F">
      <w:start w:val="1"/>
      <w:numFmt w:val="decimal"/>
      <w:lvlText w:val="%1."/>
      <w:lvlJc w:val="left"/>
      <w:pPr>
        <w:ind w:left="770" w:hanging="360"/>
      </w:pPr>
    </w:lvl>
    <w:lvl w:ilvl="1" w:tplc="041F0019" w:tentative="1">
      <w:start w:val="1"/>
      <w:numFmt w:val="lowerLetter"/>
      <w:lvlText w:val="%2."/>
      <w:lvlJc w:val="left"/>
      <w:pPr>
        <w:ind w:left="1490" w:hanging="360"/>
      </w:pPr>
    </w:lvl>
    <w:lvl w:ilvl="2" w:tplc="041F001B" w:tentative="1">
      <w:start w:val="1"/>
      <w:numFmt w:val="lowerRoman"/>
      <w:lvlText w:val="%3."/>
      <w:lvlJc w:val="right"/>
      <w:pPr>
        <w:ind w:left="2210" w:hanging="180"/>
      </w:pPr>
    </w:lvl>
    <w:lvl w:ilvl="3" w:tplc="041F000F" w:tentative="1">
      <w:start w:val="1"/>
      <w:numFmt w:val="decimal"/>
      <w:lvlText w:val="%4."/>
      <w:lvlJc w:val="left"/>
      <w:pPr>
        <w:ind w:left="2930" w:hanging="360"/>
      </w:pPr>
    </w:lvl>
    <w:lvl w:ilvl="4" w:tplc="041F0019" w:tentative="1">
      <w:start w:val="1"/>
      <w:numFmt w:val="lowerLetter"/>
      <w:lvlText w:val="%5."/>
      <w:lvlJc w:val="left"/>
      <w:pPr>
        <w:ind w:left="3650" w:hanging="360"/>
      </w:pPr>
    </w:lvl>
    <w:lvl w:ilvl="5" w:tplc="041F001B" w:tentative="1">
      <w:start w:val="1"/>
      <w:numFmt w:val="lowerRoman"/>
      <w:lvlText w:val="%6."/>
      <w:lvlJc w:val="right"/>
      <w:pPr>
        <w:ind w:left="4370" w:hanging="180"/>
      </w:pPr>
    </w:lvl>
    <w:lvl w:ilvl="6" w:tplc="041F000F" w:tentative="1">
      <w:start w:val="1"/>
      <w:numFmt w:val="decimal"/>
      <w:lvlText w:val="%7."/>
      <w:lvlJc w:val="left"/>
      <w:pPr>
        <w:ind w:left="5090" w:hanging="360"/>
      </w:pPr>
    </w:lvl>
    <w:lvl w:ilvl="7" w:tplc="041F0019" w:tentative="1">
      <w:start w:val="1"/>
      <w:numFmt w:val="lowerLetter"/>
      <w:lvlText w:val="%8."/>
      <w:lvlJc w:val="left"/>
      <w:pPr>
        <w:ind w:left="5810" w:hanging="360"/>
      </w:pPr>
    </w:lvl>
    <w:lvl w:ilvl="8" w:tplc="041F001B" w:tentative="1">
      <w:start w:val="1"/>
      <w:numFmt w:val="lowerRoman"/>
      <w:lvlText w:val="%9."/>
      <w:lvlJc w:val="right"/>
      <w:pPr>
        <w:ind w:left="6530" w:hanging="180"/>
      </w:pPr>
    </w:lvl>
  </w:abstractNum>
  <w:abstractNum w:abstractNumId="15" w15:restartNumberingAfterBreak="0">
    <w:nsid w:val="415810AF"/>
    <w:multiLevelType w:val="hybridMultilevel"/>
    <w:tmpl w:val="8B222D26"/>
    <w:lvl w:ilvl="0" w:tplc="6DD26B5E">
      <w:start w:val="9"/>
      <w:numFmt w:val="bullet"/>
      <w:lvlText w:val="-"/>
      <w:lvlJc w:val="left"/>
      <w:pPr>
        <w:ind w:left="720" w:hanging="360"/>
      </w:pPr>
      <w:rPr>
        <w:rFonts w:ascii="Calibri Light" w:eastAsiaTheme="minorHAnsi" w:hAnsi="Calibri Light" w:cs="Calibri Ligh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0138B3"/>
    <w:multiLevelType w:val="hybridMultilevel"/>
    <w:tmpl w:val="5A142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E30B9E"/>
    <w:multiLevelType w:val="hybridMultilevel"/>
    <w:tmpl w:val="E2463A76"/>
    <w:lvl w:ilvl="0" w:tplc="FD0C7A3E">
      <w:start w:val="1"/>
      <w:numFmt w:val="decimal"/>
      <w:pStyle w:val="Principlenumber"/>
      <w:lvlText w:val="Principle %1:"/>
      <w:lvlJc w:val="left"/>
      <w:pPr>
        <w:ind w:left="720" w:hanging="360"/>
      </w:pPr>
      <w:rPr>
        <w:rFonts w:ascii="Times New Roman Bold" w:hAnsi="Times New Roman Bold" w:hint="default"/>
        <w:b/>
        <w:i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0AA554A"/>
    <w:multiLevelType w:val="hybridMultilevel"/>
    <w:tmpl w:val="9474B62A"/>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15:restartNumberingAfterBreak="0">
    <w:nsid w:val="578418E7"/>
    <w:multiLevelType w:val="singleLevel"/>
    <w:tmpl w:val="815E73F8"/>
    <w:lvl w:ilvl="0">
      <w:start w:val="1"/>
      <w:numFmt w:val="bullet"/>
      <w:pStyle w:val="Bullet"/>
      <w:lvlText w:val=""/>
      <w:lvlJc w:val="left"/>
      <w:pPr>
        <w:tabs>
          <w:tab w:val="num" w:pos="397"/>
        </w:tabs>
        <w:ind w:left="397" w:hanging="397"/>
      </w:pPr>
      <w:rPr>
        <w:rFonts w:ascii="Symbol" w:hAnsi="Symbol" w:hint="default"/>
        <w:b w:val="0"/>
        <w:i w:val="0"/>
        <w:sz w:val="16"/>
      </w:rPr>
    </w:lvl>
  </w:abstractNum>
  <w:abstractNum w:abstractNumId="20" w15:restartNumberingAfterBreak="0">
    <w:nsid w:val="605203DA"/>
    <w:multiLevelType w:val="hybridMultilevel"/>
    <w:tmpl w:val="A372E3FE"/>
    <w:lvl w:ilvl="0" w:tplc="6A4416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1985AC9"/>
    <w:multiLevelType w:val="hybridMultilevel"/>
    <w:tmpl w:val="3A66E870"/>
    <w:lvl w:ilvl="0" w:tplc="D0AE2C9C">
      <w:numFmt w:val="bullet"/>
      <w:lvlText w:val="•"/>
      <w:lvlJc w:val="left"/>
      <w:pPr>
        <w:ind w:left="708" w:hanging="708"/>
      </w:pPr>
      <w:rPr>
        <w:rFonts w:ascii="Calibri" w:eastAsiaTheme="minorHAnsi" w:hAnsi="Calibri"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74790858"/>
    <w:multiLevelType w:val="hybridMultilevel"/>
    <w:tmpl w:val="72D265C8"/>
    <w:lvl w:ilvl="0" w:tplc="04B02C5E">
      <w:start w:val="1"/>
      <w:numFmt w:val="bullet"/>
      <w:pStyle w:val="ParagraphOED"/>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7A4D3C60"/>
    <w:multiLevelType w:val="hybridMultilevel"/>
    <w:tmpl w:val="FEE8A1FA"/>
    <w:lvl w:ilvl="0" w:tplc="041F000F">
      <w:start w:val="1"/>
      <w:numFmt w:val="decimal"/>
      <w:lvlText w:val="%1."/>
      <w:lvlJc w:val="left"/>
      <w:pPr>
        <w:ind w:left="770" w:hanging="360"/>
      </w:pPr>
    </w:lvl>
    <w:lvl w:ilvl="1" w:tplc="041F0019" w:tentative="1">
      <w:start w:val="1"/>
      <w:numFmt w:val="lowerLetter"/>
      <w:lvlText w:val="%2."/>
      <w:lvlJc w:val="left"/>
      <w:pPr>
        <w:ind w:left="1490" w:hanging="360"/>
      </w:pPr>
    </w:lvl>
    <w:lvl w:ilvl="2" w:tplc="041F001B" w:tentative="1">
      <w:start w:val="1"/>
      <w:numFmt w:val="lowerRoman"/>
      <w:lvlText w:val="%3."/>
      <w:lvlJc w:val="right"/>
      <w:pPr>
        <w:ind w:left="2210" w:hanging="180"/>
      </w:pPr>
    </w:lvl>
    <w:lvl w:ilvl="3" w:tplc="041F000F" w:tentative="1">
      <w:start w:val="1"/>
      <w:numFmt w:val="decimal"/>
      <w:lvlText w:val="%4."/>
      <w:lvlJc w:val="left"/>
      <w:pPr>
        <w:ind w:left="2930" w:hanging="360"/>
      </w:pPr>
    </w:lvl>
    <w:lvl w:ilvl="4" w:tplc="041F0019" w:tentative="1">
      <w:start w:val="1"/>
      <w:numFmt w:val="lowerLetter"/>
      <w:lvlText w:val="%5."/>
      <w:lvlJc w:val="left"/>
      <w:pPr>
        <w:ind w:left="3650" w:hanging="360"/>
      </w:pPr>
    </w:lvl>
    <w:lvl w:ilvl="5" w:tplc="041F001B" w:tentative="1">
      <w:start w:val="1"/>
      <w:numFmt w:val="lowerRoman"/>
      <w:lvlText w:val="%6."/>
      <w:lvlJc w:val="right"/>
      <w:pPr>
        <w:ind w:left="4370" w:hanging="180"/>
      </w:pPr>
    </w:lvl>
    <w:lvl w:ilvl="6" w:tplc="041F000F" w:tentative="1">
      <w:start w:val="1"/>
      <w:numFmt w:val="decimal"/>
      <w:lvlText w:val="%7."/>
      <w:lvlJc w:val="left"/>
      <w:pPr>
        <w:ind w:left="5090" w:hanging="360"/>
      </w:pPr>
    </w:lvl>
    <w:lvl w:ilvl="7" w:tplc="041F0019" w:tentative="1">
      <w:start w:val="1"/>
      <w:numFmt w:val="lowerLetter"/>
      <w:lvlText w:val="%8."/>
      <w:lvlJc w:val="left"/>
      <w:pPr>
        <w:ind w:left="5810" w:hanging="360"/>
      </w:pPr>
    </w:lvl>
    <w:lvl w:ilvl="8" w:tplc="041F001B" w:tentative="1">
      <w:start w:val="1"/>
      <w:numFmt w:val="lowerRoman"/>
      <w:lvlText w:val="%9."/>
      <w:lvlJc w:val="right"/>
      <w:pPr>
        <w:ind w:left="6530" w:hanging="180"/>
      </w:pPr>
    </w:lvl>
  </w:abstractNum>
  <w:abstractNum w:abstractNumId="24" w15:restartNumberingAfterBreak="0">
    <w:nsid w:val="7BC17015"/>
    <w:multiLevelType w:val="multilevel"/>
    <w:tmpl w:val="242C0A6E"/>
    <w:lvl w:ilvl="0">
      <w:start w:val="1"/>
      <w:numFmt w:val="none"/>
      <w:pStyle w:val="BlankLine"/>
      <w:suff w:val="nothing"/>
      <w:lvlText w:val=""/>
      <w:lvlJc w:val="left"/>
      <w:pPr>
        <w:ind w:left="0" w:firstLine="0"/>
      </w:pPr>
    </w:lvl>
    <w:lvl w:ilvl="1">
      <w:start w:val="1"/>
      <w:numFmt w:val="decimal"/>
      <w:pStyle w:val="SeqListLev1"/>
      <w:lvlText w:val="%2."/>
      <w:lvlJc w:val="left"/>
      <w:pPr>
        <w:tabs>
          <w:tab w:val="num" w:pos="850"/>
        </w:tabs>
        <w:ind w:left="850" w:hanging="425"/>
      </w:pPr>
    </w:lvl>
    <w:lvl w:ilvl="2">
      <w:start w:val="1"/>
      <w:numFmt w:val="lowerLetter"/>
      <w:pStyle w:val="SeqListLev2"/>
      <w:lvlText w:val="%3)"/>
      <w:lvlJc w:val="right"/>
      <w:pPr>
        <w:tabs>
          <w:tab w:val="num" w:pos="1276"/>
        </w:tabs>
        <w:ind w:left="1276" w:hanging="426"/>
      </w:pPr>
    </w:lvl>
    <w:lvl w:ilvl="3">
      <w:start w:val="1"/>
      <w:numFmt w:val="lowerRoman"/>
      <w:pStyle w:val="SeqListLev3"/>
      <w:lvlText w:val="%4)"/>
      <w:lvlJc w:val="left"/>
      <w:pPr>
        <w:tabs>
          <w:tab w:val="num" w:pos="1701"/>
        </w:tabs>
        <w:ind w:left="1701" w:hanging="425"/>
      </w:pPr>
    </w:lvl>
    <w:lvl w:ilvl="4">
      <w:start w:val="1"/>
      <w:numFmt w:val="decimal"/>
      <w:pStyle w:val="SeqListLev4"/>
      <w:lvlText w:val="%5)"/>
      <w:lvlJc w:val="left"/>
      <w:pPr>
        <w:tabs>
          <w:tab w:val="num" w:pos="2126"/>
        </w:tabs>
        <w:ind w:left="2126" w:hanging="425"/>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7F757D09"/>
    <w:multiLevelType w:val="hybridMultilevel"/>
    <w:tmpl w:val="F5E4F1C0"/>
    <w:lvl w:ilvl="0" w:tplc="80CED38C">
      <w:start w:val="1"/>
      <w:numFmt w:val="decimal"/>
      <w:pStyle w:val="Boxnumber"/>
      <w:lvlText w:val="Box %1."/>
      <w:lvlJc w:val="left"/>
      <w:pPr>
        <w:ind w:left="1854" w:hanging="360"/>
      </w:pPr>
      <w:rPr>
        <w:rFonts w:ascii="Times New Roman Bold" w:hAnsi="Times New Roman Bold" w:hint="default"/>
        <w:b/>
        <w:i w:val="0"/>
        <w:color w:val="auto"/>
        <w:sz w:val="22"/>
      </w:rPr>
    </w:lvl>
    <w:lvl w:ilvl="1" w:tplc="04090019">
      <w:start w:val="1"/>
      <w:numFmt w:val="lowerLetter"/>
      <w:lvlText w:val="%2."/>
      <w:lvlJc w:val="left"/>
      <w:pPr>
        <w:ind w:left="2574" w:hanging="360"/>
      </w:pPr>
    </w:lvl>
    <w:lvl w:ilvl="2" w:tplc="0409001B">
      <w:start w:val="1"/>
      <w:numFmt w:val="lowerRoman"/>
      <w:lvlText w:val="%3."/>
      <w:lvlJc w:val="right"/>
      <w:pPr>
        <w:ind w:left="3294" w:hanging="180"/>
      </w:pPr>
    </w:lvl>
    <w:lvl w:ilvl="3" w:tplc="0409000F">
      <w:start w:val="1"/>
      <w:numFmt w:val="decimal"/>
      <w:lvlText w:val="%4."/>
      <w:lvlJc w:val="left"/>
      <w:pPr>
        <w:ind w:left="4014" w:hanging="360"/>
      </w:pPr>
    </w:lvl>
    <w:lvl w:ilvl="4" w:tplc="04090019">
      <w:start w:val="1"/>
      <w:numFmt w:val="lowerLetter"/>
      <w:lvlText w:val="%5."/>
      <w:lvlJc w:val="left"/>
      <w:pPr>
        <w:ind w:left="4734" w:hanging="360"/>
      </w:pPr>
    </w:lvl>
    <w:lvl w:ilvl="5" w:tplc="0409001B">
      <w:start w:val="1"/>
      <w:numFmt w:val="lowerRoman"/>
      <w:lvlText w:val="%6."/>
      <w:lvlJc w:val="right"/>
      <w:pPr>
        <w:ind w:left="5454" w:hanging="180"/>
      </w:pPr>
    </w:lvl>
    <w:lvl w:ilvl="6" w:tplc="0409000F">
      <w:start w:val="1"/>
      <w:numFmt w:val="decimal"/>
      <w:lvlText w:val="%7."/>
      <w:lvlJc w:val="left"/>
      <w:pPr>
        <w:ind w:left="6174" w:hanging="360"/>
      </w:pPr>
    </w:lvl>
    <w:lvl w:ilvl="7" w:tplc="04090019">
      <w:start w:val="1"/>
      <w:numFmt w:val="lowerLetter"/>
      <w:lvlText w:val="%8."/>
      <w:lvlJc w:val="left"/>
      <w:pPr>
        <w:ind w:left="6894" w:hanging="360"/>
      </w:pPr>
    </w:lvl>
    <w:lvl w:ilvl="8" w:tplc="0409001B">
      <w:start w:val="1"/>
      <w:numFmt w:val="lowerRoman"/>
      <w:lvlText w:val="%9."/>
      <w:lvlJc w:val="right"/>
      <w:pPr>
        <w:ind w:left="7614" w:hanging="180"/>
      </w:pPr>
    </w:lvl>
  </w:abstractNum>
  <w:num w:numId="1">
    <w:abstractNumId w:val="5"/>
  </w:num>
  <w:num w:numId="2">
    <w:abstractNumId w:val="6"/>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 w:ilvl="0">
        <w:numFmt w:val="bullet"/>
        <w:pStyle w:val="RandListLev1"/>
        <w:lvlText w:val=""/>
        <w:lvlJc w:val="left"/>
        <w:pPr>
          <w:tabs>
            <w:tab w:val="num" w:pos="0"/>
          </w:tabs>
          <w:ind w:left="760" w:hanging="363"/>
        </w:pPr>
        <w:rPr>
          <w:rFonts w:ascii="Symbol" w:hAnsi="Symbol" w:cs="Times New Roman" w:hint="default"/>
        </w:rPr>
      </w:lvl>
    </w:lvlOverride>
  </w:num>
  <w:num w:numId="5">
    <w:abstractNumId w:val="19"/>
  </w:num>
  <w:num w:numId="6">
    <w:abstractNumId w:val="9"/>
  </w:num>
  <w:num w:numId="7">
    <w:abstractNumId w:val="22"/>
  </w:num>
  <w:num w:numId="8">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8"/>
  </w:num>
  <w:num w:numId="15">
    <w:abstractNumId w:val="21"/>
  </w:num>
  <w:num w:numId="16">
    <w:abstractNumId w:val="18"/>
  </w:num>
  <w:num w:numId="17">
    <w:abstractNumId w:val="14"/>
  </w:num>
  <w:num w:numId="18">
    <w:abstractNumId w:val="7"/>
  </w:num>
  <w:num w:numId="19">
    <w:abstractNumId w:val="15"/>
  </w:num>
  <w:num w:numId="20">
    <w:abstractNumId w:val="12"/>
  </w:num>
  <w:num w:numId="21">
    <w:abstractNumId w:val="2"/>
  </w:num>
  <w:num w:numId="22">
    <w:abstractNumId w:val="23"/>
  </w:num>
  <w:num w:numId="23">
    <w:abstractNumId w:val="16"/>
  </w:num>
  <w:num w:numId="24">
    <w:abstractNumId w:val="3"/>
  </w:num>
  <w:num w:numId="25">
    <w:abstractNumId w:val="10"/>
  </w:num>
  <w:num w:numId="26">
    <w:abstractNumId w:val="1"/>
  </w:num>
  <w:num w:numId="27">
    <w:abstractNumId w:val="2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vcioglu, Burak (FAOSEC)">
    <w15:presenceInfo w15:providerId="AD" w15:userId="S-1-5-21-1085031214-1220945662-725345543-2085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K3NDI1Nzc0sDQwN7VQ0lEKTi0uzszPAymwrAUAA/vGKywAAAA="/>
    <w:docVar w:name="bCarbonCopy" w:val="0"/>
    <w:docVar w:name="bInitials" w:val="0"/>
    <w:docVar w:name="bRegCode" w:val="0"/>
    <w:docVar w:name="iCCCount" w:val=" 1"/>
  </w:docVars>
  <w:rsids>
    <w:rsidRoot w:val="00026FA1"/>
    <w:rsid w:val="0000457E"/>
    <w:rsid w:val="0000796B"/>
    <w:rsid w:val="00007A3E"/>
    <w:rsid w:val="00007B8F"/>
    <w:rsid w:val="00007DF2"/>
    <w:rsid w:val="00010549"/>
    <w:rsid w:val="00010857"/>
    <w:rsid w:val="00012093"/>
    <w:rsid w:val="00013642"/>
    <w:rsid w:val="0002031B"/>
    <w:rsid w:val="00021612"/>
    <w:rsid w:val="0002322D"/>
    <w:rsid w:val="000238BA"/>
    <w:rsid w:val="00023D4E"/>
    <w:rsid w:val="00026FA1"/>
    <w:rsid w:val="00027BB0"/>
    <w:rsid w:val="00031823"/>
    <w:rsid w:val="00031D8D"/>
    <w:rsid w:val="000412CE"/>
    <w:rsid w:val="00042FAE"/>
    <w:rsid w:val="000453A1"/>
    <w:rsid w:val="00051DCF"/>
    <w:rsid w:val="000552C8"/>
    <w:rsid w:val="000612B9"/>
    <w:rsid w:val="00064B67"/>
    <w:rsid w:val="00064B9C"/>
    <w:rsid w:val="00072EA3"/>
    <w:rsid w:val="00076181"/>
    <w:rsid w:val="00076B67"/>
    <w:rsid w:val="00080000"/>
    <w:rsid w:val="00085000"/>
    <w:rsid w:val="000867E3"/>
    <w:rsid w:val="000900EC"/>
    <w:rsid w:val="00096173"/>
    <w:rsid w:val="0009666F"/>
    <w:rsid w:val="000A15EA"/>
    <w:rsid w:val="000A40A1"/>
    <w:rsid w:val="000A5DE7"/>
    <w:rsid w:val="000C0E9D"/>
    <w:rsid w:val="000C287F"/>
    <w:rsid w:val="000C51A2"/>
    <w:rsid w:val="000C57F8"/>
    <w:rsid w:val="000D046D"/>
    <w:rsid w:val="000D157C"/>
    <w:rsid w:val="000D3A93"/>
    <w:rsid w:val="000E006B"/>
    <w:rsid w:val="000E1229"/>
    <w:rsid w:val="000E1246"/>
    <w:rsid w:val="000E5F8C"/>
    <w:rsid w:val="000E7945"/>
    <w:rsid w:val="000F269F"/>
    <w:rsid w:val="000F3D31"/>
    <w:rsid w:val="000F3F70"/>
    <w:rsid w:val="000F5FF1"/>
    <w:rsid w:val="000F7F2D"/>
    <w:rsid w:val="001036B1"/>
    <w:rsid w:val="00103927"/>
    <w:rsid w:val="00104FEC"/>
    <w:rsid w:val="001109A5"/>
    <w:rsid w:val="00114EDC"/>
    <w:rsid w:val="00115A6F"/>
    <w:rsid w:val="0011747E"/>
    <w:rsid w:val="001204DD"/>
    <w:rsid w:val="001208B0"/>
    <w:rsid w:val="00126F9E"/>
    <w:rsid w:val="00130A35"/>
    <w:rsid w:val="00135052"/>
    <w:rsid w:val="001351E4"/>
    <w:rsid w:val="00135C19"/>
    <w:rsid w:val="00141CC1"/>
    <w:rsid w:val="0014333D"/>
    <w:rsid w:val="00145DA6"/>
    <w:rsid w:val="00150727"/>
    <w:rsid w:val="0015142A"/>
    <w:rsid w:val="001551F6"/>
    <w:rsid w:val="00155C22"/>
    <w:rsid w:val="00155DC9"/>
    <w:rsid w:val="0015680A"/>
    <w:rsid w:val="001577EC"/>
    <w:rsid w:val="001579D8"/>
    <w:rsid w:val="001649C0"/>
    <w:rsid w:val="00166B5B"/>
    <w:rsid w:val="00171065"/>
    <w:rsid w:val="00171547"/>
    <w:rsid w:val="00176D35"/>
    <w:rsid w:val="00181561"/>
    <w:rsid w:val="001847C2"/>
    <w:rsid w:val="00186029"/>
    <w:rsid w:val="00191CF7"/>
    <w:rsid w:val="00192FBF"/>
    <w:rsid w:val="001A11E0"/>
    <w:rsid w:val="001A39F3"/>
    <w:rsid w:val="001B6E11"/>
    <w:rsid w:val="001C5AD1"/>
    <w:rsid w:val="001D02CF"/>
    <w:rsid w:val="001D1852"/>
    <w:rsid w:val="001D1C97"/>
    <w:rsid w:val="001E3329"/>
    <w:rsid w:val="001F77C7"/>
    <w:rsid w:val="00200335"/>
    <w:rsid w:val="002028AB"/>
    <w:rsid w:val="0020785E"/>
    <w:rsid w:val="0021122B"/>
    <w:rsid w:val="00215421"/>
    <w:rsid w:val="002251BE"/>
    <w:rsid w:val="00225EF2"/>
    <w:rsid w:val="00226673"/>
    <w:rsid w:val="00227758"/>
    <w:rsid w:val="00231A96"/>
    <w:rsid w:val="002343F6"/>
    <w:rsid w:val="00234DF5"/>
    <w:rsid w:val="002356FD"/>
    <w:rsid w:val="00241B1A"/>
    <w:rsid w:val="0025174E"/>
    <w:rsid w:val="00270943"/>
    <w:rsid w:val="002714D8"/>
    <w:rsid w:val="002735CB"/>
    <w:rsid w:val="00274BDD"/>
    <w:rsid w:val="00286ADB"/>
    <w:rsid w:val="00294175"/>
    <w:rsid w:val="00297DEF"/>
    <w:rsid w:val="002A097D"/>
    <w:rsid w:val="002A1753"/>
    <w:rsid w:val="002B1093"/>
    <w:rsid w:val="002B20A3"/>
    <w:rsid w:val="002B3619"/>
    <w:rsid w:val="002B6177"/>
    <w:rsid w:val="002B7BB4"/>
    <w:rsid w:val="002C21EE"/>
    <w:rsid w:val="002C4893"/>
    <w:rsid w:val="002D603E"/>
    <w:rsid w:val="002E32CF"/>
    <w:rsid w:val="002E3906"/>
    <w:rsid w:val="002E6EA8"/>
    <w:rsid w:val="002F34F3"/>
    <w:rsid w:val="002F6C84"/>
    <w:rsid w:val="002F78B1"/>
    <w:rsid w:val="00302750"/>
    <w:rsid w:val="00303CD3"/>
    <w:rsid w:val="00304D35"/>
    <w:rsid w:val="0031292F"/>
    <w:rsid w:val="00317C48"/>
    <w:rsid w:val="00321CE1"/>
    <w:rsid w:val="00335FB3"/>
    <w:rsid w:val="00336D18"/>
    <w:rsid w:val="003423A4"/>
    <w:rsid w:val="00346063"/>
    <w:rsid w:val="00350D21"/>
    <w:rsid w:val="003654AD"/>
    <w:rsid w:val="00375C1D"/>
    <w:rsid w:val="00380763"/>
    <w:rsid w:val="003826C5"/>
    <w:rsid w:val="003850F6"/>
    <w:rsid w:val="003858A6"/>
    <w:rsid w:val="00391224"/>
    <w:rsid w:val="00394286"/>
    <w:rsid w:val="003A1116"/>
    <w:rsid w:val="003A3751"/>
    <w:rsid w:val="003A7B65"/>
    <w:rsid w:val="003B0AE4"/>
    <w:rsid w:val="003B14B4"/>
    <w:rsid w:val="003B5841"/>
    <w:rsid w:val="003C018B"/>
    <w:rsid w:val="003C0C7A"/>
    <w:rsid w:val="003C3D18"/>
    <w:rsid w:val="003D769C"/>
    <w:rsid w:val="003E1848"/>
    <w:rsid w:val="003E2E32"/>
    <w:rsid w:val="003E3815"/>
    <w:rsid w:val="003E38DB"/>
    <w:rsid w:val="003F21D0"/>
    <w:rsid w:val="003F2E94"/>
    <w:rsid w:val="003F609C"/>
    <w:rsid w:val="00401485"/>
    <w:rsid w:val="00401A7E"/>
    <w:rsid w:val="004026B0"/>
    <w:rsid w:val="004115F8"/>
    <w:rsid w:val="00411F6D"/>
    <w:rsid w:val="00412140"/>
    <w:rsid w:val="00426499"/>
    <w:rsid w:val="004365D7"/>
    <w:rsid w:val="00436A24"/>
    <w:rsid w:val="00445E19"/>
    <w:rsid w:val="00446FF3"/>
    <w:rsid w:val="00451A1C"/>
    <w:rsid w:val="0045235B"/>
    <w:rsid w:val="004525DD"/>
    <w:rsid w:val="00454582"/>
    <w:rsid w:val="00456FFF"/>
    <w:rsid w:val="00462785"/>
    <w:rsid w:val="0046319F"/>
    <w:rsid w:val="00464613"/>
    <w:rsid w:val="00465391"/>
    <w:rsid w:val="00466E6E"/>
    <w:rsid w:val="00477939"/>
    <w:rsid w:val="00481505"/>
    <w:rsid w:val="0048388C"/>
    <w:rsid w:val="00484618"/>
    <w:rsid w:val="0048768A"/>
    <w:rsid w:val="004A343D"/>
    <w:rsid w:val="004A34E5"/>
    <w:rsid w:val="004A663F"/>
    <w:rsid w:val="004B3470"/>
    <w:rsid w:val="004B51E9"/>
    <w:rsid w:val="004B5D9C"/>
    <w:rsid w:val="004B7E8E"/>
    <w:rsid w:val="004C3CA6"/>
    <w:rsid w:val="004C50DE"/>
    <w:rsid w:val="004C56E8"/>
    <w:rsid w:val="004C6CFF"/>
    <w:rsid w:val="004D1DE8"/>
    <w:rsid w:val="004D285D"/>
    <w:rsid w:val="004E09D9"/>
    <w:rsid w:val="004E0E9E"/>
    <w:rsid w:val="004F67EC"/>
    <w:rsid w:val="00500D3B"/>
    <w:rsid w:val="0050104A"/>
    <w:rsid w:val="00504BBA"/>
    <w:rsid w:val="00504F38"/>
    <w:rsid w:val="005076CB"/>
    <w:rsid w:val="00510364"/>
    <w:rsid w:val="00512D1E"/>
    <w:rsid w:val="00514DE8"/>
    <w:rsid w:val="00515357"/>
    <w:rsid w:val="00515851"/>
    <w:rsid w:val="00517F89"/>
    <w:rsid w:val="005230A3"/>
    <w:rsid w:val="0052795B"/>
    <w:rsid w:val="0053242E"/>
    <w:rsid w:val="005324B9"/>
    <w:rsid w:val="00542EA6"/>
    <w:rsid w:val="00543562"/>
    <w:rsid w:val="00545927"/>
    <w:rsid w:val="00551A26"/>
    <w:rsid w:val="0055220E"/>
    <w:rsid w:val="005542A0"/>
    <w:rsid w:val="00554408"/>
    <w:rsid w:val="00566177"/>
    <w:rsid w:val="00575E02"/>
    <w:rsid w:val="00582DC3"/>
    <w:rsid w:val="00585F72"/>
    <w:rsid w:val="00591FEE"/>
    <w:rsid w:val="00596911"/>
    <w:rsid w:val="00597A58"/>
    <w:rsid w:val="005A03A7"/>
    <w:rsid w:val="005A05F4"/>
    <w:rsid w:val="005A17CA"/>
    <w:rsid w:val="005A7F28"/>
    <w:rsid w:val="005B10F0"/>
    <w:rsid w:val="005B7A53"/>
    <w:rsid w:val="005C106C"/>
    <w:rsid w:val="005C20A2"/>
    <w:rsid w:val="005C5AB3"/>
    <w:rsid w:val="005C6777"/>
    <w:rsid w:val="005C68A2"/>
    <w:rsid w:val="005D3F3D"/>
    <w:rsid w:val="005D553E"/>
    <w:rsid w:val="005D6DE9"/>
    <w:rsid w:val="005D7E27"/>
    <w:rsid w:val="005F4AFB"/>
    <w:rsid w:val="005F6151"/>
    <w:rsid w:val="006000B2"/>
    <w:rsid w:val="006006A0"/>
    <w:rsid w:val="00606D79"/>
    <w:rsid w:val="00611721"/>
    <w:rsid w:val="00612687"/>
    <w:rsid w:val="0062613F"/>
    <w:rsid w:val="00634030"/>
    <w:rsid w:val="006350FE"/>
    <w:rsid w:val="00644496"/>
    <w:rsid w:val="00647328"/>
    <w:rsid w:val="006524D7"/>
    <w:rsid w:val="00652A0C"/>
    <w:rsid w:val="00656935"/>
    <w:rsid w:val="00656B16"/>
    <w:rsid w:val="00660F6C"/>
    <w:rsid w:val="00664F59"/>
    <w:rsid w:val="00665A19"/>
    <w:rsid w:val="00666E77"/>
    <w:rsid w:val="0067041C"/>
    <w:rsid w:val="00672654"/>
    <w:rsid w:val="00673538"/>
    <w:rsid w:val="006757C0"/>
    <w:rsid w:val="00682FEC"/>
    <w:rsid w:val="00687123"/>
    <w:rsid w:val="00687D70"/>
    <w:rsid w:val="00691C8A"/>
    <w:rsid w:val="00691EEB"/>
    <w:rsid w:val="0069291E"/>
    <w:rsid w:val="0069538D"/>
    <w:rsid w:val="00695B92"/>
    <w:rsid w:val="006973B1"/>
    <w:rsid w:val="006A2308"/>
    <w:rsid w:val="006A447E"/>
    <w:rsid w:val="006B3223"/>
    <w:rsid w:val="006C109D"/>
    <w:rsid w:val="006C138E"/>
    <w:rsid w:val="006C66D3"/>
    <w:rsid w:val="006D06DA"/>
    <w:rsid w:val="006D1506"/>
    <w:rsid w:val="006D1A39"/>
    <w:rsid w:val="006E37BB"/>
    <w:rsid w:val="006E614D"/>
    <w:rsid w:val="006F476C"/>
    <w:rsid w:val="006F4E7F"/>
    <w:rsid w:val="006F5071"/>
    <w:rsid w:val="006F68A7"/>
    <w:rsid w:val="006F72E1"/>
    <w:rsid w:val="00700538"/>
    <w:rsid w:val="007012DB"/>
    <w:rsid w:val="00702EE3"/>
    <w:rsid w:val="0070330A"/>
    <w:rsid w:val="007147FF"/>
    <w:rsid w:val="00715131"/>
    <w:rsid w:val="007173FE"/>
    <w:rsid w:val="0072105A"/>
    <w:rsid w:val="0072716A"/>
    <w:rsid w:val="00730AE6"/>
    <w:rsid w:val="0073440E"/>
    <w:rsid w:val="0074159A"/>
    <w:rsid w:val="00741623"/>
    <w:rsid w:val="00742B4E"/>
    <w:rsid w:val="00743C64"/>
    <w:rsid w:val="007573C0"/>
    <w:rsid w:val="00761797"/>
    <w:rsid w:val="007739A3"/>
    <w:rsid w:val="00773A5C"/>
    <w:rsid w:val="00773D0B"/>
    <w:rsid w:val="00774453"/>
    <w:rsid w:val="00781315"/>
    <w:rsid w:val="007825C2"/>
    <w:rsid w:val="0078297D"/>
    <w:rsid w:val="00785639"/>
    <w:rsid w:val="00786B1A"/>
    <w:rsid w:val="007872A1"/>
    <w:rsid w:val="0079176F"/>
    <w:rsid w:val="00794AB3"/>
    <w:rsid w:val="007A0C51"/>
    <w:rsid w:val="007A3D2C"/>
    <w:rsid w:val="007A5C7C"/>
    <w:rsid w:val="007A60CB"/>
    <w:rsid w:val="007B2DEE"/>
    <w:rsid w:val="007B31DC"/>
    <w:rsid w:val="007B6E56"/>
    <w:rsid w:val="007D1D03"/>
    <w:rsid w:val="007D2AFB"/>
    <w:rsid w:val="007D35EF"/>
    <w:rsid w:val="007E76D2"/>
    <w:rsid w:val="007F3E9D"/>
    <w:rsid w:val="007F3EBE"/>
    <w:rsid w:val="00800FF5"/>
    <w:rsid w:val="00802DB3"/>
    <w:rsid w:val="0080496A"/>
    <w:rsid w:val="00805B0D"/>
    <w:rsid w:val="00813F26"/>
    <w:rsid w:val="00815581"/>
    <w:rsid w:val="008272F8"/>
    <w:rsid w:val="0083126E"/>
    <w:rsid w:val="00836339"/>
    <w:rsid w:val="0083658A"/>
    <w:rsid w:val="00840BDB"/>
    <w:rsid w:val="00846E59"/>
    <w:rsid w:val="00854129"/>
    <w:rsid w:val="00855091"/>
    <w:rsid w:val="008601B7"/>
    <w:rsid w:val="00861F32"/>
    <w:rsid w:val="00864791"/>
    <w:rsid w:val="008704D3"/>
    <w:rsid w:val="00871DEE"/>
    <w:rsid w:val="00871E52"/>
    <w:rsid w:val="00872C6A"/>
    <w:rsid w:val="00874622"/>
    <w:rsid w:val="008811A1"/>
    <w:rsid w:val="00882F03"/>
    <w:rsid w:val="008836A0"/>
    <w:rsid w:val="008876F2"/>
    <w:rsid w:val="00893BE1"/>
    <w:rsid w:val="008942E0"/>
    <w:rsid w:val="00896AFB"/>
    <w:rsid w:val="008A7A3B"/>
    <w:rsid w:val="008B6737"/>
    <w:rsid w:val="008C531A"/>
    <w:rsid w:val="008C6155"/>
    <w:rsid w:val="008C72C2"/>
    <w:rsid w:val="008D1D99"/>
    <w:rsid w:val="008D3BA0"/>
    <w:rsid w:val="008D7A9B"/>
    <w:rsid w:val="008E1549"/>
    <w:rsid w:val="008E2910"/>
    <w:rsid w:val="008F3629"/>
    <w:rsid w:val="00900058"/>
    <w:rsid w:val="00901949"/>
    <w:rsid w:val="00904CAB"/>
    <w:rsid w:val="00906B3E"/>
    <w:rsid w:val="00911AFC"/>
    <w:rsid w:val="00924A73"/>
    <w:rsid w:val="0092602A"/>
    <w:rsid w:val="00930A9E"/>
    <w:rsid w:val="00930E9B"/>
    <w:rsid w:val="0093270E"/>
    <w:rsid w:val="009348E9"/>
    <w:rsid w:val="00944530"/>
    <w:rsid w:val="00953C1C"/>
    <w:rsid w:val="00963609"/>
    <w:rsid w:val="00964AFA"/>
    <w:rsid w:val="00965D3E"/>
    <w:rsid w:val="00967CFA"/>
    <w:rsid w:val="009708E5"/>
    <w:rsid w:val="00971B90"/>
    <w:rsid w:val="009766DA"/>
    <w:rsid w:val="009766F6"/>
    <w:rsid w:val="00977326"/>
    <w:rsid w:val="00977486"/>
    <w:rsid w:val="009868A6"/>
    <w:rsid w:val="00997A87"/>
    <w:rsid w:val="009B09DE"/>
    <w:rsid w:val="009B16F9"/>
    <w:rsid w:val="009B3F49"/>
    <w:rsid w:val="009B4668"/>
    <w:rsid w:val="009C5415"/>
    <w:rsid w:val="009D04F3"/>
    <w:rsid w:val="009D12F7"/>
    <w:rsid w:val="009D20FA"/>
    <w:rsid w:val="009D492D"/>
    <w:rsid w:val="009D4DC3"/>
    <w:rsid w:val="009D7405"/>
    <w:rsid w:val="009F4541"/>
    <w:rsid w:val="00A0191B"/>
    <w:rsid w:val="00A06291"/>
    <w:rsid w:val="00A0758E"/>
    <w:rsid w:val="00A15298"/>
    <w:rsid w:val="00A176E4"/>
    <w:rsid w:val="00A23337"/>
    <w:rsid w:val="00A2547A"/>
    <w:rsid w:val="00A30E05"/>
    <w:rsid w:val="00A33034"/>
    <w:rsid w:val="00A33A41"/>
    <w:rsid w:val="00A3669C"/>
    <w:rsid w:val="00A41B4B"/>
    <w:rsid w:val="00A43BF4"/>
    <w:rsid w:val="00A444D0"/>
    <w:rsid w:val="00A55803"/>
    <w:rsid w:val="00A55DEF"/>
    <w:rsid w:val="00A630CE"/>
    <w:rsid w:val="00A64BAD"/>
    <w:rsid w:val="00A676EA"/>
    <w:rsid w:val="00A721A6"/>
    <w:rsid w:val="00A75CDB"/>
    <w:rsid w:val="00A77880"/>
    <w:rsid w:val="00A83CB4"/>
    <w:rsid w:val="00A87E1F"/>
    <w:rsid w:val="00A90140"/>
    <w:rsid w:val="00A92557"/>
    <w:rsid w:val="00AA2FC5"/>
    <w:rsid w:val="00AB034F"/>
    <w:rsid w:val="00AC1D4D"/>
    <w:rsid w:val="00AC397C"/>
    <w:rsid w:val="00AC6D7B"/>
    <w:rsid w:val="00AD1618"/>
    <w:rsid w:val="00AD44A0"/>
    <w:rsid w:val="00AD5D0E"/>
    <w:rsid w:val="00AD6E49"/>
    <w:rsid w:val="00AE51DF"/>
    <w:rsid w:val="00AE6DB7"/>
    <w:rsid w:val="00AE7088"/>
    <w:rsid w:val="00AF3A36"/>
    <w:rsid w:val="00AF5065"/>
    <w:rsid w:val="00AF5685"/>
    <w:rsid w:val="00AF57E5"/>
    <w:rsid w:val="00AF7E93"/>
    <w:rsid w:val="00B00DAD"/>
    <w:rsid w:val="00B07B44"/>
    <w:rsid w:val="00B1068A"/>
    <w:rsid w:val="00B24A90"/>
    <w:rsid w:val="00B24B50"/>
    <w:rsid w:val="00B26D66"/>
    <w:rsid w:val="00B36045"/>
    <w:rsid w:val="00B361B1"/>
    <w:rsid w:val="00B36597"/>
    <w:rsid w:val="00B42A89"/>
    <w:rsid w:val="00B449C6"/>
    <w:rsid w:val="00B501C0"/>
    <w:rsid w:val="00B5207B"/>
    <w:rsid w:val="00B532EC"/>
    <w:rsid w:val="00B54E90"/>
    <w:rsid w:val="00B5558A"/>
    <w:rsid w:val="00B558BF"/>
    <w:rsid w:val="00B560F8"/>
    <w:rsid w:val="00B61071"/>
    <w:rsid w:val="00B6422D"/>
    <w:rsid w:val="00B73D4E"/>
    <w:rsid w:val="00B80BF7"/>
    <w:rsid w:val="00B8159D"/>
    <w:rsid w:val="00B8206B"/>
    <w:rsid w:val="00B84F16"/>
    <w:rsid w:val="00B858C0"/>
    <w:rsid w:val="00B86280"/>
    <w:rsid w:val="00B8724E"/>
    <w:rsid w:val="00B901E2"/>
    <w:rsid w:val="00B90835"/>
    <w:rsid w:val="00B93B99"/>
    <w:rsid w:val="00B96902"/>
    <w:rsid w:val="00BA0D33"/>
    <w:rsid w:val="00BA2E53"/>
    <w:rsid w:val="00BA3898"/>
    <w:rsid w:val="00BB2132"/>
    <w:rsid w:val="00BC30FA"/>
    <w:rsid w:val="00BC3A25"/>
    <w:rsid w:val="00BC58A4"/>
    <w:rsid w:val="00BD02E0"/>
    <w:rsid w:val="00BD15C9"/>
    <w:rsid w:val="00BD3FF0"/>
    <w:rsid w:val="00BD438D"/>
    <w:rsid w:val="00BD5E1B"/>
    <w:rsid w:val="00BE1B15"/>
    <w:rsid w:val="00BE2BCC"/>
    <w:rsid w:val="00BE3DB1"/>
    <w:rsid w:val="00BE7143"/>
    <w:rsid w:val="00BF3710"/>
    <w:rsid w:val="00C00A49"/>
    <w:rsid w:val="00C0316B"/>
    <w:rsid w:val="00C04D89"/>
    <w:rsid w:val="00C05A41"/>
    <w:rsid w:val="00C12592"/>
    <w:rsid w:val="00C1330F"/>
    <w:rsid w:val="00C15940"/>
    <w:rsid w:val="00C21136"/>
    <w:rsid w:val="00C21D2C"/>
    <w:rsid w:val="00C2238E"/>
    <w:rsid w:val="00C27216"/>
    <w:rsid w:val="00C27809"/>
    <w:rsid w:val="00C27CA5"/>
    <w:rsid w:val="00C3018E"/>
    <w:rsid w:val="00C30F4D"/>
    <w:rsid w:val="00C35973"/>
    <w:rsid w:val="00C3644A"/>
    <w:rsid w:val="00C36712"/>
    <w:rsid w:val="00C37740"/>
    <w:rsid w:val="00C435A8"/>
    <w:rsid w:val="00C541A2"/>
    <w:rsid w:val="00C57F60"/>
    <w:rsid w:val="00C61A22"/>
    <w:rsid w:val="00C63795"/>
    <w:rsid w:val="00C63C48"/>
    <w:rsid w:val="00C66C59"/>
    <w:rsid w:val="00C70980"/>
    <w:rsid w:val="00C7446B"/>
    <w:rsid w:val="00C7668F"/>
    <w:rsid w:val="00C85AAD"/>
    <w:rsid w:val="00C92A3B"/>
    <w:rsid w:val="00CA4887"/>
    <w:rsid w:val="00CA5739"/>
    <w:rsid w:val="00CB52C0"/>
    <w:rsid w:val="00CC0706"/>
    <w:rsid w:val="00CC3F2E"/>
    <w:rsid w:val="00CC6377"/>
    <w:rsid w:val="00CC7398"/>
    <w:rsid w:val="00CC7701"/>
    <w:rsid w:val="00CD22C0"/>
    <w:rsid w:val="00CD4793"/>
    <w:rsid w:val="00CD6578"/>
    <w:rsid w:val="00CD6B74"/>
    <w:rsid w:val="00CD7FE7"/>
    <w:rsid w:val="00CE26B0"/>
    <w:rsid w:val="00CE5B1D"/>
    <w:rsid w:val="00CE6853"/>
    <w:rsid w:val="00CE757B"/>
    <w:rsid w:val="00CF4C08"/>
    <w:rsid w:val="00CF65A9"/>
    <w:rsid w:val="00CF7A02"/>
    <w:rsid w:val="00D02FEF"/>
    <w:rsid w:val="00D07023"/>
    <w:rsid w:val="00D12618"/>
    <w:rsid w:val="00D14DDA"/>
    <w:rsid w:val="00D15390"/>
    <w:rsid w:val="00D23D8A"/>
    <w:rsid w:val="00D24B25"/>
    <w:rsid w:val="00D265EA"/>
    <w:rsid w:val="00D27E16"/>
    <w:rsid w:val="00D426E3"/>
    <w:rsid w:val="00D53255"/>
    <w:rsid w:val="00D5510F"/>
    <w:rsid w:val="00D57902"/>
    <w:rsid w:val="00D63101"/>
    <w:rsid w:val="00D63ABA"/>
    <w:rsid w:val="00D64E84"/>
    <w:rsid w:val="00D66D5C"/>
    <w:rsid w:val="00D71F44"/>
    <w:rsid w:val="00D721B4"/>
    <w:rsid w:val="00D734A4"/>
    <w:rsid w:val="00D741D0"/>
    <w:rsid w:val="00D7751D"/>
    <w:rsid w:val="00D80A41"/>
    <w:rsid w:val="00D82616"/>
    <w:rsid w:val="00D833D8"/>
    <w:rsid w:val="00D94165"/>
    <w:rsid w:val="00D94480"/>
    <w:rsid w:val="00D968FE"/>
    <w:rsid w:val="00D96A68"/>
    <w:rsid w:val="00DA3B07"/>
    <w:rsid w:val="00DA50A5"/>
    <w:rsid w:val="00DB312F"/>
    <w:rsid w:val="00DB514E"/>
    <w:rsid w:val="00DB78AB"/>
    <w:rsid w:val="00DC6A5C"/>
    <w:rsid w:val="00DD0F46"/>
    <w:rsid w:val="00DD427C"/>
    <w:rsid w:val="00DD48A0"/>
    <w:rsid w:val="00DD547A"/>
    <w:rsid w:val="00DD5FBD"/>
    <w:rsid w:val="00DD725D"/>
    <w:rsid w:val="00DE0E1B"/>
    <w:rsid w:val="00DE3226"/>
    <w:rsid w:val="00DE4807"/>
    <w:rsid w:val="00DE4D6E"/>
    <w:rsid w:val="00DE6EEE"/>
    <w:rsid w:val="00DF11F9"/>
    <w:rsid w:val="00E00AEC"/>
    <w:rsid w:val="00E05C94"/>
    <w:rsid w:val="00E11714"/>
    <w:rsid w:val="00E119FA"/>
    <w:rsid w:val="00E12C28"/>
    <w:rsid w:val="00E139C1"/>
    <w:rsid w:val="00E1532C"/>
    <w:rsid w:val="00E20525"/>
    <w:rsid w:val="00E31D8C"/>
    <w:rsid w:val="00E33588"/>
    <w:rsid w:val="00E44007"/>
    <w:rsid w:val="00E507F3"/>
    <w:rsid w:val="00E51E4C"/>
    <w:rsid w:val="00E614EA"/>
    <w:rsid w:val="00E77EB6"/>
    <w:rsid w:val="00E80D34"/>
    <w:rsid w:val="00E8125E"/>
    <w:rsid w:val="00E8458E"/>
    <w:rsid w:val="00E855A7"/>
    <w:rsid w:val="00E94217"/>
    <w:rsid w:val="00E951D9"/>
    <w:rsid w:val="00E96027"/>
    <w:rsid w:val="00E967D0"/>
    <w:rsid w:val="00EA5305"/>
    <w:rsid w:val="00EA7816"/>
    <w:rsid w:val="00EB0147"/>
    <w:rsid w:val="00EB46BE"/>
    <w:rsid w:val="00EB4884"/>
    <w:rsid w:val="00EB66E2"/>
    <w:rsid w:val="00EC2CE6"/>
    <w:rsid w:val="00EC53BC"/>
    <w:rsid w:val="00EC6035"/>
    <w:rsid w:val="00ED2A21"/>
    <w:rsid w:val="00ED3071"/>
    <w:rsid w:val="00EE5B82"/>
    <w:rsid w:val="00EF1291"/>
    <w:rsid w:val="00EF1A09"/>
    <w:rsid w:val="00EF4FAD"/>
    <w:rsid w:val="00EF600F"/>
    <w:rsid w:val="00F043A6"/>
    <w:rsid w:val="00F06F5B"/>
    <w:rsid w:val="00F07C77"/>
    <w:rsid w:val="00F14EED"/>
    <w:rsid w:val="00F1550D"/>
    <w:rsid w:val="00F162B7"/>
    <w:rsid w:val="00F20455"/>
    <w:rsid w:val="00F21FA9"/>
    <w:rsid w:val="00F23641"/>
    <w:rsid w:val="00F246ED"/>
    <w:rsid w:val="00F24FBC"/>
    <w:rsid w:val="00F26719"/>
    <w:rsid w:val="00F27AA8"/>
    <w:rsid w:val="00F308EF"/>
    <w:rsid w:val="00F31054"/>
    <w:rsid w:val="00F3193D"/>
    <w:rsid w:val="00F333F6"/>
    <w:rsid w:val="00F336DE"/>
    <w:rsid w:val="00F33DF7"/>
    <w:rsid w:val="00F40C70"/>
    <w:rsid w:val="00F51884"/>
    <w:rsid w:val="00F5273B"/>
    <w:rsid w:val="00F56BC5"/>
    <w:rsid w:val="00F56EBB"/>
    <w:rsid w:val="00F628B2"/>
    <w:rsid w:val="00F632E9"/>
    <w:rsid w:val="00F6740F"/>
    <w:rsid w:val="00F7103D"/>
    <w:rsid w:val="00F7179E"/>
    <w:rsid w:val="00F74CEA"/>
    <w:rsid w:val="00F856E9"/>
    <w:rsid w:val="00F862D8"/>
    <w:rsid w:val="00F9304F"/>
    <w:rsid w:val="00F957EA"/>
    <w:rsid w:val="00FA1C55"/>
    <w:rsid w:val="00FA416A"/>
    <w:rsid w:val="00FA522F"/>
    <w:rsid w:val="00FB1BEF"/>
    <w:rsid w:val="00FB226F"/>
    <w:rsid w:val="00FB47A6"/>
    <w:rsid w:val="00FB4C77"/>
    <w:rsid w:val="00FB55B3"/>
    <w:rsid w:val="00FB58BB"/>
    <w:rsid w:val="00FB67B6"/>
    <w:rsid w:val="00FC233A"/>
    <w:rsid w:val="00FC5624"/>
    <w:rsid w:val="00FC6B98"/>
    <w:rsid w:val="00FD73A2"/>
    <w:rsid w:val="00FE15B6"/>
    <w:rsid w:val="00FE6635"/>
    <w:rsid w:val="00FE69ED"/>
    <w:rsid w:val="00FE6A63"/>
    <w:rsid w:val="00FE7CF8"/>
    <w:rsid w:val="00FF2B78"/>
    <w:rsid w:val="00FF2CE8"/>
    <w:rsid w:val="00FF2EE4"/>
    <w:rsid w:val="00FF5899"/>
    <w:rsid w:val="00FF6D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5DB925"/>
  <w15:chartTrackingRefBased/>
  <w15:docId w15:val="{3A38AEFE-2D33-4A08-9F87-16EEFC76C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0A3"/>
    <w:rPr>
      <w:sz w:val="24"/>
      <w:lang w:val="en-GB" w:eastAsia="en-GB"/>
    </w:rPr>
  </w:style>
  <w:style w:type="paragraph" w:styleId="Balk1">
    <w:name w:val="heading 1"/>
    <w:basedOn w:val="Normal"/>
    <w:next w:val="Balk2"/>
    <w:link w:val="Balk1Char"/>
    <w:qFormat/>
    <w:rsid w:val="00805B0D"/>
    <w:pPr>
      <w:keepNext/>
      <w:tabs>
        <w:tab w:val="num" w:pos="850"/>
      </w:tabs>
      <w:spacing w:before="240" w:after="60"/>
      <w:ind w:left="850" w:hanging="850"/>
      <w:outlineLvl w:val="0"/>
    </w:pPr>
    <w:rPr>
      <w:rFonts w:ascii="Arial" w:hAnsi="Arial"/>
      <w:b/>
      <w:bCs/>
      <w:noProof/>
      <w:kern w:val="28"/>
      <w:szCs w:val="24"/>
    </w:rPr>
  </w:style>
  <w:style w:type="paragraph" w:styleId="Balk2">
    <w:name w:val="heading 2"/>
    <w:basedOn w:val="Normal"/>
    <w:next w:val="Normal"/>
    <w:link w:val="Balk2Char"/>
    <w:uiPriority w:val="9"/>
    <w:qFormat/>
    <w:rsid w:val="00DB514E"/>
    <w:pPr>
      <w:keepNext/>
      <w:spacing w:before="240" w:after="60"/>
      <w:outlineLvl w:val="1"/>
    </w:pPr>
    <w:rPr>
      <w:rFonts w:ascii="Arial" w:hAnsi="Arial"/>
      <w:b/>
      <w:i/>
    </w:rPr>
  </w:style>
  <w:style w:type="paragraph" w:styleId="Balk3">
    <w:name w:val="heading 3"/>
    <w:basedOn w:val="Normal"/>
    <w:next w:val="Normal"/>
    <w:link w:val="Balk3Char"/>
    <w:uiPriority w:val="99"/>
    <w:semiHidden/>
    <w:unhideWhenUsed/>
    <w:qFormat/>
    <w:rsid w:val="00171065"/>
    <w:pPr>
      <w:keepNext/>
      <w:keepLines/>
      <w:spacing w:before="200"/>
      <w:outlineLvl w:val="2"/>
    </w:pPr>
    <w:rPr>
      <w:rFonts w:ascii="Cambria" w:hAnsi="Cambria"/>
      <w:b/>
      <w:bCs/>
      <w:color w:val="4F81BD"/>
    </w:rPr>
  </w:style>
  <w:style w:type="paragraph" w:styleId="Balk4">
    <w:name w:val="heading 4"/>
    <w:basedOn w:val="Normal"/>
    <w:next w:val="Normal"/>
    <w:link w:val="Balk4Char"/>
    <w:semiHidden/>
    <w:unhideWhenUsed/>
    <w:qFormat/>
    <w:rsid w:val="00874622"/>
    <w:pPr>
      <w:keepNext/>
      <w:spacing w:before="240" w:after="60"/>
      <w:ind w:left="864" w:hanging="864"/>
      <w:outlineLvl w:val="3"/>
    </w:pPr>
    <w:rPr>
      <w:rFonts w:ascii="Calibri" w:hAnsi="Calibri"/>
      <w:b/>
      <w:bCs/>
      <w:sz w:val="28"/>
      <w:szCs w:val="28"/>
      <w:lang w:eastAsia="en-US"/>
    </w:rPr>
  </w:style>
  <w:style w:type="paragraph" w:styleId="Balk5">
    <w:name w:val="heading 5"/>
    <w:basedOn w:val="Normal"/>
    <w:next w:val="Normal"/>
    <w:link w:val="Balk5Char"/>
    <w:semiHidden/>
    <w:unhideWhenUsed/>
    <w:qFormat/>
    <w:rsid w:val="00874622"/>
    <w:pPr>
      <w:spacing w:before="240" w:after="60"/>
      <w:ind w:left="1008" w:hanging="1008"/>
      <w:outlineLvl w:val="4"/>
    </w:pPr>
    <w:rPr>
      <w:rFonts w:ascii="Calibri" w:hAnsi="Calibri"/>
      <w:b/>
      <w:bCs/>
      <w:i/>
      <w:iCs/>
      <w:sz w:val="26"/>
      <w:szCs w:val="26"/>
      <w:lang w:eastAsia="en-US"/>
    </w:rPr>
  </w:style>
  <w:style w:type="paragraph" w:styleId="Balk6">
    <w:name w:val="heading 6"/>
    <w:basedOn w:val="Normal"/>
    <w:next w:val="Normal"/>
    <w:link w:val="Balk6Char"/>
    <w:semiHidden/>
    <w:unhideWhenUsed/>
    <w:qFormat/>
    <w:rsid w:val="00874622"/>
    <w:pPr>
      <w:spacing w:before="240" w:after="60"/>
      <w:ind w:left="1152" w:hanging="1152"/>
      <w:outlineLvl w:val="5"/>
    </w:pPr>
    <w:rPr>
      <w:rFonts w:ascii="Calibri" w:hAnsi="Calibri"/>
      <w:b/>
      <w:bCs/>
      <w:sz w:val="22"/>
      <w:szCs w:val="22"/>
      <w:lang w:eastAsia="en-US"/>
    </w:rPr>
  </w:style>
  <w:style w:type="paragraph" w:styleId="Balk7">
    <w:name w:val="heading 7"/>
    <w:basedOn w:val="Normal"/>
    <w:next w:val="Normal"/>
    <w:link w:val="Balk7Char"/>
    <w:semiHidden/>
    <w:unhideWhenUsed/>
    <w:qFormat/>
    <w:rsid w:val="00874622"/>
    <w:pPr>
      <w:spacing w:before="240" w:after="60"/>
      <w:ind w:left="1296" w:hanging="1296"/>
      <w:outlineLvl w:val="6"/>
    </w:pPr>
    <w:rPr>
      <w:rFonts w:ascii="Calibri" w:hAnsi="Calibri"/>
      <w:szCs w:val="24"/>
      <w:lang w:eastAsia="en-US"/>
    </w:rPr>
  </w:style>
  <w:style w:type="paragraph" w:styleId="Balk8">
    <w:name w:val="heading 8"/>
    <w:basedOn w:val="Balk3"/>
    <w:next w:val="Normal"/>
    <w:link w:val="Balk8Char"/>
    <w:semiHidden/>
    <w:unhideWhenUsed/>
    <w:qFormat/>
    <w:rsid w:val="00171065"/>
    <w:pPr>
      <w:keepLines w:val="0"/>
      <w:tabs>
        <w:tab w:val="num" w:pos="5400"/>
      </w:tabs>
      <w:spacing w:before="240" w:after="60"/>
      <w:ind w:left="5040"/>
      <w:outlineLvl w:val="7"/>
    </w:pPr>
    <w:rPr>
      <w:rFonts w:ascii="Arial" w:hAnsi="Arial"/>
      <w:b w:val="0"/>
      <w:bCs w:val="0"/>
      <w:color w:val="auto"/>
      <w:szCs w:val="24"/>
      <w:lang w:val="x-none"/>
    </w:rPr>
  </w:style>
  <w:style w:type="paragraph" w:styleId="Balk9">
    <w:name w:val="heading 9"/>
    <w:basedOn w:val="Balk3"/>
    <w:next w:val="Normal"/>
    <w:link w:val="Balk9Char"/>
    <w:semiHidden/>
    <w:unhideWhenUsed/>
    <w:qFormat/>
    <w:rsid w:val="00171065"/>
    <w:pPr>
      <w:keepLines w:val="0"/>
      <w:tabs>
        <w:tab w:val="num" w:pos="6120"/>
      </w:tabs>
      <w:spacing w:before="240" w:after="60"/>
      <w:ind w:left="5760"/>
      <w:outlineLvl w:val="8"/>
    </w:pPr>
    <w:rPr>
      <w:rFonts w:ascii="Arial" w:hAnsi="Arial"/>
      <w:b w:val="0"/>
      <w:bCs w:val="0"/>
      <w:color w:val="auto"/>
      <w:szCs w:val="24"/>
      <w:lang w:val="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Guidelines"/>
    <w:basedOn w:val="Normal"/>
    <w:link w:val="stBilgiChar"/>
    <w:uiPriority w:val="99"/>
    <w:rsid w:val="00DB514E"/>
    <w:pPr>
      <w:tabs>
        <w:tab w:val="center" w:pos="4320"/>
        <w:tab w:val="right" w:pos="8640"/>
      </w:tabs>
    </w:pPr>
  </w:style>
  <w:style w:type="character" w:styleId="SayfaNumaras">
    <w:name w:val="page number"/>
    <w:basedOn w:val="VarsaylanParagrafYazTipi"/>
    <w:rsid w:val="00DB514E"/>
  </w:style>
  <w:style w:type="paragraph" w:styleId="AltBilgi">
    <w:name w:val="footer"/>
    <w:basedOn w:val="Normal"/>
    <w:link w:val="AltBilgiChar"/>
    <w:uiPriority w:val="99"/>
    <w:rsid w:val="00DB514E"/>
    <w:pPr>
      <w:tabs>
        <w:tab w:val="center" w:pos="4320"/>
        <w:tab w:val="right" w:pos="8640"/>
      </w:tabs>
    </w:pPr>
  </w:style>
  <w:style w:type="paragraph" w:styleId="DipnotMetni">
    <w:name w:val="footnote text"/>
    <w:aliases w:val="FOOTNOTES,fn,single space,Footnote Text Char Char,Char,Char Char,Char Char Char Char,Char Char Char Char Char Char,Char Char21,Char Char211,Footnote Text Char Char Char Char Char,Footnote Text Char1 Char Char,ft,Fußnote"/>
    <w:basedOn w:val="Normal"/>
    <w:link w:val="DipnotMetniChar"/>
    <w:semiHidden/>
    <w:rsid w:val="00DB514E"/>
    <w:pPr>
      <w:ind w:left="720" w:right="720"/>
    </w:pPr>
    <w:rPr>
      <w:sz w:val="20"/>
    </w:rPr>
  </w:style>
  <w:style w:type="character" w:styleId="DipnotBavurusu">
    <w:name w:val="footnote reference"/>
    <w:aliases w:val="BVI fnr Carattere Char Char Char Carattere Char Char Char Char Char Char1 Char Char Char Carattere Char Char,BVI fnr Carattere Char Char Char Carattere Char Char Char Char Char Char1 Char Char Char Char Char Char Char,ftref Carattere"/>
    <w:link w:val="BVIfnrCarattereCharCharCharCarattereCharCharCharCharCharChar1CharCharCharCarattereChar"/>
    <w:uiPriority w:val="99"/>
    <w:rsid w:val="00DB514E"/>
    <w:rPr>
      <w:vertAlign w:val="superscript"/>
    </w:rPr>
  </w:style>
  <w:style w:type="table" w:styleId="TabloKlavuzu">
    <w:name w:val="Table Grid"/>
    <w:basedOn w:val="NormalTablo"/>
    <w:uiPriority w:val="39"/>
    <w:rsid w:val="004A3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link w:val="Balk1"/>
    <w:rsid w:val="00805B0D"/>
    <w:rPr>
      <w:rFonts w:ascii="Arial" w:hAnsi="Arial" w:cs="Arial"/>
      <w:b/>
      <w:bCs/>
      <w:noProof/>
      <w:kern w:val="28"/>
      <w:sz w:val="24"/>
      <w:szCs w:val="24"/>
      <w:lang w:val="en-GB" w:eastAsia="en-GB"/>
    </w:rPr>
  </w:style>
  <w:style w:type="character" w:customStyle="1" w:styleId="Balk2Char">
    <w:name w:val="Başlık 2 Char"/>
    <w:link w:val="Balk2"/>
    <w:uiPriority w:val="9"/>
    <w:rsid w:val="00805B0D"/>
    <w:rPr>
      <w:rFonts w:ascii="Arial" w:hAnsi="Arial"/>
      <w:b/>
      <w:i/>
      <w:sz w:val="24"/>
      <w:lang w:val="en-GB" w:eastAsia="en-GB"/>
    </w:rPr>
  </w:style>
  <w:style w:type="paragraph" w:customStyle="1" w:styleId="SeqList1">
    <w:name w:val="SeqList 1"/>
    <w:basedOn w:val="Normal"/>
    <w:uiPriority w:val="99"/>
    <w:rsid w:val="00805B0D"/>
    <w:pPr>
      <w:tabs>
        <w:tab w:val="num" w:pos="2976"/>
      </w:tabs>
      <w:spacing w:before="40" w:after="40"/>
      <w:ind w:left="2976" w:hanging="708"/>
      <w:outlineLvl w:val="0"/>
    </w:pPr>
    <w:rPr>
      <w:rFonts w:ascii="Arial" w:hAnsi="Arial" w:cs="Arial"/>
      <w:noProof/>
      <w:sz w:val="20"/>
    </w:rPr>
  </w:style>
  <w:style w:type="paragraph" w:customStyle="1" w:styleId="SeqList2">
    <w:name w:val="SeqList 2"/>
    <w:basedOn w:val="SeqList1"/>
    <w:uiPriority w:val="99"/>
    <w:rsid w:val="00805B0D"/>
    <w:pPr>
      <w:tabs>
        <w:tab w:val="clear" w:pos="2976"/>
        <w:tab w:val="num" w:pos="3402"/>
      </w:tabs>
      <w:ind w:left="3402" w:hanging="426"/>
    </w:pPr>
  </w:style>
  <w:style w:type="paragraph" w:customStyle="1" w:styleId="SeqList3">
    <w:name w:val="SeqList 3"/>
    <w:basedOn w:val="SeqList2"/>
    <w:uiPriority w:val="99"/>
    <w:rsid w:val="00805B0D"/>
    <w:pPr>
      <w:tabs>
        <w:tab w:val="clear" w:pos="3402"/>
        <w:tab w:val="num" w:pos="3827"/>
      </w:tabs>
      <w:ind w:left="3827" w:hanging="425"/>
    </w:pPr>
  </w:style>
  <w:style w:type="paragraph" w:customStyle="1" w:styleId="NewPara">
    <w:name w:val="NewPara"/>
    <w:basedOn w:val="Normal"/>
    <w:rsid w:val="00805B0D"/>
    <w:pPr>
      <w:tabs>
        <w:tab w:val="num" w:pos="2268"/>
      </w:tabs>
      <w:spacing w:before="40" w:after="80"/>
      <w:ind w:left="2268" w:hanging="567"/>
      <w:outlineLvl w:val="0"/>
    </w:pPr>
    <w:rPr>
      <w:rFonts w:ascii="Arial" w:hAnsi="Arial" w:cs="Arial"/>
      <w:noProof/>
      <w:sz w:val="20"/>
    </w:rPr>
  </w:style>
  <w:style w:type="character" w:customStyle="1" w:styleId="Bold">
    <w:name w:val="Bold"/>
    <w:uiPriority w:val="99"/>
    <w:rsid w:val="00805B0D"/>
    <w:rPr>
      <w:b/>
      <w:bCs/>
    </w:rPr>
  </w:style>
  <w:style w:type="character" w:customStyle="1" w:styleId="Italic">
    <w:name w:val="Italic"/>
    <w:uiPriority w:val="99"/>
    <w:rsid w:val="00805B0D"/>
    <w:rPr>
      <w:i/>
      <w:iCs/>
    </w:rPr>
  </w:style>
  <w:style w:type="character" w:customStyle="1" w:styleId="Underline">
    <w:name w:val="Underline"/>
    <w:uiPriority w:val="99"/>
    <w:rsid w:val="00805B0D"/>
    <w:rPr>
      <w:u w:val="single"/>
    </w:rPr>
  </w:style>
  <w:style w:type="paragraph" w:customStyle="1" w:styleId="Heading0">
    <w:name w:val="Heading 0"/>
    <w:basedOn w:val="Normal"/>
    <w:next w:val="Balk1"/>
    <w:uiPriority w:val="99"/>
    <w:rsid w:val="00805B0D"/>
    <w:pPr>
      <w:numPr>
        <w:numId w:val="1"/>
      </w:numPr>
      <w:pBdr>
        <w:bottom w:val="double" w:sz="4" w:space="1" w:color="auto"/>
      </w:pBdr>
    </w:pPr>
    <w:rPr>
      <w:rFonts w:ascii="Arial" w:hAnsi="Arial" w:cs="Arial"/>
      <w:noProof/>
      <w:sz w:val="28"/>
      <w:szCs w:val="28"/>
    </w:rPr>
  </w:style>
  <w:style w:type="paragraph" w:styleId="GvdeMetniGirintisi">
    <w:name w:val="Body Text Indent"/>
    <w:basedOn w:val="Normal"/>
    <w:link w:val="GvdeMetniGirintisiChar"/>
    <w:rsid w:val="00805B0D"/>
    <w:pPr>
      <w:ind w:left="1440" w:hanging="360"/>
    </w:pPr>
    <w:rPr>
      <w:rFonts w:ascii="Arial" w:hAnsi="Arial"/>
      <w:noProof/>
      <w:sz w:val="20"/>
    </w:rPr>
  </w:style>
  <w:style w:type="character" w:customStyle="1" w:styleId="GvdeMetniGirintisiChar">
    <w:name w:val="Gövde Metni Girintisi Char"/>
    <w:link w:val="GvdeMetniGirintisi"/>
    <w:rsid w:val="00805B0D"/>
    <w:rPr>
      <w:rFonts w:ascii="Arial" w:hAnsi="Arial" w:cs="Arial"/>
      <w:noProof/>
      <w:lang w:val="en-GB" w:eastAsia="en-GB"/>
    </w:rPr>
  </w:style>
  <w:style w:type="paragraph" w:styleId="GvdeMetniGirintisi3">
    <w:name w:val="Body Text Indent 3"/>
    <w:basedOn w:val="Normal"/>
    <w:link w:val="GvdeMetniGirintisi3Char"/>
    <w:uiPriority w:val="99"/>
    <w:rsid w:val="00805B0D"/>
    <w:pPr>
      <w:ind w:left="1080"/>
    </w:pPr>
    <w:rPr>
      <w:rFonts w:ascii="Arial" w:hAnsi="Arial"/>
      <w:noProof/>
      <w:sz w:val="20"/>
    </w:rPr>
  </w:style>
  <w:style w:type="character" w:customStyle="1" w:styleId="GvdeMetniGirintisi3Char">
    <w:name w:val="Gövde Metni Girintisi 3 Char"/>
    <w:link w:val="GvdeMetniGirintisi3"/>
    <w:uiPriority w:val="99"/>
    <w:rsid w:val="00805B0D"/>
    <w:rPr>
      <w:rFonts w:ascii="Arial" w:hAnsi="Arial" w:cs="Arial"/>
      <w:noProof/>
      <w:lang w:val="en-GB" w:eastAsia="en-GB"/>
    </w:rPr>
  </w:style>
  <w:style w:type="character" w:styleId="Kpr">
    <w:name w:val="Hyperlink"/>
    <w:uiPriority w:val="99"/>
    <w:rsid w:val="00805B0D"/>
    <w:rPr>
      <w:color w:val="0000FF"/>
      <w:u w:val="single"/>
    </w:rPr>
  </w:style>
  <w:style w:type="paragraph" w:styleId="KonuBal">
    <w:name w:val="Title"/>
    <w:aliases w:val="Heading Level 2"/>
    <w:basedOn w:val="Normal"/>
    <w:link w:val="KonuBalChar"/>
    <w:uiPriority w:val="10"/>
    <w:qFormat/>
    <w:rsid w:val="00805B0D"/>
    <w:pPr>
      <w:jc w:val="center"/>
    </w:pPr>
    <w:rPr>
      <w:b/>
    </w:rPr>
  </w:style>
  <w:style w:type="character" w:customStyle="1" w:styleId="KonuBalChar">
    <w:name w:val="Konu Başlığı Char"/>
    <w:aliases w:val="Heading Level 2 Char"/>
    <w:link w:val="KonuBal"/>
    <w:uiPriority w:val="10"/>
    <w:rsid w:val="00805B0D"/>
    <w:rPr>
      <w:b/>
      <w:sz w:val="24"/>
      <w:lang w:val="en-GB" w:eastAsia="en-GB"/>
    </w:rPr>
  </w:style>
  <w:style w:type="paragraph" w:styleId="ListeParagraf">
    <w:name w:val="List Paragraph"/>
    <w:aliases w:val="Bullets,Paragraphe de liste1,List Paragraph11,List Paragraph1,Para,ADB paragraph numbering,Titulo 4,Titulo 4CxSpLast,• List Paragraph"/>
    <w:basedOn w:val="Normal"/>
    <w:link w:val="ListeParagrafChar"/>
    <w:uiPriority w:val="34"/>
    <w:qFormat/>
    <w:rsid w:val="00805B0D"/>
    <w:pPr>
      <w:ind w:left="720"/>
    </w:pPr>
    <w:rPr>
      <w:rFonts w:ascii="Arial" w:hAnsi="Arial" w:cs="Arial"/>
      <w:noProof/>
      <w:sz w:val="20"/>
    </w:rPr>
  </w:style>
  <w:style w:type="paragraph" w:styleId="BalonMetni">
    <w:name w:val="Balloon Text"/>
    <w:basedOn w:val="Normal"/>
    <w:link w:val="BalonMetniChar"/>
    <w:semiHidden/>
    <w:unhideWhenUsed/>
    <w:rsid w:val="00303CD3"/>
    <w:rPr>
      <w:rFonts w:ascii="Tahoma" w:hAnsi="Tahoma"/>
      <w:sz w:val="16"/>
      <w:szCs w:val="16"/>
    </w:rPr>
  </w:style>
  <w:style w:type="character" w:customStyle="1" w:styleId="BalonMetniChar">
    <w:name w:val="Balon Metni Char"/>
    <w:link w:val="BalonMetni"/>
    <w:semiHidden/>
    <w:rsid w:val="00303CD3"/>
    <w:rPr>
      <w:rFonts w:ascii="Tahoma" w:hAnsi="Tahoma" w:cs="Tahoma"/>
      <w:sz w:val="16"/>
      <w:szCs w:val="16"/>
      <w:lang w:val="en-GB" w:eastAsia="en-GB"/>
    </w:rPr>
  </w:style>
  <w:style w:type="character" w:customStyle="1" w:styleId="AltBilgiChar">
    <w:name w:val="Alt Bilgi Char"/>
    <w:link w:val="AltBilgi"/>
    <w:uiPriority w:val="99"/>
    <w:rsid w:val="00C21136"/>
    <w:rPr>
      <w:sz w:val="24"/>
      <w:lang w:val="en-GB" w:eastAsia="en-GB"/>
    </w:rPr>
  </w:style>
  <w:style w:type="character" w:customStyle="1" w:styleId="stBilgiChar">
    <w:name w:val="Üst Bilgi Char"/>
    <w:aliases w:val="Guidelines Char"/>
    <w:link w:val="stBilgi"/>
    <w:uiPriority w:val="99"/>
    <w:rsid w:val="00C21136"/>
    <w:rPr>
      <w:sz w:val="24"/>
      <w:lang w:val="en-GB" w:eastAsia="en-GB"/>
    </w:rPr>
  </w:style>
  <w:style w:type="character" w:customStyle="1" w:styleId="Balk8Char">
    <w:name w:val="Başlık 8 Char"/>
    <w:link w:val="Balk8"/>
    <w:semiHidden/>
    <w:rsid w:val="00171065"/>
    <w:rPr>
      <w:rFonts w:ascii="Arial" w:hAnsi="Arial" w:cs="Arial"/>
      <w:sz w:val="24"/>
      <w:szCs w:val="24"/>
      <w:lang w:eastAsia="en-GB"/>
    </w:rPr>
  </w:style>
  <w:style w:type="character" w:customStyle="1" w:styleId="Balk9Char">
    <w:name w:val="Başlık 9 Char"/>
    <w:link w:val="Balk9"/>
    <w:semiHidden/>
    <w:rsid w:val="00171065"/>
    <w:rPr>
      <w:rFonts w:ascii="Arial" w:hAnsi="Arial" w:cs="Arial"/>
      <w:sz w:val="24"/>
      <w:szCs w:val="24"/>
      <w:lang w:eastAsia="en-GB"/>
    </w:rPr>
  </w:style>
  <w:style w:type="paragraph" w:customStyle="1" w:styleId="TableNote">
    <w:name w:val="TableNote"/>
    <w:basedOn w:val="Normal"/>
    <w:next w:val="NewPara"/>
    <w:uiPriority w:val="99"/>
    <w:rsid w:val="00171065"/>
    <w:rPr>
      <w:rFonts w:ascii="Arial" w:hAnsi="Arial" w:cs="Arial"/>
      <w:noProof/>
      <w:sz w:val="20"/>
    </w:rPr>
  </w:style>
  <w:style w:type="character" w:customStyle="1" w:styleId="ItalicUnderline">
    <w:name w:val="Italic Underline"/>
    <w:uiPriority w:val="99"/>
    <w:rsid w:val="00171065"/>
    <w:rPr>
      <w:i/>
      <w:iCs/>
      <w:u w:val="single"/>
    </w:rPr>
  </w:style>
  <w:style w:type="character" w:customStyle="1" w:styleId="Balk3Char">
    <w:name w:val="Başlık 3 Char"/>
    <w:link w:val="Balk3"/>
    <w:uiPriority w:val="99"/>
    <w:semiHidden/>
    <w:rsid w:val="00171065"/>
    <w:rPr>
      <w:rFonts w:ascii="Cambria" w:eastAsia="Times New Roman" w:hAnsi="Cambria" w:cs="Times New Roman"/>
      <w:b/>
      <w:bCs/>
      <w:color w:val="4F81BD"/>
      <w:sz w:val="24"/>
      <w:lang w:val="en-GB" w:eastAsia="en-GB"/>
    </w:rPr>
  </w:style>
  <w:style w:type="paragraph" w:styleId="SonnotMetni">
    <w:name w:val="endnote text"/>
    <w:basedOn w:val="Normal"/>
    <w:link w:val="SonnotMetniChar"/>
    <w:uiPriority w:val="99"/>
    <w:semiHidden/>
    <w:unhideWhenUsed/>
    <w:rsid w:val="00B5207B"/>
    <w:rPr>
      <w:sz w:val="20"/>
    </w:rPr>
  </w:style>
  <w:style w:type="character" w:customStyle="1" w:styleId="SonnotMetniChar">
    <w:name w:val="Sonnot Metni Char"/>
    <w:link w:val="SonnotMetni"/>
    <w:uiPriority w:val="99"/>
    <w:semiHidden/>
    <w:rsid w:val="00B5207B"/>
    <w:rPr>
      <w:lang w:val="en-GB" w:eastAsia="en-GB"/>
    </w:rPr>
  </w:style>
  <w:style w:type="character" w:styleId="SonnotBavurusu">
    <w:name w:val="endnote reference"/>
    <w:uiPriority w:val="99"/>
    <w:semiHidden/>
    <w:unhideWhenUsed/>
    <w:rsid w:val="00B5207B"/>
    <w:rPr>
      <w:vertAlign w:val="superscript"/>
    </w:rPr>
  </w:style>
  <w:style w:type="character" w:styleId="zlenenKpr">
    <w:name w:val="FollowedHyperlink"/>
    <w:uiPriority w:val="99"/>
    <w:semiHidden/>
    <w:unhideWhenUsed/>
    <w:rsid w:val="00D23D8A"/>
    <w:rPr>
      <w:color w:val="800080"/>
      <w:u w:val="single"/>
    </w:rPr>
  </w:style>
  <w:style w:type="numbering" w:customStyle="1" w:styleId="NoList1">
    <w:name w:val="No List1"/>
    <w:next w:val="ListeYok"/>
    <w:uiPriority w:val="99"/>
    <w:semiHidden/>
    <w:unhideWhenUsed/>
    <w:rsid w:val="008D7A9B"/>
  </w:style>
  <w:style w:type="table" w:customStyle="1" w:styleId="TableGrid1">
    <w:name w:val="Table Grid1"/>
    <w:basedOn w:val="NormalTablo"/>
    <w:next w:val="TabloKlavuzu"/>
    <w:uiPriority w:val="59"/>
    <w:rsid w:val="008D7A9B"/>
    <w:rPr>
      <w:rFonts w:ascii="Calibri" w:eastAsia="Calibri"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pnotMetniChar">
    <w:name w:val="Dipnot Metni Char"/>
    <w:aliases w:val="FOOTNOTES Char,fn Char,single space Char,Footnote Text Char Char Char,Char Char1,Char Char Char,Char Char Char Char Char,Char Char Char Char Char Char Char,Char Char21 Char1,Char Char211 Char,Footnote Text Char Char Char Char Char Char"/>
    <w:link w:val="DipnotMetni"/>
    <w:semiHidden/>
    <w:rsid w:val="008D7A9B"/>
    <w:rPr>
      <w:lang w:val="en-GB" w:eastAsia="en-GB"/>
    </w:rPr>
  </w:style>
  <w:style w:type="paragraph" w:styleId="BelgeBalantlar">
    <w:name w:val="Document Map"/>
    <w:basedOn w:val="Normal"/>
    <w:link w:val="BelgeBalantlarChar"/>
    <w:uiPriority w:val="99"/>
    <w:semiHidden/>
    <w:unhideWhenUsed/>
    <w:rsid w:val="008D7A9B"/>
    <w:pPr>
      <w:spacing w:after="200" w:line="276" w:lineRule="auto"/>
    </w:pPr>
    <w:rPr>
      <w:rFonts w:ascii="Tahoma" w:eastAsia="Calibri" w:hAnsi="Tahoma"/>
      <w:sz w:val="16"/>
      <w:szCs w:val="16"/>
      <w:lang w:val="x-none" w:eastAsia="x-none"/>
    </w:rPr>
  </w:style>
  <w:style w:type="character" w:customStyle="1" w:styleId="BelgeBalantlarChar">
    <w:name w:val="Belge Bağlantıları Char"/>
    <w:link w:val="BelgeBalantlar"/>
    <w:uiPriority w:val="99"/>
    <w:semiHidden/>
    <w:rsid w:val="008D7A9B"/>
    <w:rPr>
      <w:rFonts w:ascii="Tahoma" w:eastAsia="Calibri" w:hAnsi="Tahoma"/>
      <w:sz w:val="16"/>
      <w:szCs w:val="16"/>
    </w:rPr>
  </w:style>
  <w:style w:type="numbering" w:customStyle="1" w:styleId="NoList2">
    <w:name w:val="No List2"/>
    <w:next w:val="ListeYok"/>
    <w:uiPriority w:val="99"/>
    <w:semiHidden/>
    <w:unhideWhenUsed/>
    <w:rsid w:val="00BC30FA"/>
  </w:style>
  <w:style w:type="table" w:customStyle="1" w:styleId="TableGrid2">
    <w:name w:val="Table Grid2"/>
    <w:basedOn w:val="NormalTablo"/>
    <w:next w:val="TabloKlavuzu"/>
    <w:uiPriority w:val="59"/>
    <w:rsid w:val="00BC30F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semiHidden/>
    <w:rsid w:val="00874622"/>
    <w:rPr>
      <w:rFonts w:ascii="Calibri" w:hAnsi="Calibri"/>
      <w:b/>
      <w:bCs/>
      <w:sz w:val="28"/>
      <w:szCs w:val="28"/>
      <w:lang w:val="en-GB"/>
    </w:rPr>
  </w:style>
  <w:style w:type="character" w:customStyle="1" w:styleId="Balk5Char">
    <w:name w:val="Başlık 5 Char"/>
    <w:basedOn w:val="VarsaylanParagrafYazTipi"/>
    <w:link w:val="Balk5"/>
    <w:semiHidden/>
    <w:rsid w:val="00874622"/>
    <w:rPr>
      <w:rFonts w:ascii="Calibri" w:hAnsi="Calibri"/>
      <w:b/>
      <w:bCs/>
      <w:i/>
      <w:iCs/>
      <w:sz w:val="26"/>
      <w:szCs w:val="26"/>
      <w:lang w:val="en-GB"/>
    </w:rPr>
  </w:style>
  <w:style w:type="character" w:customStyle="1" w:styleId="Balk6Char">
    <w:name w:val="Başlık 6 Char"/>
    <w:basedOn w:val="VarsaylanParagrafYazTipi"/>
    <w:link w:val="Balk6"/>
    <w:semiHidden/>
    <w:rsid w:val="00874622"/>
    <w:rPr>
      <w:rFonts w:ascii="Calibri" w:hAnsi="Calibri"/>
      <w:b/>
      <w:bCs/>
      <w:sz w:val="22"/>
      <w:szCs w:val="22"/>
      <w:lang w:val="en-GB"/>
    </w:rPr>
  </w:style>
  <w:style w:type="character" w:customStyle="1" w:styleId="Balk7Char">
    <w:name w:val="Başlık 7 Char"/>
    <w:basedOn w:val="VarsaylanParagrafYazTipi"/>
    <w:link w:val="Balk7"/>
    <w:semiHidden/>
    <w:rsid w:val="00874622"/>
    <w:rPr>
      <w:rFonts w:ascii="Calibri" w:hAnsi="Calibri"/>
      <w:sz w:val="24"/>
      <w:szCs w:val="24"/>
      <w:lang w:val="en-GB"/>
    </w:rPr>
  </w:style>
  <w:style w:type="paragraph" w:styleId="T2">
    <w:name w:val="toc 2"/>
    <w:basedOn w:val="Normal"/>
    <w:next w:val="Normal"/>
    <w:autoRedefine/>
    <w:uiPriority w:val="39"/>
    <w:qFormat/>
    <w:rsid w:val="00C57F60"/>
    <w:pPr>
      <w:tabs>
        <w:tab w:val="right" w:leader="dot" w:pos="9061"/>
      </w:tabs>
      <w:jc w:val="right"/>
    </w:pPr>
    <w:rPr>
      <w:szCs w:val="24"/>
      <w:lang w:eastAsia="it-IT"/>
    </w:rPr>
  </w:style>
  <w:style w:type="paragraph" w:styleId="T3">
    <w:name w:val="toc 3"/>
    <w:basedOn w:val="Normal"/>
    <w:next w:val="Normal"/>
    <w:autoRedefine/>
    <w:uiPriority w:val="39"/>
    <w:qFormat/>
    <w:rsid w:val="00874622"/>
    <w:pPr>
      <w:tabs>
        <w:tab w:val="left" w:pos="1100"/>
        <w:tab w:val="right" w:leader="dot" w:pos="9061"/>
      </w:tabs>
      <w:spacing w:before="120" w:after="120"/>
      <w:ind w:left="709" w:hanging="284"/>
    </w:pPr>
    <w:rPr>
      <w:szCs w:val="24"/>
      <w:lang w:eastAsia="it-IT"/>
    </w:rPr>
  </w:style>
  <w:style w:type="character" w:customStyle="1" w:styleId="ListeParagrafChar">
    <w:name w:val="Liste Paragraf Char"/>
    <w:aliases w:val="Bullets Char,Paragraphe de liste1 Char,List Paragraph11 Char,List Paragraph1 Char,Para Char,ADB paragraph numbering Char,Titulo 4 Char,Titulo 4CxSpLast Char,• List Paragraph Char"/>
    <w:link w:val="ListeParagraf"/>
    <w:uiPriority w:val="34"/>
    <w:rsid w:val="00874622"/>
    <w:rPr>
      <w:rFonts w:ascii="Arial" w:hAnsi="Arial" w:cs="Arial"/>
      <w:noProof/>
      <w:lang w:val="en-GB" w:eastAsia="en-GB"/>
    </w:rPr>
  </w:style>
  <w:style w:type="character" w:styleId="AklamaBavurusu">
    <w:name w:val="annotation reference"/>
    <w:uiPriority w:val="99"/>
    <w:semiHidden/>
    <w:unhideWhenUsed/>
    <w:rsid w:val="00874622"/>
    <w:rPr>
      <w:sz w:val="16"/>
      <w:szCs w:val="16"/>
    </w:rPr>
  </w:style>
  <w:style w:type="paragraph" w:styleId="AklamaMetni">
    <w:name w:val="annotation text"/>
    <w:basedOn w:val="Normal"/>
    <w:link w:val="AklamaMetniChar"/>
    <w:uiPriority w:val="99"/>
    <w:semiHidden/>
    <w:unhideWhenUsed/>
    <w:rsid w:val="00874622"/>
    <w:rPr>
      <w:sz w:val="20"/>
    </w:rPr>
  </w:style>
  <w:style w:type="character" w:customStyle="1" w:styleId="AklamaMetniChar">
    <w:name w:val="Açıklama Metni Char"/>
    <w:basedOn w:val="VarsaylanParagrafYazTipi"/>
    <w:link w:val="AklamaMetni"/>
    <w:uiPriority w:val="99"/>
    <w:semiHidden/>
    <w:rsid w:val="00874622"/>
    <w:rPr>
      <w:lang w:val="en-GB" w:eastAsia="en-GB"/>
    </w:rPr>
  </w:style>
  <w:style w:type="paragraph" w:styleId="AklamaKonusu">
    <w:name w:val="annotation subject"/>
    <w:basedOn w:val="AklamaMetni"/>
    <w:next w:val="AklamaMetni"/>
    <w:link w:val="AklamaKonusuChar"/>
    <w:uiPriority w:val="99"/>
    <w:semiHidden/>
    <w:unhideWhenUsed/>
    <w:rsid w:val="00874622"/>
    <w:rPr>
      <w:b/>
      <w:bCs/>
    </w:rPr>
  </w:style>
  <w:style w:type="character" w:customStyle="1" w:styleId="AklamaKonusuChar">
    <w:name w:val="Açıklama Konusu Char"/>
    <w:basedOn w:val="AklamaMetniChar"/>
    <w:link w:val="AklamaKonusu"/>
    <w:uiPriority w:val="99"/>
    <w:semiHidden/>
    <w:rsid w:val="00874622"/>
    <w:rPr>
      <w:b/>
      <w:bCs/>
      <w:lang w:val="en-GB" w:eastAsia="en-GB"/>
    </w:rPr>
  </w:style>
  <w:style w:type="paragraph" w:styleId="T1">
    <w:name w:val="toc 1"/>
    <w:basedOn w:val="Normal"/>
    <w:next w:val="Normal"/>
    <w:autoRedefine/>
    <w:uiPriority w:val="39"/>
    <w:unhideWhenUsed/>
    <w:qFormat/>
    <w:rsid w:val="00874622"/>
    <w:pPr>
      <w:spacing w:after="100"/>
    </w:pPr>
  </w:style>
  <w:style w:type="paragraph" w:styleId="TBal">
    <w:name w:val="TOC Heading"/>
    <w:basedOn w:val="Balk1"/>
    <w:next w:val="Normal"/>
    <w:uiPriority w:val="39"/>
    <w:unhideWhenUsed/>
    <w:qFormat/>
    <w:rsid w:val="00874622"/>
    <w:pPr>
      <w:keepLines/>
      <w:tabs>
        <w:tab w:val="clear" w:pos="850"/>
      </w:tabs>
      <w:spacing w:after="0"/>
      <w:ind w:left="0" w:firstLine="0"/>
      <w:outlineLvl w:val="9"/>
    </w:pPr>
    <w:rPr>
      <w:rFonts w:ascii="Calibri Light" w:eastAsia="DengXian Light" w:hAnsi="Calibri Light"/>
      <w:b w:val="0"/>
      <w:bCs w:val="0"/>
      <w:noProof w:val="0"/>
      <w:color w:val="2E74B5"/>
      <w:kern w:val="0"/>
      <w:sz w:val="32"/>
      <w:szCs w:val="32"/>
    </w:rPr>
  </w:style>
  <w:style w:type="paragraph" w:customStyle="1" w:styleId="msonormal0">
    <w:name w:val="msonormal"/>
    <w:basedOn w:val="Normal"/>
    <w:rsid w:val="00874622"/>
    <w:rPr>
      <w:szCs w:val="24"/>
      <w:lang w:eastAsia="en-US"/>
    </w:rPr>
  </w:style>
  <w:style w:type="paragraph" w:styleId="NormalWeb">
    <w:name w:val="Normal (Web)"/>
    <w:basedOn w:val="Normal"/>
    <w:uiPriority w:val="99"/>
    <w:unhideWhenUsed/>
    <w:rsid w:val="00874622"/>
    <w:rPr>
      <w:szCs w:val="24"/>
      <w:lang w:eastAsia="en-US"/>
    </w:rPr>
  </w:style>
  <w:style w:type="paragraph" w:styleId="T4">
    <w:name w:val="toc 4"/>
    <w:basedOn w:val="Normal"/>
    <w:next w:val="Normal"/>
    <w:autoRedefine/>
    <w:uiPriority w:val="39"/>
    <w:semiHidden/>
    <w:unhideWhenUsed/>
    <w:rsid w:val="00874622"/>
    <w:pPr>
      <w:spacing w:after="100" w:line="276" w:lineRule="auto"/>
      <w:ind w:left="660"/>
    </w:pPr>
    <w:rPr>
      <w:rFonts w:ascii="Calibri" w:eastAsia="DengXian" w:hAnsi="Calibri" w:cs="Arial"/>
      <w:sz w:val="22"/>
      <w:szCs w:val="22"/>
    </w:rPr>
  </w:style>
  <w:style w:type="paragraph" w:styleId="T5">
    <w:name w:val="toc 5"/>
    <w:basedOn w:val="Normal"/>
    <w:next w:val="Normal"/>
    <w:autoRedefine/>
    <w:uiPriority w:val="39"/>
    <w:semiHidden/>
    <w:unhideWhenUsed/>
    <w:rsid w:val="00874622"/>
    <w:pPr>
      <w:spacing w:after="100" w:line="276" w:lineRule="auto"/>
      <w:ind w:left="880"/>
    </w:pPr>
    <w:rPr>
      <w:rFonts w:ascii="Calibri" w:eastAsia="DengXian" w:hAnsi="Calibri" w:cs="Arial"/>
      <w:sz w:val="22"/>
      <w:szCs w:val="22"/>
    </w:rPr>
  </w:style>
  <w:style w:type="paragraph" w:styleId="T6">
    <w:name w:val="toc 6"/>
    <w:basedOn w:val="Normal"/>
    <w:next w:val="Normal"/>
    <w:autoRedefine/>
    <w:uiPriority w:val="39"/>
    <w:semiHidden/>
    <w:unhideWhenUsed/>
    <w:rsid w:val="00874622"/>
    <w:pPr>
      <w:spacing w:after="100" w:line="276" w:lineRule="auto"/>
      <w:ind w:left="1100"/>
    </w:pPr>
    <w:rPr>
      <w:rFonts w:ascii="Calibri" w:eastAsia="DengXian" w:hAnsi="Calibri" w:cs="Arial"/>
      <w:sz w:val="22"/>
      <w:szCs w:val="22"/>
    </w:rPr>
  </w:style>
  <w:style w:type="paragraph" w:styleId="T7">
    <w:name w:val="toc 7"/>
    <w:basedOn w:val="Normal"/>
    <w:next w:val="Normal"/>
    <w:autoRedefine/>
    <w:uiPriority w:val="39"/>
    <w:semiHidden/>
    <w:unhideWhenUsed/>
    <w:rsid w:val="00874622"/>
    <w:pPr>
      <w:spacing w:after="100" w:line="276" w:lineRule="auto"/>
      <w:ind w:left="1320"/>
    </w:pPr>
    <w:rPr>
      <w:rFonts w:ascii="Calibri" w:eastAsia="DengXian" w:hAnsi="Calibri" w:cs="Arial"/>
      <w:sz w:val="22"/>
      <w:szCs w:val="22"/>
    </w:rPr>
  </w:style>
  <w:style w:type="paragraph" w:styleId="T8">
    <w:name w:val="toc 8"/>
    <w:basedOn w:val="Normal"/>
    <w:next w:val="Normal"/>
    <w:autoRedefine/>
    <w:uiPriority w:val="39"/>
    <w:semiHidden/>
    <w:unhideWhenUsed/>
    <w:rsid w:val="00874622"/>
    <w:pPr>
      <w:spacing w:after="100" w:line="276" w:lineRule="auto"/>
      <w:ind w:left="1540"/>
    </w:pPr>
    <w:rPr>
      <w:rFonts w:ascii="Calibri" w:eastAsia="DengXian" w:hAnsi="Calibri" w:cs="Arial"/>
      <w:sz w:val="22"/>
      <w:szCs w:val="22"/>
    </w:rPr>
  </w:style>
  <w:style w:type="paragraph" w:styleId="T9">
    <w:name w:val="toc 9"/>
    <w:basedOn w:val="Normal"/>
    <w:next w:val="Normal"/>
    <w:autoRedefine/>
    <w:uiPriority w:val="39"/>
    <w:semiHidden/>
    <w:unhideWhenUsed/>
    <w:rsid w:val="00874622"/>
    <w:pPr>
      <w:spacing w:after="100" w:line="276" w:lineRule="auto"/>
      <w:ind w:left="1760"/>
    </w:pPr>
    <w:rPr>
      <w:rFonts w:ascii="Calibri" w:eastAsia="DengXian" w:hAnsi="Calibri" w:cs="Arial"/>
      <w:sz w:val="22"/>
      <w:szCs w:val="22"/>
    </w:rPr>
  </w:style>
  <w:style w:type="character" w:customStyle="1" w:styleId="FootnoteTextChar1">
    <w:name w:val="Footnote Text Char1"/>
    <w:semiHidden/>
    <w:rsid w:val="00874622"/>
    <w:rPr>
      <w:lang w:val="en-GB" w:eastAsia="it-IT"/>
    </w:rPr>
  </w:style>
  <w:style w:type="character" w:customStyle="1" w:styleId="FootnoteTextChar2">
    <w:name w:val="Footnote Text Char2"/>
    <w:aliases w:val="FOOTNOTES Char1,fn Char1,single space Char1,Footnote Text Char1 Char1,Footnote Text Char Char Char1,Char Char2,Char Char Char1,Char Char Char Char Char1,Char Char Char Char Char Char Char1,Char Char21 Char,Char Char211 Char1,ft Char1"/>
    <w:uiPriority w:val="99"/>
    <w:semiHidden/>
    <w:rsid w:val="00874622"/>
    <w:rPr>
      <w:lang w:val="en-GB" w:eastAsia="it-IT"/>
    </w:rPr>
  </w:style>
  <w:style w:type="character" w:customStyle="1" w:styleId="HeaderChar1">
    <w:name w:val="Header Char1"/>
    <w:aliases w:val="Guidelines Char1"/>
    <w:uiPriority w:val="99"/>
    <w:semiHidden/>
    <w:rsid w:val="00874622"/>
    <w:rPr>
      <w:sz w:val="24"/>
      <w:szCs w:val="24"/>
      <w:lang w:val="en-GB" w:eastAsia="it-IT"/>
    </w:rPr>
  </w:style>
  <w:style w:type="paragraph" w:styleId="ResimYazs">
    <w:name w:val="caption"/>
    <w:basedOn w:val="Normal"/>
    <w:next w:val="Normal"/>
    <w:uiPriority w:val="35"/>
    <w:semiHidden/>
    <w:unhideWhenUsed/>
    <w:qFormat/>
    <w:rsid w:val="00874622"/>
    <w:pPr>
      <w:spacing w:after="200"/>
    </w:pPr>
    <w:rPr>
      <w:b/>
      <w:bCs/>
      <w:color w:val="5B9BD5"/>
      <w:sz w:val="18"/>
      <w:szCs w:val="18"/>
      <w:lang w:eastAsia="en-US"/>
    </w:rPr>
  </w:style>
  <w:style w:type="paragraph" w:styleId="ListeNumaras">
    <w:name w:val="List Number"/>
    <w:basedOn w:val="Normal"/>
    <w:uiPriority w:val="99"/>
    <w:semiHidden/>
    <w:unhideWhenUsed/>
    <w:rsid w:val="00874622"/>
    <w:pPr>
      <w:tabs>
        <w:tab w:val="num" w:pos="360"/>
      </w:tabs>
      <w:ind w:left="360" w:hanging="360"/>
    </w:pPr>
    <w:rPr>
      <w:szCs w:val="24"/>
      <w:lang w:eastAsia="it-IT"/>
    </w:rPr>
  </w:style>
  <w:style w:type="character" w:customStyle="1" w:styleId="TitleChar1">
    <w:name w:val="Title Char1"/>
    <w:aliases w:val="Heading Level 2 Char1"/>
    <w:uiPriority w:val="10"/>
    <w:rsid w:val="00874622"/>
    <w:rPr>
      <w:rFonts w:ascii="Calibri Light" w:eastAsia="DengXian Light" w:hAnsi="Calibri Light" w:cs="Times New Roman"/>
      <w:spacing w:val="-10"/>
      <w:kern w:val="28"/>
      <w:sz w:val="56"/>
      <w:szCs w:val="56"/>
      <w:lang w:val="en-GB" w:eastAsia="it-IT"/>
    </w:rPr>
  </w:style>
  <w:style w:type="paragraph" w:styleId="GvdeMetni">
    <w:name w:val="Body Text"/>
    <w:basedOn w:val="Normal"/>
    <w:link w:val="GvdeMetniChar"/>
    <w:semiHidden/>
    <w:unhideWhenUsed/>
    <w:rsid w:val="00874622"/>
    <w:pPr>
      <w:spacing w:after="120"/>
    </w:pPr>
    <w:rPr>
      <w:sz w:val="20"/>
      <w:lang w:eastAsia="en-US"/>
    </w:rPr>
  </w:style>
  <w:style w:type="character" w:customStyle="1" w:styleId="GvdeMetniChar">
    <w:name w:val="Gövde Metni Char"/>
    <w:basedOn w:val="VarsaylanParagrafYazTipi"/>
    <w:link w:val="GvdeMetni"/>
    <w:semiHidden/>
    <w:rsid w:val="00874622"/>
    <w:rPr>
      <w:lang w:val="en-GB"/>
    </w:rPr>
  </w:style>
  <w:style w:type="paragraph" w:styleId="Altyaz">
    <w:name w:val="Subtitle"/>
    <w:basedOn w:val="Normal"/>
    <w:next w:val="Normal"/>
    <w:link w:val="AltyazChar"/>
    <w:qFormat/>
    <w:rsid w:val="00874622"/>
    <w:pPr>
      <w:spacing w:after="60"/>
      <w:jc w:val="center"/>
      <w:outlineLvl w:val="1"/>
    </w:pPr>
    <w:rPr>
      <w:rFonts w:ascii="Cambria" w:hAnsi="Cambria"/>
      <w:szCs w:val="24"/>
      <w:lang w:eastAsia="en-US"/>
    </w:rPr>
  </w:style>
  <w:style w:type="character" w:customStyle="1" w:styleId="AltyazChar">
    <w:name w:val="Altyazı Char"/>
    <w:basedOn w:val="VarsaylanParagrafYazTipi"/>
    <w:link w:val="Altyaz"/>
    <w:rsid w:val="00874622"/>
    <w:rPr>
      <w:rFonts w:ascii="Cambria" w:hAnsi="Cambria"/>
      <w:sz w:val="24"/>
      <w:szCs w:val="24"/>
      <w:lang w:val="en-GB"/>
    </w:rPr>
  </w:style>
  <w:style w:type="paragraph" w:styleId="GvdeMetni2">
    <w:name w:val="Body Text 2"/>
    <w:basedOn w:val="Normal"/>
    <w:link w:val="GvdeMetni2Char"/>
    <w:uiPriority w:val="99"/>
    <w:semiHidden/>
    <w:unhideWhenUsed/>
    <w:rsid w:val="00874622"/>
    <w:pPr>
      <w:spacing w:after="120" w:line="480" w:lineRule="auto"/>
    </w:pPr>
    <w:rPr>
      <w:szCs w:val="24"/>
      <w:lang w:eastAsia="en-US"/>
    </w:rPr>
  </w:style>
  <w:style w:type="character" w:customStyle="1" w:styleId="GvdeMetni2Char">
    <w:name w:val="Gövde Metni 2 Char"/>
    <w:basedOn w:val="VarsaylanParagrafYazTipi"/>
    <w:link w:val="GvdeMetni2"/>
    <w:uiPriority w:val="99"/>
    <w:semiHidden/>
    <w:rsid w:val="00874622"/>
    <w:rPr>
      <w:sz w:val="24"/>
      <w:szCs w:val="24"/>
      <w:lang w:val="en-GB"/>
    </w:rPr>
  </w:style>
  <w:style w:type="paragraph" w:styleId="GvdeMetni3">
    <w:name w:val="Body Text 3"/>
    <w:basedOn w:val="Normal"/>
    <w:link w:val="GvdeMetni3Char"/>
    <w:uiPriority w:val="99"/>
    <w:semiHidden/>
    <w:unhideWhenUsed/>
    <w:rsid w:val="00874622"/>
    <w:pPr>
      <w:widowControl w:val="0"/>
    </w:pPr>
    <w:rPr>
      <w:rFonts w:ascii="Arial" w:hAnsi="Arial" w:cs="Arial"/>
      <w:szCs w:val="24"/>
      <w:lang w:eastAsia="en-US"/>
    </w:rPr>
  </w:style>
  <w:style w:type="character" w:customStyle="1" w:styleId="GvdeMetni3Char">
    <w:name w:val="Gövde Metni 3 Char"/>
    <w:basedOn w:val="VarsaylanParagrafYazTipi"/>
    <w:link w:val="GvdeMetni3"/>
    <w:uiPriority w:val="99"/>
    <w:semiHidden/>
    <w:rsid w:val="00874622"/>
    <w:rPr>
      <w:rFonts w:ascii="Arial" w:hAnsi="Arial" w:cs="Arial"/>
      <w:sz w:val="24"/>
      <w:szCs w:val="24"/>
      <w:lang w:val="en-GB"/>
    </w:rPr>
  </w:style>
  <w:style w:type="paragraph" w:styleId="GvdeMetniGirintisi2">
    <w:name w:val="Body Text Indent 2"/>
    <w:basedOn w:val="Normal"/>
    <w:link w:val="GvdeMetniGirintisi2Char"/>
    <w:uiPriority w:val="99"/>
    <w:semiHidden/>
    <w:unhideWhenUsed/>
    <w:rsid w:val="00874622"/>
    <w:pPr>
      <w:autoSpaceDE w:val="0"/>
      <w:autoSpaceDN w:val="0"/>
      <w:adjustRightInd w:val="0"/>
      <w:ind w:left="51"/>
      <w:jc w:val="both"/>
    </w:pPr>
    <w:rPr>
      <w:rFonts w:ascii="Arial" w:hAnsi="Arial" w:cs="Arial"/>
      <w:sz w:val="20"/>
      <w:lang w:eastAsia="en-US"/>
    </w:rPr>
  </w:style>
  <w:style w:type="character" w:customStyle="1" w:styleId="GvdeMetniGirintisi2Char">
    <w:name w:val="Gövde Metni Girintisi 2 Char"/>
    <w:basedOn w:val="VarsaylanParagrafYazTipi"/>
    <w:link w:val="GvdeMetniGirintisi2"/>
    <w:uiPriority w:val="99"/>
    <w:semiHidden/>
    <w:rsid w:val="00874622"/>
    <w:rPr>
      <w:rFonts w:ascii="Arial" w:hAnsi="Arial" w:cs="Arial"/>
      <w:lang w:val="en-GB"/>
    </w:rPr>
  </w:style>
  <w:style w:type="paragraph" w:styleId="DzMetin">
    <w:name w:val="Plain Text"/>
    <w:basedOn w:val="Normal"/>
    <w:link w:val="DzMetinChar"/>
    <w:uiPriority w:val="99"/>
    <w:semiHidden/>
    <w:unhideWhenUsed/>
    <w:rsid w:val="00874622"/>
    <w:rPr>
      <w:rFonts w:ascii="Courier New" w:hAnsi="Courier New"/>
      <w:sz w:val="20"/>
    </w:rPr>
  </w:style>
  <w:style w:type="character" w:customStyle="1" w:styleId="DzMetinChar">
    <w:name w:val="Düz Metin Char"/>
    <w:basedOn w:val="VarsaylanParagrafYazTipi"/>
    <w:link w:val="DzMetin"/>
    <w:uiPriority w:val="99"/>
    <w:semiHidden/>
    <w:rsid w:val="00874622"/>
    <w:rPr>
      <w:rFonts w:ascii="Courier New" w:hAnsi="Courier New"/>
      <w:lang w:val="en-GB" w:eastAsia="en-GB"/>
    </w:rPr>
  </w:style>
  <w:style w:type="paragraph" w:styleId="AralkYok">
    <w:name w:val="No Spacing"/>
    <w:aliases w:val="Instructions"/>
    <w:link w:val="AralkYokChar"/>
    <w:uiPriority w:val="1"/>
    <w:qFormat/>
    <w:rsid w:val="00874622"/>
    <w:rPr>
      <w:rFonts w:ascii="Calibri" w:hAnsi="Calibri"/>
      <w:sz w:val="22"/>
      <w:szCs w:val="22"/>
    </w:rPr>
  </w:style>
  <w:style w:type="paragraph" w:styleId="Dzeltme">
    <w:name w:val="Revision"/>
    <w:uiPriority w:val="99"/>
    <w:semiHidden/>
    <w:rsid w:val="00874622"/>
    <w:rPr>
      <w:sz w:val="24"/>
      <w:szCs w:val="24"/>
      <w:lang w:eastAsia="it-IT"/>
    </w:rPr>
  </w:style>
  <w:style w:type="paragraph" w:styleId="GlAlnt">
    <w:name w:val="Intense Quote"/>
    <w:basedOn w:val="Normal"/>
    <w:next w:val="Normal"/>
    <w:link w:val="GlAlntChar"/>
    <w:uiPriority w:val="30"/>
    <w:qFormat/>
    <w:rsid w:val="00874622"/>
    <w:pPr>
      <w:pBdr>
        <w:bottom w:val="single" w:sz="4" w:space="4" w:color="5B9BD5"/>
      </w:pBdr>
      <w:spacing w:before="200" w:after="280" w:line="276" w:lineRule="auto"/>
      <w:ind w:left="936" w:right="936"/>
    </w:pPr>
    <w:rPr>
      <w:rFonts w:eastAsia="Calibri" w:cs="Arial"/>
      <w:b/>
      <w:bCs/>
      <w:i/>
      <w:iCs/>
      <w:color w:val="5B9BD5"/>
      <w:szCs w:val="22"/>
      <w:lang w:eastAsia="en-US"/>
    </w:rPr>
  </w:style>
  <w:style w:type="character" w:customStyle="1" w:styleId="GlAlntChar">
    <w:name w:val="Güçlü Alıntı Char"/>
    <w:basedOn w:val="VarsaylanParagrafYazTipi"/>
    <w:link w:val="GlAlnt"/>
    <w:uiPriority w:val="30"/>
    <w:rsid w:val="00874622"/>
    <w:rPr>
      <w:rFonts w:eastAsia="Calibri" w:cs="Arial"/>
      <w:b/>
      <w:bCs/>
      <w:i/>
      <w:iCs/>
      <w:color w:val="5B9BD5"/>
      <w:sz w:val="24"/>
      <w:szCs w:val="22"/>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DipnotBavurusu"/>
    <w:uiPriority w:val="99"/>
    <w:rsid w:val="00874622"/>
    <w:pPr>
      <w:spacing w:before="120" w:after="160" w:line="240" w:lineRule="exact"/>
      <w:jc w:val="both"/>
    </w:pPr>
    <w:rPr>
      <w:sz w:val="20"/>
      <w:vertAlign w:val="superscript"/>
      <w:lang w:val="en-US" w:eastAsia="en-US"/>
    </w:rPr>
  </w:style>
  <w:style w:type="paragraph" w:customStyle="1" w:styleId="Footnote2">
    <w:name w:val="Footnote2"/>
    <w:aliases w:val="Text"/>
    <w:basedOn w:val="Normal"/>
    <w:rsid w:val="00874622"/>
    <w:pPr>
      <w:spacing w:before="120" w:after="120"/>
      <w:jc w:val="both"/>
    </w:pPr>
    <w:rPr>
      <w:rFonts w:ascii="Arial" w:hAnsi="Arial"/>
      <w:sz w:val="20"/>
      <w:lang w:eastAsia="en-US"/>
    </w:rPr>
  </w:style>
  <w:style w:type="paragraph" w:customStyle="1" w:styleId="Bulletpoint">
    <w:name w:val="Bullet point"/>
    <w:basedOn w:val="ListeParagraf"/>
    <w:qFormat/>
    <w:rsid w:val="00874622"/>
    <w:pPr>
      <w:numPr>
        <w:numId w:val="2"/>
      </w:numPr>
      <w:ind w:left="851" w:hanging="357"/>
      <w:jc w:val="both"/>
    </w:pPr>
    <w:rPr>
      <w:rFonts w:ascii="Times New Roman" w:hAnsi="Times New Roman" w:cs="Times New Roman"/>
      <w:noProof w:val="0"/>
      <w:sz w:val="24"/>
      <w:szCs w:val="24"/>
      <w:lang w:val="en-US" w:eastAsia="en-US"/>
    </w:rPr>
  </w:style>
  <w:style w:type="paragraph" w:customStyle="1" w:styleId="H4">
    <w:name w:val="H4"/>
    <w:basedOn w:val="Normal"/>
    <w:next w:val="Normal"/>
    <w:uiPriority w:val="99"/>
    <w:rsid w:val="00874622"/>
    <w:pPr>
      <w:keepNext/>
      <w:widowControl w:val="0"/>
      <w:snapToGrid w:val="0"/>
      <w:spacing w:before="100" w:after="100"/>
      <w:outlineLvl w:val="4"/>
    </w:pPr>
    <w:rPr>
      <w:b/>
      <w:bCs/>
      <w:szCs w:val="24"/>
      <w:lang w:eastAsia="en-US"/>
    </w:rPr>
  </w:style>
  <w:style w:type="paragraph" w:customStyle="1" w:styleId="CarattereCarattereCharCarattereCarattere">
    <w:name w:val="Carattere Carattere Char Carattere Carattere"/>
    <w:basedOn w:val="Normal"/>
    <w:uiPriority w:val="99"/>
    <w:rsid w:val="00874622"/>
    <w:pPr>
      <w:tabs>
        <w:tab w:val="num" w:pos="360"/>
      </w:tabs>
      <w:spacing w:before="120" w:after="160" w:line="240" w:lineRule="exact"/>
      <w:jc w:val="both"/>
    </w:pPr>
    <w:rPr>
      <w:rFonts w:ascii="Book Antiqua" w:eastAsia="SimSun" w:hAnsi="Book Antiqua"/>
      <w:smallCaps/>
      <w:sz w:val="22"/>
      <w:szCs w:val="24"/>
      <w:lang w:eastAsia="en-US"/>
    </w:rPr>
  </w:style>
  <w:style w:type="paragraph" w:customStyle="1" w:styleId="Default">
    <w:name w:val="Default"/>
    <w:rsid w:val="00874622"/>
    <w:pPr>
      <w:autoSpaceDE w:val="0"/>
      <w:autoSpaceDN w:val="0"/>
      <w:adjustRightInd w:val="0"/>
    </w:pPr>
    <w:rPr>
      <w:rFonts w:ascii="Arial" w:hAnsi="Arial" w:cs="Arial"/>
      <w:color w:val="000000"/>
      <w:sz w:val="24"/>
      <w:szCs w:val="24"/>
      <w:lang w:val="en-GB" w:eastAsia="en-GB"/>
    </w:rPr>
  </w:style>
  <w:style w:type="paragraph" w:customStyle="1" w:styleId="Heading">
    <w:name w:val="Heading"/>
    <w:aliases w:val="1"/>
    <w:basedOn w:val="Normal"/>
    <w:next w:val="Normal"/>
    <w:rsid w:val="00874622"/>
    <w:pPr>
      <w:keepNext/>
      <w:jc w:val="center"/>
    </w:pPr>
    <w:rPr>
      <w:rFonts w:ascii="CG Omega (W1)" w:hAnsi="CG Omega (W1)"/>
      <w:sz w:val="20"/>
      <w:lang w:eastAsia="en-US"/>
    </w:rPr>
  </w:style>
  <w:style w:type="paragraph" w:customStyle="1" w:styleId="Heading3">
    <w:name w:val="Heading3"/>
    <w:aliases w:val="2"/>
    <w:basedOn w:val="Normal"/>
    <w:next w:val="Normal"/>
    <w:rsid w:val="00874622"/>
    <w:pPr>
      <w:keepNext/>
      <w:jc w:val="right"/>
    </w:pPr>
    <w:rPr>
      <w:rFonts w:ascii="CG Omega (W1)" w:hAnsi="CG Omega (W1)"/>
      <w:sz w:val="20"/>
      <w:lang w:eastAsia="en-US"/>
    </w:rPr>
  </w:style>
  <w:style w:type="paragraph" w:customStyle="1" w:styleId="Heading2">
    <w:name w:val="Heading2"/>
    <w:aliases w:val="3"/>
    <w:basedOn w:val="Normal"/>
    <w:next w:val="Normal"/>
    <w:rsid w:val="00874622"/>
    <w:pPr>
      <w:keepNext/>
      <w:jc w:val="right"/>
    </w:pPr>
    <w:rPr>
      <w:rFonts w:ascii="CG Omega (W1)" w:hAnsi="CG Omega (W1)"/>
      <w:b/>
      <w:sz w:val="18"/>
      <w:u w:val="single"/>
      <w:lang w:eastAsia="en-US"/>
    </w:rPr>
  </w:style>
  <w:style w:type="paragraph" w:customStyle="1" w:styleId="Heading1">
    <w:name w:val="Heading1"/>
    <w:aliases w:val="4"/>
    <w:basedOn w:val="Normal"/>
    <w:next w:val="Normal"/>
    <w:rsid w:val="00874622"/>
    <w:pPr>
      <w:keepNext/>
      <w:jc w:val="center"/>
    </w:pPr>
    <w:rPr>
      <w:rFonts w:ascii="CG Omega (W1)" w:hAnsi="CG Omega (W1)"/>
      <w:sz w:val="18"/>
      <w:lang w:eastAsia="en-US"/>
    </w:rPr>
  </w:style>
  <w:style w:type="paragraph" w:customStyle="1" w:styleId="Body">
    <w:name w:val="Body"/>
    <w:aliases w:val="Text4"/>
    <w:basedOn w:val="Normal"/>
    <w:rsid w:val="00874622"/>
    <w:rPr>
      <w:rFonts w:ascii="CG Omega (W1)" w:hAnsi="CG Omega (W1)"/>
      <w:sz w:val="22"/>
      <w:lang w:eastAsia="en-US"/>
    </w:rPr>
  </w:style>
  <w:style w:type="paragraph" w:customStyle="1" w:styleId="Body2">
    <w:name w:val="Body2"/>
    <w:aliases w:val="Text3,Indent"/>
    <w:basedOn w:val="Normal"/>
    <w:rsid w:val="00874622"/>
    <w:pPr>
      <w:tabs>
        <w:tab w:val="left" w:pos="-720"/>
        <w:tab w:val="left" w:pos="0"/>
        <w:tab w:val="left" w:pos="720"/>
        <w:tab w:val="left" w:pos="1440"/>
        <w:tab w:val="left" w:pos="2160"/>
        <w:tab w:val="left" w:pos="2880"/>
        <w:tab w:val="left" w:pos="3600"/>
        <w:tab w:val="left" w:pos="4320"/>
        <w:tab w:val="left" w:pos="5040"/>
        <w:tab w:val="left" w:pos="5760"/>
        <w:tab w:val="left" w:pos="6142"/>
        <w:tab w:val="left" w:pos="7200"/>
        <w:tab w:val="left" w:pos="7920"/>
        <w:tab w:val="left" w:pos="8640"/>
        <w:tab w:val="left" w:pos="9360"/>
      </w:tabs>
      <w:ind w:left="720"/>
    </w:pPr>
    <w:rPr>
      <w:rFonts w:ascii="CG Omega (W1)" w:hAnsi="CG Omega (W1)"/>
      <w:sz w:val="22"/>
      <w:lang w:eastAsia="en-US"/>
    </w:rPr>
  </w:style>
  <w:style w:type="paragraph" w:customStyle="1" w:styleId="BlankLine">
    <w:name w:val="BlankLine"/>
    <w:basedOn w:val="Normal"/>
    <w:next w:val="Normal"/>
    <w:rsid w:val="00874622"/>
    <w:pPr>
      <w:numPr>
        <w:numId w:val="3"/>
      </w:numPr>
    </w:pPr>
    <w:rPr>
      <w:noProof/>
      <w:sz w:val="22"/>
      <w:szCs w:val="22"/>
      <w:lang w:eastAsia="zh-CN"/>
    </w:rPr>
  </w:style>
  <w:style w:type="paragraph" w:customStyle="1" w:styleId="SeqListLev1">
    <w:name w:val="Seq List Lev1"/>
    <w:basedOn w:val="Normal"/>
    <w:rsid w:val="00874622"/>
    <w:pPr>
      <w:numPr>
        <w:ilvl w:val="1"/>
        <w:numId w:val="3"/>
      </w:numPr>
    </w:pPr>
    <w:rPr>
      <w:noProof/>
      <w:sz w:val="22"/>
      <w:szCs w:val="22"/>
      <w:lang w:eastAsia="zh-CN"/>
    </w:rPr>
  </w:style>
  <w:style w:type="paragraph" w:customStyle="1" w:styleId="SeqListLev2">
    <w:name w:val="Seq List Lev2"/>
    <w:basedOn w:val="SeqListLev1"/>
    <w:rsid w:val="00874622"/>
    <w:pPr>
      <w:numPr>
        <w:ilvl w:val="2"/>
      </w:numPr>
    </w:pPr>
  </w:style>
  <w:style w:type="paragraph" w:customStyle="1" w:styleId="SeqListLev3">
    <w:name w:val="Seq List Lev3"/>
    <w:basedOn w:val="SeqListLev2"/>
    <w:rsid w:val="00874622"/>
    <w:pPr>
      <w:numPr>
        <w:ilvl w:val="3"/>
      </w:numPr>
    </w:pPr>
  </w:style>
  <w:style w:type="paragraph" w:customStyle="1" w:styleId="SeqListLev4">
    <w:name w:val="Seq List Lev4"/>
    <w:basedOn w:val="SeqListLev3"/>
    <w:rsid w:val="00874622"/>
    <w:pPr>
      <w:numPr>
        <w:ilvl w:val="4"/>
      </w:numPr>
    </w:pPr>
  </w:style>
  <w:style w:type="paragraph" w:customStyle="1" w:styleId="RandListLev1">
    <w:name w:val="Rand List Lev1"/>
    <w:basedOn w:val="Normal"/>
    <w:rsid w:val="00874622"/>
    <w:pPr>
      <w:numPr>
        <w:numId w:val="4"/>
      </w:numPr>
      <w:tabs>
        <w:tab w:val="clear" w:pos="0"/>
        <w:tab w:val="left" w:pos="754"/>
      </w:tabs>
      <w:ind w:left="754" w:hanging="357"/>
    </w:pPr>
    <w:rPr>
      <w:noProof/>
      <w:sz w:val="22"/>
      <w:szCs w:val="22"/>
      <w:lang w:eastAsia="zh-TW"/>
    </w:rPr>
  </w:style>
  <w:style w:type="paragraph" w:customStyle="1" w:styleId="Bullet">
    <w:name w:val="Bullet"/>
    <w:basedOn w:val="Normal"/>
    <w:uiPriority w:val="99"/>
    <w:rsid w:val="00874622"/>
    <w:pPr>
      <w:numPr>
        <w:numId w:val="5"/>
      </w:numPr>
      <w:spacing w:after="120"/>
    </w:pPr>
    <w:rPr>
      <w:szCs w:val="24"/>
      <w:lang w:eastAsia="en-US"/>
    </w:rPr>
  </w:style>
  <w:style w:type="paragraph" w:customStyle="1" w:styleId="ProjFrameworkNorm">
    <w:name w:val="ProjFrameworkNorm"/>
    <w:rsid w:val="00874622"/>
    <w:pPr>
      <w:overflowPunct w:val="0"/>
      <w:autoSpaceDE w:val="0"/>
      <w:autoSpaceDN w:val="0"/>
      <w:adjustRightInd w:val="0"/>
    </w:pPr>
    <w:rPr>
      <w:rFonts w:ascii="Arial" w:hAnsi="Arial"/>
      <w:noProof/>
      <w:lang w:val="en-GB"/>
    </w:rPr>
  </w:style>
  <w:style w:type="character" w:customStyle="1" w:styleId="AnnexChar">
    <w:name w:val="Annex Char"/>
    <w:link w:val="Annex"/>
    <w:locked/>
    <w:rsid w:val="00874622"/>
    <w:rPr>
      <w:b/>
      <w:kern w:val="32"/>
      <w:sz w:val="24"/>
      <w:szCs w:val="24"/>
      <w:u w:val="single"/>
      <w:lang w:val="en-GB" w:eastAsia="it-IT"/>
    </w:rPr>
  </w:style>
  <w:style w:type="paragraph" w:customStyle="1" w:styleId="Annex">
    <w:name w:val="Annex"/>
    <w:basedOn w:val="Balk1"/>
    <w:link w:val="AnnexChar"/>
    <w:qFormat/>
    <w:rsid w:val="00874622"/>
    <w:pPr>
      <w:keepNext w:val="0"/>
      <w:tabs>
        <w:tab w:val="clear" w:pos="850"/>
      </w:tabs>
      <w:spacing w:before="0" w:after="0"/>
      <w:ind w:left="0" w:firstLine="0"/>
      <w:jc w:val="right"/>
    </w:pPr>
    <w:rPr>
      <w:rFonts w:ascii="Times New Roman" w:hAnsi="Times New Roman"/>
      <w:bCs w:val="0"/>
      <w:noProof w:val="0"/>
      <w:kern w:val="32"/>
      <w:u w:val="single"/>
      <w:lang w:eastAsia="it-IT"/>
    </w:rPr>
  </w:style>
  <w:style w:type="paragraph" w:customStyle="1" w:styleId="Italics">
    <w:name w:val="Italics"/>
    <w:basedOn w:val="Normal"/>
    <w:rsid w:val="00874622"/>
    <w:rPr>
      <w:rFonts w:ascii="Tahoma" w:hAnsi="Tahoma"/>
      <w:i/>
      <w:sz w:val="16"/>
      <w:szCs w:val="24"/>
      <w:lang w:eastAsia="en-US"/>
    </w:rPr>
  </w:style>
  <w:style w:type="paragraph" w:customStyle="1" w:styleId="RequirementsList">
    <w:name w:val="Requirements List"/>
    <w:basedOn w:val="Footnote2"/>
    <w:rsid w:val="00874622"/>
    <w:pPr>
      <w:numPr>
        <w:numId w:val="6"/>
      </w:numPr>
      <w:spacing w:before="100" w:after="100" w:line="288" w:lineRule="auto"/>
      <w:jc w:val="left"/>
    </w:pPr>
    <w:rPr>
      <w:rFonts w:ascii="Tahoma" w:hAnsi="Tahoma"/>
      <w:sz w:val="16"/>
      <w:szCs w:val="24"/>
      <w:lang w:val="en-US"/>
    </w:rPr>
  </w:style>
  <w:style w:type="paragraph" w:customStyle="1" w:styleId="ParagraphOED">
    <w:name w:val="Paragraph  OED"/>
    <w:basedOn w:val="Normal"/>
    <w:next w:val="Normal"/>
    <w:autoRedefine/>
    <w:qFormat/>
    <w:rsid w:val="00874622"/>
    <w:pPr>
      <w:numPr>
        <w:numId w:val="7"/>
      </w:numPr>
      <w:tabs>
        <w:tab w:val="left" w:pos="851"/>
      </w:tabs>
      <w:jc w:val="both"/>
    </w:pPr>
    <w:rPr>
      <w:rFonts w:ascii="Calibri" w:hAnsi="Calibri"/>
      <w:sz w:val="22"/>
      <w:szCs w:val="22"/>
      <w:lang w:eastAsia="en-US"/>
    </w:rPr>
  </w:style>
  <w:style w:type="paragraph" w:customStyle="1" w:styleId="bodytext">
    <w:name w:val="bodytext"/>
    <w:basedOn w:val="Normal"/>
    <w:rsid w:val="00874622"/>
    <w:pPr>
      <w:spacing w:before="100" w:beforeAutospacing="1" w:after="100" w:afterAutospacing="1"/>
    </w:pPr>
    <w:rPr>
      <w:szCs w:val="24"/>
    </w:rPr>
  </w:style>
  <w:style w:type="paragraph" w:customStyle="1" w:styleId="BVIfnrCarattereCharCharCharCarattereCharCharCharCharCharChar1CharCharCharCharCharChar">
    <w:name w:val="BVI fnr Carattere Char Char Char Carattere Char Char Char Char Char Char1 Char Char Char Char Char Char"/>
    <w:basedOn w:val="Normal"/>
    <w:rsid w:val="00874622"/>
    <w:pPr>
      <w:autoSpaceDE w:val="0"/>
      <w:autoSpaceDN w:val="0"/>
      <w:adjustRightInd w:val="0"/>
      <w:spacing w:after="160" w:line="240" w:lineRule="exact"/>
    </w:pPr>
    <w:rPr>
      <w:rFonts w:ascii="Calibri" w:eastAsia="Calibri" w:hAnsi="Calibri" w:cs="Arial"/>
      <w:sz w:val="22"/>
      <w:szCs w:val="22"/>
      <w:vertAlign w:val="superscript"/>
      <w:lang w:val="en-US" w:eastAsia="en-US"/>
    </w:rPr>
  </w:style>
  <w:style w:type="paragraph" w:customStyle="1" w:styleId="BVIfnrCarattereCharCharCharCarattereCharCharCharCharCharChar1CharCharChar">
    <w:name w:val="BVI fnr Carattere Char Char Char Carattere Char Char Char Char Char Char1 Char Char Char"/>
    <w:basedOn w:val="Normal"/>
    <w:uiPriority w:val="99"/>
    <w:rsid w:val="00874622"/>
    <w:pPr>
      <w:spacing w:after="160" w:line="240" w:lineRule="exact"/>
    </w:pPr>
    <w:rPr>
      <w:rFonts w:ascii="Calibri" w:eastAsia="Calibri" w:hAnsi="Calibri" w:cs="Arial"/>
      <w:sz w:val="22"/>
      <w:szCs w:val="22"/>
      <w:vertAlign w:val="superscript"/>
      <w:lang w:val="en-US" w:eastAsia="en-US"/>
    </w:rPr>
  </w:style>
  <w:style w:type="paragraph" w:customStyle="1" w:styleId="BVIfnrCarattereCharCharCharCarattereCharCharCharCharCharChar1Char">
    <w:name w:val="BVI fnr Carattere Char Char Char Carattere Char Char Char Char Char Char1 Char"/>
    <w:basedOn w:val="Normal"/>
    <w:rsid w:val="00874622"/>
    <w:pPr>
      <w:spacing w:after="160" w:line="240" w:lineRule="exact"/>
    </w:pPr>
    <w:rPr>
      <w:szCs w:val="24"/>
      <w:vertAlign w:val="superscript"/>
      <w:lang w:eastAsia="en-US"/>
    </w:rPr>
  </w:style>
  <w:style w:type="paragraph" w:customStyle="1" w:styleId="CharCharCharCharCarattereCarattereCharCharChar">
    <w:name w:val="Char Char Char Char Carattere Carattere Char Char Char"/>
    <w:basedOn w:val="Normal"/>
    <w:rsid w:val="00874622"/>
    <w:pPr>
      <w:tabs>
        <w:tab w:val="num" w:pos="432"/>
      </w:tabs>
      <w:spacing w:before="120" w:after="160" w:line="240" w:lineRule="exact"/>
      <w:ind w:left="432" w:hanging="432"/>
      <w:jc w:val="both"/>
    </w:pPr>
    <w:rPr>
      <w:rFonts w:ascii="Book Antiqua" w:eastAsia="SimSun" w:hAnsi="Book Antiqua"/>
      <w:smallCaps/>
      <w:sz w:val="22"/>
      <w:szCs w:val="24"/>
      <w:lang w:val="en-US" w:eastAsia="en-US"/>
    </w:rPr>
  </w:style>
  <w:style w:type="paragraph" w:customStyle="1" w:styleId="BVIfnrCarattereCharCharCharCarattereCharCharCharCharCharChar1CharCharCharChar">
    <w:name w:val="BVI fnr Carattere Char Char Char Carattere Char Char Char Char Char Char1 Char Char Char Char"/>
    <w:basedOn w:val="Normal"/>
    <w:rsid w:val="00874622"/>
    <w:pPr>
      <w:spacing w:after="160" w:line="240" w:lineRule="exact"/>
    </w:pPr>
    <w:rPr>
      <w:sz w:val="20"/>
      <w:vertAlign w:val="superscript"/>
      <w:lang w:val="en-US" w:eastAsia="en-US"/>
    </w:rPr>
  </w:style>
  <w:style w:type="paragraph" w:customStyle="1" w:styleId="ColorfulList-Accent11">
    <w:name w:val="Colorful List - Accent 11"/>
    <w:basedOn w:val="Normal"/>
    <w:rsid w:val="00874622"/>
    <w:pPr>
      <w:ind w:left="720"/>
    </w:pPr>
    <w:rPr>
      <w:rFonts w:eastAsia="Calibri"/>
      <w:szCs w:val="24"/>
      <w:lang w:eastAsia="en-US"/>
    </w:rPr>
  </w:style>
  <w:style w:type="paragraph" w:customStyle="1" w:styleId="bodytext25">
    <w:name w:val="bodytext25"/>
    <w:basedOn w:val="Normal"/>
    <w:rsid w:val="00874622"/>
    <w:pPr>
      <w:spacing w:before="60" w:after="100" w:afterAutospacing="1" w:line="255" w:lineRule="atLeast"/>
    </w:pPr>
    <w:rPr>
      <w:rFonts w:ascii="Arial" w:hAnsi="Arial" w:cs="Arial"/>
      <w:sz w:val="18"/>
      <w:szCs w:val="18"/>
      <w:lang w:val="en-US" w:eastAsia="en-US"/>
    </w:rPr>
  </w:style>
  <w:style w:type="paragraph" w:customStyle="1" w:styleId="Paragrafoelenco1">
    <w:name w:val="Paragrafo elenco1"/>
    <w:basedOn w:val="Normal"/>
    <w:uiPriority w:val="34"/>
    <w:qFormat/>
    <w:rsid w:val="00874622"/>
    <w:pPr>
      <w:ind w:left="720"/>
    </w:pPr>
    <w:rPr>
      <w:szCs w:val="24"/>
      <w:lang w:eastAsia="en-US"/>
    </w:rPr>
  </w:style>
  <w:style w:type="paragraph" w:customStyle="1" w:styleId="CarattereCarattere1">
    <w:name w:val="Carattere Carattere1"/>
    <w:basedOn w:val="Normal"/>
    <w:uiPriority w:val="99"/>
    <w:rsid w:val="00874622"/>
    <w:pPr>
      <w:tabs>
        <w:tab w:val="num" w:pos="432"/>
      </w:tabs>
      <w:spacing w:before="120" w:after="160" w:line="240" w:lineRule="exact"/>
      <w:ind w:left="432" w:hanging="432"/>
      <w:jc w:val="both"/>
    </w:pPr>
    <w:rPr>
      <w:rFonts w:ascii="Book Antiqua" w:eastAsia="SimSun" w:hAnsi="Book Antiqua" w:cs="Book Antiqua"/>
      <w:smallCaps/>
      <w:sz w:val="22"/>
      <w:szCs w:val="22"/>
      <w:lang w:val="en-US" w:eastAsia="en-US"/>
    </w:rPr>
  </w:style>
  <w:style w:type="paragraph" w:customStyle="1" w:styleId="ListLetter">
    <w:name w:val="List Letter"/>
    <w:basedOn w:val="ListeNumaras"/>
    <w:uiPriority w:val="99"/>
    <w:rsid w:val="00874622"/>
    <w:pPr>
      <w:keepNext/>
      <w:widowControl w:val="0"/>
      <w:numPr>
        <w:numId w:val="8"/>
      </w:numPr>
      <w:tabs>
        <w:tab w:val="left" w:pos="720"/>
      </w:tabs>
      <w:spacing w:before="240" w:after="240"/>
      <w:outlineLvl w:val="0"/>
    </w:pPr>
    <w:rPr>
      <w:rFonts w:ascii="Arial" w:hAnsi="Arial" w:cs="Arial"/>
      <w:b/>
      <w:bCs/>
      <w:caps/>
      <w:sz w:val="28"/>
      <w:szCs w:val="28"/>
      <w:lang w:eastAsia="en-US"/>
    </w:rPr>
  </w:style>
  <w:style w:type="paragraph" w:customStyle="1" w:styleId="CarattereCarattere">
    <w:name w:val="Carattere Carattere"/>
    <w:basedOn w:val="Normal"/>
    <w:uiPriority w:val="99"/>
    <w:rsid w:val="00874622"/>
    <w:pPr>
      <w:tabs>
        <w:tab w:val="num" w:pos="432"/>
      </w:tabs>
      <w:spacing w:before="120" w:after="160" w:line="240" w:lineRule="exact"/>
      <w:ind w:left="432" w:hanging="432"/>
      <w:jc w:val="both"/>
    </w:pPr>
    <w:rPr>
      <w:rFonts w:ascii="Book Antiqua" w:eastAsia="SimSun" w:hAnsi="Book Antiqua" w:cs="Book Antiqua"/>
      <w:smallCaps/>
      <w:sz w:val="22"/>
      <w:szCs w:val="22"/>
      <w:lang w:val="en-US" w:eastAsia="en-US"/>
    </w:rPr>
  </w:style>
  <w:style w:type="paragraph" w:customStyle="1" w:styleId="histbdgtrev">
    <w:name w:val="histbdgtrev"/>
    <w:basedOn w:val="Normal"/>
    <w:uiPriority w:val="99"/>
    <w:rsid w:val="00874622"/>
    <w:pPr>
      <w:spacing w:before="100" w:beforeAutospacing="1" w:after="100" w:afterAutospacing="1"/>
    </w:pPr>
    <w:rPr>
      <w:color w:val="000000"/>
      <w:szCs w:val="24"/>
    </w:rPr>
  </w:style>
  <w:style w:type="paragraph" w:customStyle="1" w:styleId="contenttableheader">
    <w:name w:val="contenttableheader"/>
    <w:basedOn w:val="Normal"/>
    <w:uiPriority w:val="99"/>
    <w:rsid w:val="00874622"/>
    <w:pPr>
      <w:pBdr>
        <w:top w:val="single" w:sz="6" w:space="0" w:color="FFFFFF"/>
        <w:left w:val="single" w:sz="6" w:space="0" w:color="FFFFFF"/>
        <w:bottom w:val="single" w:sz="6" w:space="0" w:color="FFFFFF"/>
        <w:right w:val="single" w:sz="6" w:space="0" w:color="FFFFFF"/>
      </w:pBdr>
      <w:shd w:val="clear" w:color="auto" w:fill="CCCCCC"/>
      <w:spacing w:before="100" w:beforeAutospacing="1" w:after="100" w:afterAutospacing="1"/>
    </w:pPr>
    <w:rPr>
      <w:b/>
      <w:bCs/>
      <w:color w:val="006699"/>
      <w:szCs w:val="24"/>
    </w:rPr>
  </w:style>
  <w:style w:type="paragraph" w:customStyle="1" w:styleId="Heading3notnumbered">
    <w:name w:val="Heading 3 not numbered"/>
    <w:basedOn w:val="Balk3"/>
    <w:autoRedefine/>
    <w:qFormat/>
    <w:rsid w:val="00874622"/>
    <w:pPr>
      <w:keepNext w:val="0"/>
      <w:keepLines w:val="0"/>
      <w:tabs>
        <w:tab w:val="left" w:pos="284"/>
      </w:tabs>
      <w:spacing w:before="120"/>
      <w:ind w:left="270" w:hanging="270"/>
      <w:jc w:val="both"/>
    </w:pPr>
    <w:rPr>
      <w:rFonts w:ascii="Arial Narrow" w:eastAsia="PMingLiU" w:hAnsi="Arial Narrow" w:cs="Arial Narrow"/>
      <w:bCs w:val="0"/>
      <w:color w:val="323E4F"/>
      <w:szCs w:val="24"/>
      <w:lang w:eastAsia="zh-TW"/>
    </w:rPr>
  </w:style>
  <w:style w:type="paragraph" w:customStyle="1" w:styleId="BVIfnrCarattereCharCharCharCarattere">
    <w:name w:val="BVI fnr Carattere Char Char Char Carattere"/>
    <w:aliases w:val="BVI fnr Car Car Carattere Char Char Char Carattere,BVI fnr Car Carattere Char Char Char Carattere"/>
    <w:basedOn w:val="Normal"/>
    <w:uiPriority w:val="99"/>
    <w:rsid w:val="00874622"/>
    <w:pPr>
      <w:spacing w:after="160" w:line="240" w:lineRule="exact"/>
    </w:pPr>
    <w:rPr>
      <w:szCs w:val="24"/>
      <w:vertAlign w:val="superscript"/>
      <w:lang w:eastAsia="it-IT"/>
    </w:rPr>
  </w:style>
  <w:style w:type="character" w:customStyle="1" w:styleId="Arial10Char">
    <w:name w:val="Arial 10 Char"/>
    <w:link w:val="Arial10"/>
    <w:uiPriority w:val="99"/>
    <w:locked/>
    <w:rsid w:val="00874622"/>
    <w:rPr>
      <w:rFonts w:ascii="Arial" w:hAnsi="Arial" w:cs="Arial"/>
      <w:lang w:eastAsia="en-GB"/>
    </w:rPr>
  </w:style>
  <w:style w:type="paragraph" w:customStyle="1" w:styleId="Arial10">
    <w:name w:val="Arial 10"/>
    <w:link w:val="Arial10Char"/>
    <w:uiPriority w:val="99"/>
    <w:rsid w:val="00874622"/>
    <w:pPr>
      <w:spacing w:before="100" w:beforeAutospacing="1" w:after="100" w:afterAutospacing="1"/>
    </w:pPr>
    <w:rPr>
      <w:rFonts w:ascii="Arial" w:hAnsi="Arial" w:cs="Arial"/>
      <w:lang w:eastAsia="en-GB"/>
    </w:rPr>
  </w:style>
  <w:style w:type="paragraph" w:customStyle="1" w:styleId="BVIfnrCarattereCharCharCharCarattereCharCharCharCharCharChar">
    <w:name w:val="BVI fnr Carattere Char Char Char Carattere Char Char Char Char Char Char"/>
    <w:aliases w:val="BVI fnr Car Car Carattere Char Char Char Carattere Char Char Char Char Char Char"/>
    <w:basedOn w:val="Normal"/>
    <w:uiPriority w:val="99"/>
    <w:rsid w:val="00874622"/>
    <w:pPr>
      <w:spacing w:after="160" w:line="240" w:lineRule="exact"/>
    </w:pPr>
    <w:rPr>
      <w:rFonts w:ascii="Calibri" w:hAnsi="Calibri" w:cs="Calibri"/>
      <w:sz w:val="22"/>
      <w:szCs w:val="22"/>
      <w:vertAlign w:val="superscript"/>
      <w:lang w:val="en-US" w:eastAsia="en-US"/>
    </w:rPr>
  </w:style>
  <w:style w:type="paragraph" w:customStyle="1" w:styleId="BVIfnrCarattereCharCharCharCarattereCharCharCharCharChar">
    <w:name w:val="BVI fnr Carattere Char Char Char Carattere Char Char Char Char Char"/>
    <w:aliases w:val="BVI fnr Car Car Carattere Char Char Char Carattere Char Char Char Char Char"/>
    <w:basedOn w:val="Normal"/>
    <w:uiPriority w:val="99"/>
    <w:rsid w:val="00874622"/>
    <w:pPr>
      <w:spacing w:after="160" w:line="240" w:lineRule="exact"/>
    </w:pPr>
    <w:rPr>
      <w:rFonts w:ascii="Calibri" w:hAnsi="Calibri" w:cs="Calibri"/>
      <w:sz w:val="22"/>
      <w:szCs w:val="22"/>
      <w:vertAlign w:val="superscript"/>
      <w:lang w:val="en-US" w:eastAsia="en-US"/>
    </w:rPr>
  </w:style>
  <w:style w:type="paragraph" w:customStyle="1" w:styleId="BVIfnrCarattereCharCharCharCarattereCharCharCharCharCharChar1">
    <w:name w:val="BVI fnr Carattere Char Char Char Carattere Char Char Char Char Char Char1"/>
    <w:aliases w:val="BVI fnr Car Car Carattere Char Char Char Carattere Char Char Char Char Char Char1"/>
    <w:basedOn w:val="Normal"/>
    <w:uiPriority w:val="99"/>
    <w:rsid w:val="00874622"/>
    <w:pPr>
      <w:spacing w:after="160" w:line="240" w:lineRule="exact"/>
    </w:pPr>
    <w:rPr>
      <w:szCs w:val="24"/>
      <w:vertAlign w:val="superscript"/>
      <w:lang w:eastAsia="en-US"/>
    </w:rPr>
  </w:style>
  <w:style w:type="paragraph" w:customStyle="1" w:styleId="BVIfnrCarattereCharCharCharCarattereCharCharCharCharCharChar1CharChar">
    <w:name w:val="BVI fnr Carattere Char Char Char Carattere Char Char Char Char Char Char1 Char Char"/>
    <w:basedOn w:val="Normal"/>
    <w:uiPriority w:val="99"/>
    <w:rsid w:val="00874622"/>
    <w:pPr>
      <w:spacing w:after="160" w:line="240" w:lineRule="exact"/>
    </w:pPr>
    <w:rPr>
      <w:sz w:val="20"/>
      <w:vertAlign w:val="superscript"/>
      <w:lang w:val="en-US" w:eastAsia="en-US"/>
    </w:rPr>
  </w:style>
  <w:style w:type="paragraph" w:customStyle="1" w:styleId="BVIfnrCarattereCharCharCharCarattereCharCharCharCharCharChar1CharCharCharCharChar">
    <w:name w:val="BVI fnr Carattere Char Char Char Carattere Char Char Char Char Char Char1 Char Char Char Char Char"/>
    <w:basedOn w:val="Normal"/>
    <w:uiPriority w:val="99"/>
    <w:rsid w:val="00874622"/>
    <w:pPr>
      <w:spacing w:after="160" w:line="240" w:lineRule="exact"/>
    </w:pPr>
    <w:rPr>
      <w:rFonts w:ascii="Calibri" w:hAnsi="Calibri" w:cs="Calibri"/>
      <w:sz w:val="22"/>
      <w:szCs w:val="22"/>
      <w:vertAlign w:val="superscript"/>
      <w:lang w:val="en-US" w:eastAsia="en-US"/>
    </w:rPr>
  </w:style>
  <w:style w:type="paragraph" w:customStyle="1" w:styleId="BVIfnrCarattereCharCharCharCarattereCharCharChar">
    <w:name w:val="BVI fnr Carattere Char Char Char Carattere Char Char Char"/>
    <w:aliases w:val="BVI fnr Car Car Carattere Char Char Char Carattere Char Char Char"/>
    <w:basedOn w:val="Normal"/>
    <w:uiPriority w:val="99"/>
    <w:rsid w:val="00874622"/>
    <w:pPr>
      <w:spacing w:after="160" w:line="240" w:lineRule="exact"/>
    </w:pPr>
    <w:rPr>
      <w:szCs w:val="24"/>
      <w:vertAlign w:val="superscript"/>
      <w:lang w:eastAsia="en-US"/>
    </w:rPr>
  </w:style>
  <w:style w:type="paragraph" w:customStyle="1" w:styleId="Standard">
    <w:name w:val="Standard"/>
    <w:rsid w:val="00874622"/>
    <w:pPr>
      <w:widowControl w:val="0"/>
      <w:suppressAutoHyphens/>
      <w:overflowPunct w:val="0"/>
      <w:autoSpaceDE w:val="0"/>
      <w:autoSpaceDN w:val="0"/>
    </w:pPr>
    <w:rPr>
      <w:rFonts w:ascii="Times" w:eastAsia="DengXian" w:hAnsi="Times" w:cs="Arial"/>
      <w:kern w:val="3"/>
      <w:sz w:val="24"/>
      <w:szCs w:val="22"/>
      <w:lang w:val="en-GB" w:eastAsia="en-GB"/>
    </w:rPr>
  </w:style>
  <w:style w:type="paragraph" w:customStyle="1" w:styleId="Indentromannumber">
    <w:name w:val="Indent roman number"/>
    <w:basedOn w:val="Normal"/>
    <w:autoRedefine/>
    <w:qFormat/>
    <w:rsid w:val="00874622"/>
    <w:pPr>
      <w:numPr>
        <w:numId w:val="9"/>
      </w:numPr>
      <w:tabs>
        <w:tab w:val="left" w:pos="851"/>
      </w:tabs>
      <w:jc w:val="both"/>
    </w:pPr>
    <w:rPr>
      <w:szCs w:val="24"/>
      <w:lang w:eastAsia="en-US"/>
    </w:rPr>
  </w:style>
  <w:style w:type="paragraph" w:customStyle="1" w:styleId="Indentbullet">
    <w:name w:val="Indent bullet"/>
    <w:basedOn w:val="Normal"/>
    <w:autoRedefine/>
    <w:qFormat/>
    <w:rsid w:val="00874622"/>
    <w:pPr>
      <w:numPr>
        <w:numId w:val="10"/>
      </w:numPr>
      <w:tabs>
        <w:tab w:val="left" w:pos="851"/>
      </w:tabs>
      <w:ind w:left="851" w:hanging="284"/>
      <w:jc w:val="both"/>
    </w:pPr>
    <w:rPr>
      <w:szCs w:val="24"/>
      <w:lang w:eastAsia="en-US"/>
    </w:rPr>
  </w:style>
  <w:style w:type="paragraph" w:customStyle="1" w:styleId="Tableboxleft">
    <w:name w:val="Table box left"/>
    <w:basedOn w:val="Normal"/>
    <w:next w:val="Normal"/>
    <w:autoRedefine/>
    <w:rsid w:val="00874622"/>
    <w:rPr>
      <w:sz w:val="20"/>
      <w:lang w:eastAsia="en-US"/>
    </w:rPr>
  </w:style>
  <w:style w:type="paragraph" w:customStyle="1" w:styleId="Boxnumber">
    <w:name w:val="Box number"/>
    <w:basedOn w:val="ResimYazs"/>
    <w:next w:val="Normal"/>
    <w:autoRedefine/>
    <w:qFormat/>
    <w:rsid w:val="00874622"/>
    <w:pPr>
      <w:keepNext/>
      <w:numPr>
        <w:numId w:val="11"/>
      </w:numPr>
      <w:tabs>
        <w:tab w:val="left" w:pos="1134"/>
      </w:tabs>
      <w:spacing w:after="120"/>
      <w:ind w:left="1134" w:hanging="1134"/>
      <w:jc w:val="both"/>
    </w:pPr>
    <w:rPr>
      <w:color w:val="auto"/>
      <w:sz w:val="22"/>
      <w:szCs w:val="20"/>
    </w:rPr>
  </w:style>
  <w:style w:type="paragraph" w:customStyle="1" w:styleId="Boxtext">
    <w:name w:val="Box text"/>
    <w:basedOn w:val="Normal"/>
    <w:qFormat/>
    <w:rsid w:val="00874622"/>
    <w:pPr>
      <w:pBdr>
        <w:top w:val="single" w:sz="4" w:space="1" w:color="auto" w:shadow="1"/>
        <w:left w:val="single" w:sz="4" w:space="4" w:color="auto" w:shadow="1"/>
        <w:bottom w:val="single" w:sz="4" w:space="1" w:color="auto" w:shadow="1"/>
        <w:right w:val="single" w:sz="4" w:space="4" w:color="auto" w:shadow="1"/>
      </w:pBdr>
      <w:jc w:val="both"/>
    </w:pPr>
    <w:rPr>
      <w:sz w:val="22"/>
      <w:szCs w:val="24"/>
      <w:lang w:eastAsia="en-US"/>
    </w:rPr>
  </w:style>
  <w:style w:type="paragraph" w:customStyle="1" w:styleId="Principlenumber">
    <w:name w:val="Principle number"/>
    <w:basedOn w:val="Normal"/>
    <w:next w:val="Normal"/>
    <w:qFormat/>
    <w:rsid w:val="00874622"/>
    <w:pPr>
      <w:numPr>
        <w:numId w:val="12"/>
      </w:numPr>
      <w:tabs>
        <w:tab w:val="left" w:pos="1701"/>
      </w:tabs>
      <w:spacing w:after="60"/>
      <w:ind w:left="1701" w:right="57" w:hanging="1644"/>
      <w:jc w:val="both"/>
    </w:pPr>
    <w:rPr>
      <w:b/>
      <w:szCs w:val="24"/>
      <w:lang w:eastAsia="en-US"/>
    </w:rPr>
  </w:style>
  <w:style w:type="paragraph" w:customStyle="1" w:styleId="Tableheadingcolumncentred">
    <w:name w:val="Table heading column centred"/>
    <w:basedOn w:val="Normal"/>
    <w:next w:val="Normal"/>
    <w:qFormat/>
    <w:rsid w:val="00874622"/>
    <w:pPr>
      <w:jc w:val="center"/>
    </w:pPr>
    <w:rPr>
      <w:b/>
      <w:sz w:val="20"/>
      <w:szCs w:val="24"/>
      <w:lang w:eastAsia="en-US"/>
    </w:rPr>
  </w:style>
  <w:style w:type="paragraph" w:customStyle="1" w:styleId="Tableheadingrow">
    <w:name w:val="Table heading row"/>
    <w:basedOn w:val="Normal"/>
    <w:next w:val="Normal"/>
    <w:qFormat/>
    <w:rsid w:val="00874622"/>
    <w:pPr>
      <w:jc w:val="both"/>
    </w:pPr>
    <w:rPr>
      <w:b/>
      <w:i/>
      <w:sz w:val="20"/>
      <w:szCs w:val="24"/>
      <w:lang w:eastAsia="en-US"/>
    </w:rPr>
  </w:style>
  <w:style w:type="paragraph" w:customStyle="1" w:styleId="Recommendationtext">
    <w:name w:val="Recommendation text"/>
    <w:basedOn w:val="Normal"/>
    <w:next w:val="Normal"/>
    <w:qFormat/>
    <w:rsid w:val="00874622"/>
    <w:pPr>
      <w:pBdr>
        <w:top w:val="single" w:sz="4" w:space="1" w:color="auto" w:shadow="1"/>
        <w:left w:val="single" w:sz="4" w:space="4" w:color="auto" w:shadow="1"/>
        <w:bottom w:val="single" w:sz="4" w:space="1" w:color="auto" w:shadow="1"/>
        <w:right w:val="single" w:sz="4" w:space="4" w:color="auto" w:shadow="1"/>
      </w:pBdr>
      <w:jc w:val="both"/>
    </w:pPr>
    <w:rPr>
      <w:sz w:val="22"/>
      <w:szCs w:val="24"/>
      <w:lang w:eastAsia="en-US"/>
    </w:rPr>
  </w:style>
  <w:style w:type="paragraph" w:customStyle="1" w:styleId="Boxframe">
    <w:name w:val="Box frame"/>
    <w:basedOn w:val="Normal"/>
    <w:next w:val="Normal"/>
    <w:autoRedefine/>
    <w:uiPriority w:val="99"/>
    <w:rsid w:val="00874622"/>
    <w:pPr>
      <w:keepNext/>
      <w:pBdr>
        <w:top w:val="single" w:sz="4" w:space="1" w:color="auto"/>
        <w:left w:val="single" w:sz="4" w:space="4" w:color="auto"/>
        <w:bottom w:val="single" w:sz="4" w:space="1" w:color="auto"/>
        <w:right w:val="single" w:sz="4" w:space="4" w:color="auto"/>
      </w:pBdr>
      <w:tabs>
        <w:tab w:val="left" w:pos="284"/>
      </w:tabs>
      <w:jc w:val="both"/>
      <w:outlineLvl w:val="2"/>
    </w:pPr>
    <w:rPr>
      <w:rFonts w:eastAsia="PMingLiU" w:cs="Arial"/>
      <w:bCs/>
      <w:sz w:val="22"/>
      <w:szCs w:val="22"/>
      <w:lang w:eastAsia="zh-TW"/>
    </w:rPr>
  </w:style>
  <w:style w:type="paragraph" w:customStyle="1" w:styleId="ftrefChar">
    <w:name w:val="ftref Char"/>
    <w:aliases w:val="4_G Char,-E Fußnotenzeichen Char,16 Point Char,Superscript 6 Point Char,Carattere Char1 Char,Carattere Char Char Carattere Carattere Char Char Char,fr Char,(NECG) Footnote Reference"/>
    <w:basedOn w:val="Normal"/>
    <w:uiPriority w:val="99"/>
    <w:rsid w:val="00874622"/>
    <w:pPr>
      <w:spacing w:after="160" w:line="240" w:lineRule="exact"/>
    </w:pPr>
    <w:rPr>
      <w:rFonts w:ascii="Calibri" w:eastAsia="Calibri" w:hAnsi="Calibri" w:cs="Arial"/>
      <w:sz w:val="22"/>
      <w:szCs w:val="22"/>
      <w:vertAlign w:val="superscript"/>
      <w:lang w:eastAsia="en-US"/>
    </w:rPr>
  </w:style>
  <w:style w:type="character" w:styleId="YerTutucuMetni">
    <w:name w:val="Placeholder Text"/>
    <w:uiPriority w:val="99"/>
    <w:semiHidden/>
    <w:rsid w:val="00874622"/>
    <w:rPr>
      <w:color w:val="808080"/>
    </w:rPr>
  </w:style>
  <w:style w:type="character" w:styleId="HafifVurgulama">
    <w:name w:val="Subtle Emphasis"/>
    <w:qFormat/>
    <w:rsid w:val="00874622"/>
    <w:rPr>
      <w:i/>
      <w:iCs/>
      <w:color w:val="808080"/>
    </w:rPr>
  </w:style>
  <w:style w:type="character" w:customStyle="1" w:styleId="Footnote">
    <w:name w:val="Footnote"/>
    <w:aliases w:val="Reference"/>
    <w:rsid w:val="00874622"/>
    <w:rPr>
      <w:sz w:val="20"/>
      <w:vertAlign w:val="superscript"/>
    </w:rPr>
  </w:style>
  <w:style w:type="character" w:customStyle="1" w:styleId="Char15">
    <w:name w:val="Char15"/>
    <w:rsid w:val="00874622"/>
    <w:rPr>
      <w:rFonts w:ascii="Cambria" w:hAnsi="Cambria" w:hint="default"/>
      <w:b/>
      <w:bCs/>
      <w:kern w:val="32"/>
      <w:sz w:val="32"/>
      <w:szCs w:val="32"/>
      <w:lang w:val="en-GB" w:eastAsia="en-US" w:bidi="ar-SA"/>
    </w:rPr>
  </w:style>
  <w:style w:type="character" w:customStyle="1" w:styleId="Char3">
    <w:name w:val="Char3"/>
    <w:rsid w:val="00874622"/>
    <w:rPr>
      <w:rFonts w:ascii="Cambria" w:eastAsia="Times New Roman" w:hAnsi="Cambria" w:cs="Times New Roman" w:hint="default"/>
      <w:b/>
      <w:bCs/>
      <w:kern w:val="28"/>
      <w:sz w:val="32"/>
      <w:szCs w:val="32"/>
      <w:lang w:val="en-GB"/>
    </w:rPr>
  </w:style>
  <w:style w:type="character" w:customStyle="1" w:styleId="Char6">
    <w:name w:val="Char6"/>
    <w:rsid w:val="00874622"/>
    <w:rPr>
      <w:sz w:val="24"/>
      <w:szCs w:val="24"/>
      <w:lang w:val="en-GB"/>
    </w:rPr>
  </w:style>
  <w:style w:type="character" w:customStyle="1" w:styleId="Char14">
    <w:name w:val="Char14"/>
    <w:rsid w:val="00874622"/>
    <w:rPr>
      <w:rFonts w:ascii="Cambria" w:hAnsi="Cambria" w:hint="default"/>
      <w:b/>
      <w:bCs/>
      <w:i/>
      <w:iCs/>
      <w:sz w:val="28"/>
      <w:szCs w:val="28"/>
      <w:lang w:val="en-GB" w:eastAsia="en-US" w:bidi="ar-SA"/>
    </w:rPr>
  </w:style>
  <w:style w:type="character" w:customStyle="1" w:styleId="NoSpacingChar">
    <w:name w:val="No Spacing Char"/>
    <w:rsid w:val="00874622"/>
    <w:rPr>
      <w:rFonts w:ascii="Calibri" w:hAnsi="Calibri" w:cs="Calibri" w:hint="default"/>
      <w:sz w:val="22"/>
      <w:szCs w:val="22"/>
      <w:lang w:val="en-US" w:eastAsia="en-US" w:bidi="ar-SA"/>
    </w:rPr>
  </w:style>
  <w:style w:type="character" w:customStyle="1" w:styleId="Char2">
    <w:name w:val="Char2"/>
    <w:uiPriority w:val="99"/>
    <w:rsid w:val="00874622"/>
    <w:rPr>
      <w:rFonts w:ascii="Arial" w:hAnsi="Arial" w:cs="Arial" w:hint="default"/>
      <w:lang w:val="en-GB"/>
    </w:rPr>
  </w:style>
  <w:style w:type="character" w:customStyle="1" w:styleId="Char1">
    <w:name w:val="Char1"/>
    <w:uiPriority w:val="99"/>
    <w:rsid w:val="00874622"/>
    <w:rPr>
      <w:rFonts w:ascii="Cambria" w:eastAsia="Times New Roman" w:hAnsi="Cambria" w:cs="Times New Roman" w:hint="default"/>
      <w:sz w:val="24"/>
      <w:szCs w:val="24"/>
      <w:lang w:val="en-GB"/>
    </w:rPr>
  </w:style>
  <w:style w:type="character" w:customStyle="1" w:styleId="Char13">
    <w:name w:val="Char13"/>
    <w:rsid w:val="00874622"/>
    <w:rPr>
      <w:rFonts w:ascii="Cambria" w:hAnsi="Cambria" w:hint="default"/>
      <w:b/>
      <w:bCs/>
      <w:sz w:val="26"/>
      <w:szCs w:val="26"/>
      <w:lang w:eastAsia="en-US"/>
    </w:rPr>
  </w:style>
  <w:style w:type="character" w:customStyle="1" w:styleId="Char12">
    <w:name w:val="Char12"/>
    <w:rsid w:val="00874622"/>
    <w:rPr>
      <w:rFonts w:ascii="Calibri" w:hAnsi="Calibri" w:cs="Calibri" w:hint="default"/>
      <w:b/>
      <w:bCs/>
      <w:sz w:val="28"/>
      <w:szCs w:val="28"/>
      <w:lang w:eastAsia="en-US"/>
    </w:rPr>
  </w:style>
  <w:style w:type="character" w:customStyle="1" w:styleId="Char5">
    <w:name w:val="Char5"/>
    <w:semiHidden/>
    <w:rsid w:val="00874622"/>
    <w:rPr>
      <w:lang w:eastAsia="en-US"/>
    </w:rPr>
  </w:style>
  <w:style w:type="character" w:customStyle="1" w:styleId="Char4">
    <w:name w:val="Char4"/>
    <w:uiPriority w:val="99"/>
    <w:semiHidden/>
    <w:rsid w:val="00874622"/>
    <w:rPr>
      <w:lang w:eastAsia="en-US"/>
    </w:rPr>
  </w:style>
  <w:style w:type="character" w:customStyle="1" w:styleId="Char11">
    <w:name w:val="Char11"/>
    <w:uiPriority w:val="99"/>
    <w:rsid w:val="00874622"/>
    <w:rPr>
      <w:rFonts w:ascii="Calibri" w:hAnsi="Calibri" w:cs="Calibri" w:hint="default"/>
      <w:b/>
      <w:bCs/>
      <w:i/>
      <w:iCs/>
      <w:sz w:val="26"/>
      <w:szCs w:val="26"/>
      <w:lang w:eastAsia="en-US"/>
    </w:rPr>
  </w:style>
  <w:style w:type="character" w:customStyle="1" w:styleId="Char10">
    <w:name w:val="Char10"/>
    <w:semiHidden/>
    <w:rsid w:val="00874622"/>
    <w:rPr>
      <w:rFonts w:ascii="Calibri" w:hAnsi="Calibri" w:cs="Calibri" w:hint="default"/>
      <w:b/>
      <w:bCs/>
      <w:sz w:val="22"/>
      <w:szCs w:val="22"/>
      <w:lang w:eastAsia="en-US"/>
    </w:rPr>
  </w:style>
  <w:style w:type="character" w:customStyle="1" w:styleId="Char9">
    <w:name w:val="Char9"/>
    <w:semiHidden/>
    <w:rsid w:val="00874622"/>
    <w:rPr>
      <w:rFonts w:ascii="Calibri" w:hAnsi="Calibri" w:cs="Calibri" w:hint="default"/>
      <w:sz w:val="24"/>
      <w:szCs w:val="24"/>
      <w:lang w:eastAsia="en-US"/>
    </w:rPr>
  </w:style>
  <w:style w:type="character" w:customStyle="1" w:styleId="Char8">
    <w:name w:val="Char8"/>
    <w:uiPriority w:val="99"/>
    <w:rsid w:val="00874622"/>
    <w:rPr>
      <w:rFonts w:ascii="Calibri" w:hAnsi="Calibri" w:cs="Calibri" w:hint="default"/>
      <w:i/>
      <w:iCs/>
      <w:sz w:val="24"/>
      <w:szCs w:val="24"/>
      <w:lang w:eastAsia="en-US"/>
    </w:rPr>
  </w:style>
  <w:style w:type="character" w:customStyle="1" w:styleId="Char7">
    <w:name w:val="Char7"/>
    <w:semiHidden/>
    <w:rsid w:val="00874622"/>
    <w:rPr>
      <w:rFonts w:ascii="Cambria" w:hAnsi="Cambria" w:hint="default"/>
      <w:sz w:val="22"/>
      <w:szCs w:val="22"/>
      <w:lang w:eastAsia="en-US"/>
    </w:rPr>
  </w:style>
  <w:style w:type="character" w:customStyle="1" w:styleId="msoins">
    <w:name w:val="msoins"/>
    <w:rsid w:val="00874622"/>
    <w:rPr>
      <w:color w:val="008080"/>
      <w:u w:val="single"/>
    </w:rPr>
  </w:style>
  <w:style w:type="character" w:customStyle="1" w:styleId="NroPara">
    <w:name w:val="NroPara"/>
    <w:rsid w:val="00874622"/>
  </w:style>
  <w:style w:type="character" w:customStyle="1" w:styleId="EmailStyle55">
    <w:name w:val="EmailStyle55"/>
    <w:semiHidden/>
    <w:rsid w:val="00874622"/>
    <w:rPr>
      <w:rFonts w:ascii="Arial" w:hAnsi="Arial" w:cs="Arial" w:hint="default"/>
      <w:b w:val="0"/>
      <w:bCs w:val="0"/>
      <w:i w:val="0"/>
      <w:iCs w:val="0"/>
      <w:strike w:val="0"/>
      <w:dstrike w:val="0"/>
      <w:color w:val="0000FF"/>
      <w:sz w:val="20"/>
      <w:szCs w:val="20"/>
      <w:u w:val="none"/>
      <w:effect w:val="none"/>
    </w:rPr>
  </w:style>
  <w:style w:type="character" w:customStyle="1" w:styleId="EmailStyle57">
    <w:name w:val="EmailStyle57"/>
    <w:semiHidden/>
    <w:rsid w:val="00874622"/>
    <w:rPr>
      <w:rFonts w:ascii="Arial" w:hAnsi="Arial" w:cs="Arial" w:hint="default"/>
      <w:color w:val="auto"/>
      <w:sz w:val="20"/>
      <w:szCs w:val="20"/>
    </w:rPr>
  </w:style>
  <w:style w:type="character" w:customStyle="1" w:styleId="label">
    <w:name w:val="label"/>
    <w:uiPriority w:val="99"/>
    <w:rsid w:val="00874622"/>
  </w:style>
  <w:style w:type="character" w:customStyle="1" w:styleId="Normal1">
    <w:name w:val="Normal1"/>
    <w:uiPriority w:val="99"/>
    <w:rsid w:val="00874622"/>
  </w:style>
  <w:style w:type="character" w:customStyle="1" w:styleId="BodyText2Char1">
    <w:name w:val="Body Text 2 Char1"/>
    <w:uiPriority w:val="99"/>
    <w:rsid w:val="00874622"/>
    <w:rPr>
      <w:rFonts w:ascii="Times New Roman" w:eastAsia="Times New Roman" w:hAnsi="Times New Roman" w:cs="Times New Roman" w:hint="default"/>
      <w:sz w:val="24"/>
      <w:szCs w:val="24"/>
      <w:lang w:val="en-GB"/>
    </w:rPr>
  </w:style>
  <w:style w:type="character" w:customStyle="1" w:styleId="FooterChar1">
    <w:name w:val="Footer Char1"/>
    <w:uiPriority w:val="99"/>
    <w:rsid w:val="00874622"/>
    <w:rPr>
      <w:sz w:val="24"/>
      <w:szCs w:val="24"/>
      <w:lang w:val="en-GB" w:eastAsia="en-US"/>
    </w:rPr>
  </w:style>
  <w:style w:type="character" w:customStyle="1" w:styleId="CommentTextChar1">
    <w:name w:val="Comment Text Char1"/>
    <w:rsid w:val="00874622"/>
    <w:rPr>
      <w:rFonts w:ascii="Calibri" w:eastAsia="Times New Roman" w:hAnsi="Calibri" w:cs="Times New Roman" w:hint="default"/>
      <w:b/>
      <w:bCs w:val="0"/>
      <w:lang w:val="en-GB" w:eastAsia="en-GB"/>
    </w:rPr>
  </w:style>
  <w:style w:type="character" w:customStyle="1" w:styleId="EndnoteTextChar1">
    <w:name w:val="Endnote Text Char1"/>
    <w:uiPriority w:val="99"/>
    <w:semiHidden/>
    <w:rsid w:val="00874622"/>
    <w:rPr>
      <w:rFonts w:ascii="Times New Roman" w:hAnsi="Times New Roman" w:cs="Times New Roman" w:hint="default"/>
      <w:sz w:val="20"/>
      <w:szCs w:val="20"/>
      <w:lang w:val="en-GB"/>
    </w:rPr>
  </w:style>
  <w:style w:type="character" w:customStyle="1" w:styleId="comment-body">
    <w:name w:val="comment-body"/>
    <w:rsid w:val="00874622"/>
  </w:style>
  <w:style w:type="character" w:customStyle="1" w:styleId="EmailStyle451">
    <w:name w:val="EmailStyle451"/>
    <w:uiPriority w:val="99"/>
    <w:semiHidden/>
    <w:rsid w:val="00874622"/>
    <w:rPr>
      <w:rFonts w:ascii="Arial" w:hAnsi="Arial" w:cs="Arial" w:hint="default"/>
      <w:color w:val="auto"/>
      <w:sz w:val="20"/>
      <w:szCs w:val="20"/>
    </w:rPr>
  </w:style>
  <w:style w:type="character" w:customStyle="1" w:styleId="msochangeprop0">
    <w:name w:val="msochangeprop"/>
    <w:uiPriority w:val="99"/>
    <w:rsid w:val="00874622"/>
  </w:style>
  <w:style w:type="character" w:customStyle="1" w:styleId="readonlytitle2">
    <w:name w:val="readonlytitle2"/>
    <w:uiPriority w:val="99"/>
    <w:rsid w:val="00874622"/>
    <w:rPr>
      <w:b/>
      <w:bCs/>
      <w:color w:val="000000"/>
      <w:bdr w:val="single" w:sz="6" w:space="11" w:color="C0C0C0" w:frame="1"/>
      <w:shd w:val="clear" w:color="auto" w:fill="F0F0F0"/>
    </w:rPr>
  </w:style>
  <w:style w:type="character" w:customStyle="1" w:styleId="edittitle2">
    <w:name w:val="edittitle2"/>
    <w:uiPriority w:val="99"/>
    <w:rsid w:val="00874622"/>
    <w:rPr>
      <w:b/>
      <w:bCs/>
      <w:vanish/>
      <w:webHidden w:val="0"/>
      <w:color w:val="000000"/>
      <w:bdr w:val="single" w:sz="6" w:space="11" w:color="C0C0C0" w:frame="1"/>
      <w:shd w:val="clear" w:color="auto" w:fill="F0F0F0"/>
      <w:specVanish w:val="0"/>
    </w:rPr>
  </w:style>
  <w:style w:type="character" w:customStyle="1" w:styleId="highlightedsearchterm">
    <w:name w:val="highlightedsearchterm"/>
    <w:uiPriority w:val="99"/>
    <w:rsid w:val="00874622"/>
  </w:style>
  <w:style w:type="character" w:customStyle="1" w:styleId="Char21">
    <w:name w:val="Char21"/>
    <w:uiPriority w:val="99"/>
    <w:rsid w:val="00874622"/>
    <w:rPr>
      <w:rFonts w:ascii="Times New Roman" w:hAnsi="Times New Roman" w:cs="Times New Roman" w:hint="default"/>
      <w:b/>
      <w:bCs/>
      <w:sz w:val="24"/>
      <w:szCs w:val="24"/>
      <w:lang w:val="en-GB" w:eastAsia="it-IT"/>
    </w:rPr>
  </w:style>
  <w:style w:type="character" w:customStyle="1" w:styleId="apple-converted-space">
    <w:name w:val="apple-converted-space"/>
    <w:rsid w:val="00874622"/>
  </w:style>
  <w:style w:type="table" w:styleId="AkListe-Vurgu1">
    <w:name w:val="Light List Accent 1"/>
    <w:basedOn w:val="NormalTablo"/>
    <w:uiPriority w:val="61"/>
    <w:unhideWhenUsed/>
    <w:rsid w:val="00874622"/>
    <w:rPr>
      <w:rFonts w:ascii="Calibri" w:eastAsia="Calibri" w:hAnsi="Calibri" w:cs="Arial"/>
      <w:sz w:val="22"/>
      <w:szCs w:val="22"/>
    </w:rPr>
    <w:tblPr>
      <w:tblStyleRowBandSize w:val="1"/>
      <w:tblStyleColBandSize w:val="1"/>
      <w:tblInd w:w="0" w:type="nil"/>
      <w:tblBorders>
        <w:top w:val="single" w:sz="8" w:space="0" w:color="5B9BD5"/>
        <w:left w:val="single" w:sz="8" w:space="0" w:color="5B9BD5"/>
        <w:bottom w:val="single" w:sz="8" w:space="0" w:color="5B9BD5"/>
        <w:right w:val="single" w:sz="8" w:space="0" w:color="5B9BD5"/>
      </w:tblBorders>
    </w:tblPr>
    <w:tblStylePr w:type="firstRow">
      <w:pPr>
        <w:spacing w:beforeLines="0" w:before="0" w:beforeAutospacing="0" w:afterLines="0" w:after="0" w:afterAutospacing="0" w:line="240" w:lineRule="auto"/>
      </w:pPr>
      <w:rPr>
        <w:b/>
        <w:bCs/>
        <w:color w:val="FFFFFF"/>
      </w:rPr>
      <w:tblPr/>
      <w:tcPr>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AkGlgeleme-Vurgu6">
    <w:name w:val="Light Shading Accent 6"/>
    <w:basedOn w:val="NormalTablo"/>
    <w:uiPriority w:val="60"/>
    <w:unhideWhenUsed/>
    <w:rsid w:val="00874622"/>
    <w:rPr>
      <w:rFonts w:ascii="Calibri" w:eastAsia="Calibri" w:hAnsi="Calibri" w:cs="Arial"/>
      <w:color w:val="538135"/>
      <w:sz w:val="22"/>
      <w:szCs w:val="22"/>
    </w:rPr>
    <w:tblPr>
      <w:tblStyleRowBandSize w:val="1"/>
      <w:tblStyleColBandSize w:val="1"/>
      <w:tblInd w:w="0" w:type="nil"/>
      <w:tblBorders>
        <w:top w:val="single" w:sz="8" w:space="0" w:color="70AD47"/>
        <w:bottom w:val="single" w:sz="8" w:space="0" w:color="70AD47"/>
      </w:tblBorders>
    </w:tblPr>
    <w:tblStylePr w:type="firstRow">
      <w:pPr>
        <w:spacing w:beforeLines="0" w:before="0" w:beforeAutospacing="0" w:afterLines="0" w:after="0" w:afterAutospacing="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KlavuzTablo2-Vurgu1">
    <w:name w:val="Grid Table 2 Accent 1"/>
    <w:basedOn w:val="NormalTablo"/>
    <w:uiPriority w:val="47"/>
    <w:rsid w:val="00874622"/>
    <w:rPr>
      <w:rFonts w:ascii="Calibri" w:eastAsia="Calibri" w:hAnsi="Calibri"/>
    </w:rPr>
    <w:tblPr>
      <w:tblStyleRowBandSize w:val="1"/>
      <w:tblStyleColBandSize w:val="1"/>
      <w:tblInd w:w="0" w:type="nil"/>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KlavuzuTablo4-Vurgu1">
    <w:name w:val="Grid Table 4 Accent 1"/>
    <w:basedOn w:val="NormalTablo"/>
    <w:uiPriority w:val="49"/>
    <w:rsid w:val="00874622"/>
    <w:rPr>
      <w:rFonts w:ascii="Calibri" w:eastAsia="Calibri" w:hAnsi="Calibri"/>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KlavuzTablo1Ak-Vurgu4">
    <w:name w:val="Grid Table 1 Light Accent 4"/>
    <w:basedOn w:val="NormalTablo"/>
    <w:uiPriority w:val="46"/>
    <w:rsid w:val="00874622"/>
    <w:rPr>
      <w:rFonts w:ascii="Calibri" w:eastAsia="Calibri" w:hAnsi="Calibri"/>
    </w:rPr>
    <w:tblPr>
      <w:tblStyleRowBandSize w:val="1"/>
      <w:tblStyleColBandSize w:val="1"/>
      <w:tblInd w:w="0" w:type="nil"/>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KlavuzTablo1Ak-Vurgu5">
    <w:name w:val="Grid Table 1 Light Accent 5"/>
    <w:basedOn w:val="NormalTablo"/>
    <w:uiPriority w:val="46"/>
    <w:rsid w:val="00874622"/>
    <w:rPr>
      <w:rFonts w:ascii="Calibri" w:eastAsia="Calibri" w:hAnsi="Calibri"/>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ListeTablo4">
    <w:name w:val="List Table 4"/>
    <w:basedOn w:val="NormalTablo"/>
    <w:uiPriority w:val="49"/>
    <w:rsid w:val="00874622"/>
    <w:rPr>
      <w:rFonts w:ascii="Calibri" w:eastAsia="Calibri" w:hAnsi="Calibri"/>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eTablo4-Vurgu1">
    <w:name w:val="List Table 4 Accent 1"/>
    <w:basedOn w:val="NormalTablo"/>
    <w:uiPriority w:val="49"/>
    <w:rsid w:val="00874622"/>
    <w:rPr>
      <w:rFonts w:ascii="Calibri" w:eastAsia="Calibri" w:hAnsi="Calibri"/>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3">
    <w:name w:val="Table Grid3"/>
    <w:basedOn w:val="NormalTablo"/>
    <w:uiPriority w:val="59"/>
    <w:rsid w:val="00874622"/>
    <w:rPr>
      <w:rFonts w:eastAsia="PMingLi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uiPriority w:val="22"/>
    <w:qFormat/>
    <w:rsid w:val="00874622"/>
    <w:rPr>
      <w:b/>
      <w:bCs/>
    </w:rPr>
  </w:style>
  <w:style w:type="numbering" w:styleId="111111">
    <w:name w:val="Outline List 2"/>
    <w:basedOn w:val="ListeYok"/>
    <w:uiPriority w:val="99"/>
    <w:semiHidden/>
    <w:unhideWhenUsed/>
    <w:rsid w:val="00874622"/>
    <w:pPr>
      <w:numPr>
        <w:numId w:val="13"/>
      </w:numPr>
    </w:pPr>
  </w:style>
  <w:style w:type="numbering" w:customStyle="1" w:styleId="Style1">
    <w:name w:val="Style1"/>
    <w:rsid w:val="00874622"/>
    <w:pPr>
      <w:numPr>
        <w:numId w:val="14"/>
      </w:numPr>
    </w:pPr>
  </w:style>
  <w:style w:type="character" w:customStyle="1" w:styleId="AralkYokChar">
    <w:name w:val="Aralık Yok Char"/>
    <w:aliases w:val="Instructions Char"/>
    <w:basedOn w:val="VarsaylanParagrafYazTipi"/>
    <w:link w:val="AralkYok"/>
    <w:uiPriority w:val="1"/>
    <w:rsid w:val="00C541A2"/>
    <w:rPr>
      <w:rFonts w:ascii="Calibri" w:hAnsi="Calibri"/>
      <w:sz w:val="22"/>
      <w:szCs w:val="22"/>
    </w:rPr>
  </w:style>
  <w:style w:type="character" w:customStyle="1" w:styleId="shorttext">
    <w:name w:val="short_text"/>
    <w:basedOn w:val="VarsaylanParagrafYazTipi"/>
    <w:rsid w:val="00682FEC"/>
  </w:style>
  <w:style w:type="character" w:customStyle="1" w:styleId="hps">
    <w:name w:val="hps"/>
    <w:basedOn w:val="VarsaylanParagrafYazTipi"/>
    <w:rsid w:val="00682FEC"/>
  </w:style>
  <w:style w:type="character" w:customStyle="1" w:styleId="zmlenmeyenBahsetme1">
    <w:name w:val="Çözümlenmeyen Bahsetme1"/>
    <w:basedOn w:val="VarsaylanParagrafYazTipi"/>
    <w:uiPriority w:val="99"/>
    <w:semiHidden/>
    <w:unhideWhenUsed/>
    <w:rsid w:val="001109A5"/>
    <w:rPr>
      <w:color w:val="605E5C"/>
      <w:shd w:val="clear" w:color="auto" w:fill="E1DFDD"/>
    </w:rPr>
  </w:style>
  <w:style w:type="table" w:styleId="KlavuzuTablo4">
    <w:name w:val="Grid Table 4"/>
    <w:basedOn w:val="NormalTablo"/>
    <w:uiPriority w:val="49"/>
    <w:rsid w:val="003423A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gmaildefault">
    <w:name w:val="gmail_default"/>
    <w:basedOn w:val="VarsaylanParagrafYazTipi"/>
    <w:rsid w:val="008811A1"/>
  </w:style>
  <w:style w:type="character" w:customStyle="1" w:styleId="highlight-wrapper">
    <w:name w:val="highlight-wrapper"/>
    <w:basedOn w:val="VarsaylanParagrafYazTipi"/>
    <w:rsid w:val="00051DCF"/>
  </w:style>
  <w:style w:type="character" w:customStyle="1" w:styleId="listing-sister-icons">
    <w:name w:val="listing-sister-icons"/>
    <w:basedOn w:val="VarsaylanParagrafYazTipi"/>
    <w:rsid w:val="002735CB"/>
  </w:style>
  <w:style w:type="character" w:customStyle="1" w:styleId="listing-metadata">
    <w:name w:val="listing-metadata"/>
    <w:basedOn w:val="VarsaylanParagrafYazTipi"/>
    <w:rsid w:val="002735CB"/>
  </w:style>
  <w:style w:type="character" w:customStyle="1" w:styleId="listing-metadata-items">
    <w:name w:val="listing-metadata-items"/>
    <w:basedOn w:val="VarsaylanParagrafYazTipi"/>
    <w:rsid w:val="00273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32082">
      <w:bodyDiv w:val="1"/>
      <w:marLeft w:val="0"/>
      <w:marRight w:val="0"/>
      <w:marTop w:val="0"/>
      <w:marBottom w:val="0"/>
      <w:divBdr>
        <w:top w:val="none" w:sz="0" w:space="0" w:color="auto"/>
        <w:left w:val="none" w:sz="0" w:space="0" w:color="auto"/>
        <w:bottom w:val="none" w:sz="0" w:space="0" w:color="auto"/>
        <w:right w:val="none" w:sz="0" w:space="0" w:color="auto"/>
      </w:divBdr>
      <w:divsChild>
        <w:div w:id="1106116640">
          <w:marLeft w:val="0"/>
          <w:marRight w:val="0"/>
          <w:marTop w:val="0"/>
          <w:marBottom w:val="0"/>
          <w:divBdr>
            <w:top w:val="none" w:sz="0" w:space="0" w:color="auto"/>
            <w:left w:val="none" w:sz="0" w:space="0" w:color="auto"/>
            <w:bottom w:val="none" w:sz="0" w:space="0" w:color="auto"/>
            <w:right w:val="none" w:sz="0" w:space="0" w:color="auto"/>
          </w:divBdr>
        </w:div>
        <w:div w:id="1239248590">
          <w:marLeft w:val="0"/>
          <w:marRight w:val="0"/>
          <w:marTop w:val="0"/>
          <w:marBottom w:val="0"/>
          <w:divBdr>
            <w:top w:val="none" w:sz="0" w:space="0" w:color="auto"/>
            <w:left w:val="none" w:sz="0" w:space="0" w:color="auto"/>
            <w:bottom w:val="none" w:sz="0" w:space="0" w:color="auto"/>
            <w:right w:val="none" w:sz="0" w:space="0" w:color="auto"/>
          </w:divBdr>
        </w:div>
        <w:div w:id="131020658">
          <w:marLeft w:val="0"/>
          <w:marRight w:val="0"/>
          <w:marTop w:val="0"/>
          <w:marBottom w:val="0"/>
          <w:divBdr>
            <w:top w:val="none" w:sz="0" w:space="0" w:color="auto"/>
            <w:left w:val="none" w:sz="0" w:space="0" w:color="auto"/>
            <w:bottom w:val="none" w:sz="0" w:space="0" w:color="auto"/>
            <w:right w:val="none" w:sz="0" w:space="0" w:color="auto"/>
          </w:divBdr>
        </w:div>
        <w:div w:id="773742766">
          <w:marLeft w:val="0"/>
          <w:marRight w:val="0"/>
          <w:marTop w:val="0"/>
          <w:marBottom w:val="0"/>
          <w:divBdr>
            <w:top w:val="none" w:sz="0" w:space="0" w:color="auto"/>
            <w:left w:val="none" w:sz="0" w:space="0" w:color="auto"/>
            <w:bottom w:val="none" w:sz="0" w:space="0" w:color="auto"/>
            <w:right w:val="none" w:sz="0" w:space="0" w:color="auto"/>
          </w:divBdr>
        </w:div>
        <w:div w:id="261376472">
          <w:marLeft w:val="0"/>
          <w:marRight w:val="0"/>
          <w:marTop w:val="0"/>
          <w:marBottom w:val="0"/>
          <w:divBdr>
            <w:top w:val="none" w:sz="0" w:space="0" w:color="auto"/>
            <w:left w:val="none" w:sz="0" w:space="0" w:color="auto"/>
            <w:bottom w:val="none" w:sz="0" w:space="0" w:color="auto"/>
            <w:right w:val="none" w:sz="0" w:space="0" w:color="auto"/>
          </w:divBdr>
        </w:div>
        <w:div w:id="101532774">
          <w:marLeft w:val="0"/>
          <w:marRight w:val="0"/>
          <w:marTop w:val="0"/>
          <w:marBottom w:val="0"/>
          <w:divBdr>
            <w:top w:val="none" w:sz="0" w:space="0" w:color="auto"/>
            <w:left w:val="none" w:sz="0" w:space="0" w:color="auto"/>
            <w:bottom w:val="none" w:sz="0" w:space="0" w:color="auto"/>
            <w:right w:val="none" w:sz="0" w:space="0" w:color="auto"/>
          </w:divBdr>
        </w:div>
        <w:div w:id="488600837">
          <w:marLeft w:val="0"/>
          <w:marRight w:val="0"/>
          <w:marTop w:val="0"/>
          <w:marBottom w:val="0"/>
          <w:divBdr>
            <w:top w:val="none" w:sz="0" w:space="0" w:color="auto"/>
            <w:left w:val="none" w:sz="0" w:space="0" w:color="auto"/>
            <w:bottom w:val="none" w:sz="0" w:space="0" w:color="auto"/>
            <w:right w:val="none" w:sz="0" w:space="0" w:color="auto"/>
          </w:divBdr>
        </w:div>
        <w:div w:id="2083987049">
          <w:marLeft w:val="0"/>
          <w:marRight w:val="0"/>
          <w:marTop w:val="0"/>
          <w:marBottom w:val="0"/>
          <w:divBdr>
            <w:top w:val="none" w:sz="0" w:space="0" w:color="auto"/>
            <w:left w:val="none" w:sz="0" w:space="0" w:color="auto"/>
            <w:bottom w:val="none" w:sz="0" w:space="0" w:color="auto"/>
            <w:right w:val="none" w:sz="0" w:space="0" w:color="auto"/>
          </w:divBdr>
        </w:div>
        <w:div w:id="691692187">
          <w:blockQuote w:val="1"/>
          <w:marLeft w:val="600"/>
          <w:marRight w:val="0"/>
          <w:marTop w:val="0"/>
          <w:marBottom w:val="0"/>
          <w:divBdr>
            <w:top w:val="none" w:sz="0" w:space="0" w:color="auto"/>
            <w:left w:val="none" w:sz="0" w:space="0" w:color="auto"/>
            <w:bottom w:val="none" w:sz="0" w:space="0" w:color="auto"/>
            <w:right w:val="none" w:sz="0" w:space="0" w:color="auto"/>
          </w:divBdr>
          <w:divsChild>
            <w:div w:id="1247112314">
              <w:marLeft w:val="0"/>
              <w:marRight w:val="0"/>
              <w:marTop w:val="0"/>
              <w:marBottom w:val="0"/>
              <w:divBdr>
                <w:top w:val="none" w:sz="0" w:space="0" w:color="auto"/>
                <w:left w:val="none" w:sz="0" w:space="0" w:color="auto"/>
                <w:bottom w:val="none" w:sz="0" w:space="0" w:color="auto"/>
                <w:right w:val="none" w:sz="0" w:space="0" w:color="auto"/>
              </w:divBdr>
            </w:div>
          </w:divsChild>
        </w:div>
        <w:div w:id="1756241101">
          <w:marLeft w:val="0"/>
          <w:marRight w:val="0"/>
          <w:marTop w:val="0"/>
          <w:marBottom w:val="0"/>
          <w:divBdr>
            <w:top w:val="none" w:sz="0" w:space="0" w:color="auto"/>
            <w:left w:val="none" w:sz="0" w:space="0" w:color="auto"/>
            <w:bottom w:val="none" w:sz="0" w:space="0" w:color="auto"/>
            <w:right w:val="none" w:sz="0" w:space="0" w:color="auto"/>
          </w:divBdr>
        </w:div>
        <w:div w:id="2111048943">
          <w:marLeft w:val="0"/>
          <w:marRight w:val="0"/>
          <w:marTop w:val="0"/>
          <w:marBottom w:val="0"/>
          <w:divBdr>
            <w:top w:val="none" w:sz="0" w:space="0" w:color="auto"/>
            <w:left w:val="none" w:sz="0" w:space="0" w:color="auto"/>
            <w:bottom w:val="none" w:sz="0" w:space="0" w:color="auto"/>
            <w:right w:val="none" w:sz="0" w:space="0" w:color="auto"/>
          </w:divBdr>
        </w:div>
        <w:div w:id="1216426125">
          <w:marLeft w:val="0"/>
          <w:marRight w:val="0"/>
          <w:marTop w:val="0"/>
          <w:marBottom w:val="0"/>
          <w:divBdr>
            <w:top w:val="none" w:sz="0" w:space="0" w:color="auto"/>
            <w:left w:val="none" w:sz="0" w:space="0" w:color="auto"/>
            <w:bottom w:val="none" w:sz="0" w:space="0" w:color="auto"/>
            <w:right w:val="none" w:sz="0" w:space="0" w:color="auto"/>
          </w:divBdr>
        </w:div>
        <w:div w:id="497698254">
          <w:marLeft w:val="0"/>
          <w:marRight w:val="0"/>
          <w:marTop w:val="0"/>
          <w:marBottom w:val="0"/>
          <w:divBdr>
            <w:top w:val="none" w:sz="0" w:space="0" w:color="auto"/>
            <w:left w:val="none" w:sz="0" w:space="0" w:color="auto"/>
            <w:bottom w:val="none" w:sz="0" w:space="0" w:color="auto"/>
            <w:right w:val="none" w:sz="0" w:space="0" w:color="auto"/>
          </w:divBdr>
        </w:div>
        <w:div w:id="44842426">
          <w:marLeft w:val="0"/>
          <w:marRight w:val="0"/>
          <w:marTop w:val="0"/>
          <w:marBottom w:val="0"/>
          <w:divBdr>
            <w:top w:val="none" w:sz="0" w:space="0" w:color="auto"/>
            <w:left w:val="none" w:sz="0" w:space="0" w:color="auto"/>
            <w:bottom w:val="none" w:sz="0" w:space="0" w:color="auto"/>
            <w:right w:val="none" w:sz="0" w:space="0" w:color="auto"/>
          </w:divBdr>
        </w:div>
        <w:div w:id="818183628">
          <w:marLeft w:val="0"/>
          <w:marRight w:val="0"/>
          <w:marTop w:val="0"/>
          <w:marBottom w:val="0"/>
          <w:divBdr>
            <w:top w:val="none" w:sz="0" w:space="0" w:color="auto"/>
            <w:left w:val="none" w:sz="0" w:space="0" w:color="auto"/>
            <w:bottom w:val="none" w:sz="0" w:space="0" w:color="auto"/>
            <w:right w:val="none" w:sz="0" w:space="0" w:color="auto"/>
          </w:divBdr>
        </w:div>
        <w:div w:id="435638777">
          <w:marLeft w:val="0"/>
          <w:marRight w:val="0"/>
          <w:marTop w:val="0"/>
          <w:marBottom w:val="0"/>
          <w:divBdr>
            <w:top w:val="none" w:sz="0" w:space="0" w:color="auto"/>
            <w:left w:val="none" w:sz="0" w:space="0" w:color="auto"/>
            <w:bottom w:val="none" w:sz="0" w:space="0" w:color="auto"/>
            <w:right w:val="none" w:sz="0" w:space="0" w:color="auto"/>
          </w:divBdr>
        </w:div>
        <w:div w:id="1652633133">
          <w:marLeft w:val="0"/>
          <w:marRight w:val="0"/>
          <w:marTop w:val="0"/>
          <w:marBottom w:val="0"/>
          <w:divBdr>
            <w:top w:val="none" w:sz="0" w:space="0" w:color="auto"/>
            <w:left w:val="none" w:sz="0" w:space="0" w:color="auto"/>
            <w:bottom w:val="none" w:sz="0" w:space="0" w:color="auto"/>
            <w:right w:val="none" w:sz="0" w:space="0" w:color="auto"/>
          </w:divBdr>
        </w:div>
        <w:div w:id="119612501">
          <w:marLeft w:val="0"/>
          <w:marRight w:val="0"/>
          <w:marTop w:val="0"/>
          <w:marBottom w:val="0"/>
          <w:divBdr>
            <w:top w:val="none" w:sz="0" w:space="0" w:color="auto"/>
            <w:left w:val="none" w:sz="0" w:space="0" w:color="auto"/>
            <w:bottom w:val="none" w:sz="0" w:space="0" w:color="auto"/>
            <w:right w:val="none" w:sz="0" w:space="0" w:color="auto"/>
          </w:divBdr>
        </w:div>
        <w:div w:id="1403260699">
          <w:marLeft w:val="0"/>
          <w:marRight w:val="0"/>
          <w:marTop w:val="0"/>
          <w:marBottom w:val="0"/>
          <w:divBdr>
            <w:top w:val="none" w:sz="0" w:space="0" w:color="auto"/>
            <w:left w:val="none" w:sz="0" w:space="0" w:color="auto"/>
            <w:bottom w:val="none" w:sz="0" w:space="0" w:color="auto"/>
            <w:right w:val="none" w:sz="0" w:space="0" w:color="auto"/>
          </w:divBdr>
        </w:div>
      </w:divsChild>
    </w:div>
    <w:div w:id="102268922">
      <w:bodyDiv w:val="1"/>
      <w:marLeft w:val="0"/>
      <w:marRight w:val="0"/>
      <w:marTop w:val="0"/>
      <w:marBottom w:val="0"/>
      <w:divBdr>
        <w:top w:val="none" w:sz="0" w:space="0" w:color="auto"/>
        <w:left w:val="none" w:sz="0" w:space="0" w:color="auto"/>
        <w:bottom w:val="none" w:sz="0" w:space="0" w:color="auto"/>
        <w:right w:val="none" w:sz="0" w:space="0" w:color="auto"/>
      </w:divBdr>
    </w:div>
    <w:div w:id="569535765">
      <w:bodyDiv w:val="1"/>
      <w:marLeft w:val="0"/>
      <w:marRight w:val="0"/>
      <w:marTop w:val="0"/>
      <w:marBottom w:val="0"/>
      <w:divBdr>
        <w:top w:val="none" w:sz="0" w:space="0" w:color="auto"/>
        <w:left w:val="none" w:sz="0" w:space="0" w:color="auto"/>
        <w:bottom w:val="none" w:sz="0" w:space="0" w:color="auto"/>
        <w:right w:val="none" w:sz="0" w:space="0" w:color="auto"/>
      </w:divBdr>
    </w:div>
    <w:div w:id="673725090">
      <w:bodyDiv w:val="1"/>
      <w:marLeft w:val="0"/>
      <w:marRight w:val="0"/>
      <w:marTop w:val="0"/>
      <w:marBottom w:val="0"/>
      <w:divBdr>
        <w:top w:val="none" w:sz="0" w:space="0" w:color="auto"/>
        <w:left w:val="none" w:sz="0" w:space="0" w:color="auto"/>
        <w:bottom w:val="none" w:sz="0" w:space="0" w:color="auto"/>
        <w:right w:val="none" w:sz="0" w:space="0" w:color="auto"/>
      </w:divBdr>
    </w:div>
    <w:div w:id="717973129">
      <w:bodyDiv w:val="1"/>
      <w:marLeft w:val="0"/>
      <w:marRight w:val="0"/>
      <w:marTop w:val="0"/>
      <w:marBottom w:val="0"/>
      <w:divBdr>
        <w:top w:val="none" w:sz="0" w:space="0" w:color="auto"/>
        <w:left w:val="none" w:sz="0" w:space="0" w:color="auto"/>
        <w:bottom w:val="none" w:sz="0" w:space="0" w:color="auto"/>
        <w:right w:val="none" w:sz="0" w:space="0" w:color="auto"/>
      </w:divBdr>
    </w:div>
    <w:div w:id="727994912">
      <w:bodyDiv w:val="1"/>
      <w:marLeft w:val="0"/>
      <w:marRight w:val="0"/>
      <w:marTop w:val="0"/>
      <w:marBottom w:val="0"/>
      <w:divBdr>
        <w:top w:val="none" w:sz="0" w:space="0" w:color="auto"/>
        <w:left w:val="none" w:sz="0" w:space="0" w:color="auto"/>
        <w:bottom w:val="none" w:sz="0" w:space="0" w:color="auto"/>
        <w:right w:val="none" w:sz="0" w:space="0" w:color="auto"/>
      </w:divBdr>
    </w:div>
    <w:div w:id="792211962">
      <w:bodyDiv w:val="1"/>
      <w:marLeft w:val="0"/>
      <w:marRight w:val="0"/>
      <w:marTop w:val="0"/>
      <w:marBottom w:val="0"/>
      <w:divBdr>
        <w:top w:val="none" w:sz="0" w:space="0" w:color="auto"/>
        <w:left w:val="none" w:sz="0" w:space="0" w:color="auto"/>
        <w:bottom w:val="none" w:sz="0" w:space="0" w:color="auto"/>
        <w:right w:val="none" w:sz="0" w:space="0" w:color="auto"/>
      </w:divBdr>
    </w:div>
    <w:div w:id="1392659188">
      <w:bodyDiv w:val="1"/>
      <w:marLeft w:val="0"/>
      <w:marRight w:val="0"/>
      <w:marTop w:val="0"/>
      <w:marBottom w:val="0"/>
      <w:divBdr>
        <w:top w:val="none" w:sz="0" w:space="0" w:color="auto"/>
        <w:left w:val="none" w:sz="0" w:space="0" w:color="auto"/>
        <w:bottom w:val="none" w:sz="0" w:space="0" w:color="auto"/>
        <w:right w:val="none" w:sz="0" w:space="0" w:color="auto"/>
      </w:divBdr>
    </w:div>
    <w:div w:id="1862474578">
      <w:bodyDiv w:val="1"/>
      <w:marLeft w:val="0"/>
      <w:marRight w:val="0"/>
      <w:marTop w:val="0"/>
      <w:marBottom w:val="0"/>
      <w:divBdr>
        <w:top w:val="none" w:sz="0" w:space="0" w:color="auto"/>
        <w:left w:val="none" w:sz="0" w:space="0" w:color="auto"/>
        <w:bottom w:val="none" w:sz="0" w:space="0" w:color="auto"/>
        <w:right w:val="none" w:sz="0" w:space="0" w:color="auto"/>
      </w:divBdr>
    </w:div>
    <w:div w:id="207920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wyndhamhotels.com/ramada/bishkek-kyrgyzstan/ramada-by-wyndham-bishkek-centre/overview" TargetMode="External"/><Relationship Id="rId26" Type="http://schemas.openxmlformats.org/officeDocument/2006/relationships/hyperlink" Target="mailto:ismailbelen52@gmail.com" TargetMode="External"/><Relationship Id="rId39" Type="http://schemas.microsoft.com/office/2011/relationships/people" Target="people.xml"/><Relationship Id="rId21" Type="http://schemas.openxmlformats.org/officeDocument/2006/relationships/comments" Target="comments.xm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wyndhamhotels.com/ramada/bishkek-kyrgyzstan/ramada-by-wyndham-bishkek-centre/overview" TargetMode="External"/><Relationship Id="rId17" Type="http://schemas.openxmlformats.org/officeDocument/2006/relationships/hyperlink" Target="https://www.wyndhamhotels.com/ramada/bishkek-kyrgyzstan/ramada-by-wyndham-bishkek-centre/overview?CID=LC:RA::GGL:RIO:National:54455&amp;iata=00093796" TargetMode="External"/><Relationship Id="rId25" Type="http://schemas.openxmlformats.org/officeDocument/2006/relationships/hyperlink" Target="http://www.airport.kg/"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tmp"/><Relationship Id="rId20" Type="http://schemas.openxmlformats.org/officeDocument/2006/relationships/image" Target="media/image4.jpeg"/><Relationship Id="rId29" Type="http://schemas.openxmlformats.org/officeDocument/2006/relationships/hyperlink" Target="mailto:cholpon.alibakieva@fao.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yndhamhotels.com/ramada/bishkek-kyrgyzstan/ramada-by-wyndham-bishkek-centre/overview?CID=LC:RA::GGL:RIO:National:54455&amp;iata=00093796" TargetMode="External"/><Relationship Id="rId24" Type="http://schemas.openxmlformats.org/officeDocument/2006/relationships/hyperlink" Target="https://en.wikivoyage.org/wiki/IATA"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flickr.com/photos/qardash/7268179290" TargetMode="External"/><Relationship Id="rId23" Type="http://schemas.openxmlformats.org/officeDocument/2006/relationships/hyperlink" Target="http://www.airport.kg/" TargetMode="External"/><Relationship Id="rId28" Type="http://schemas.openxmlformats.org/officeDocument/2006/relationships/hyperlink" Target="mailto:seydeevas@mail.ru"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3.tmp"/><Relationship Id="rId31" Type="http://schemas.openxmlformats.org/officeDocument/2006/relationships/hyperlink" Target="mailto:ozer24@mail.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wikipedia.org/wiki/Ala_Archa_National_Park" TargetMode="External"/><Relationship Id="rId22" Type="http://schemas.microsoft.com/office/2011/relationships/commentsExtended" Target="commentsExtended.xml"/><Relationship Id="rId27" Type="http://schemas.openxmlformats.org/officeDocument/2006/relationships/hyperlink" Target="mailto:bakytforest@mail.ru" TargetMode="External"/><Relationship Id="rId30" Type="http://schemas.openxmlformats.org/officeDocument/2006/relationships/hyperlink" Target="mailto:a.burkhanov58@gmail.com"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cioglub\Downloads\Agreement_Template_Standard_-_EN%20(3).dot" TargetMode="External"/></Relationships>
</file>

<file path=word/theme/theme1.xml><?xml version="1.0" encoding="utf-8"?>
<a:theme xmlns:a="http://schemas.openxmlformats.org/drawingml/2006/main" name="Office Theme">
  <a:themeElements>
    <a:clrScheme name="Kırmızı Mor">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2FDD3624363C04EA558A3B0A36CDB4E" ma:contentTypeVersion="9" ma:contentTypeDescription="Create a new document." ma:contentTypeScope="" ma:versionID="b201b0eff8de0d0107c1c1f62c5a7ba1">
  <xsd:schema xmlns:xsd="http://www.w3.org/2001/XMLSchema" xmlns:xs="http://www.w3.org/2001/XMLSchema" xmlns:p="http://schemas.microsoft.com/office/2006/metadata/properties" xmlns:ns1="http://schemas.microsoft.com/sharepoint/v3" xmlns:ns2="a9272d7d-5996-4666-b9ec-eb76f219528d" targetNamespace="http://schemas.microsoft.com/office/2006/metadata/properties" ma:root="true" ma:fieldsID="f2022e1b9197903a79db4716a47dfea5" ns1:_="" ns2:_="">
    <xsd:import namespace="http://schemas.microsoft.com/sharepoint/v3"/>
    <xsd:import namespace="a9272d7d-5996-4666-b9ec-eb76f219528d"/>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o0d4dfa5af9449039067caa92389c08a" minOccurs="0"/>
                <xsd:element ref="ns2:TaxCatchAll" minOccurs="0"/>
                <xsd:element ref="ns2:FAO_x0020_Description" minOccurs="0"/>
                <xsd:element ref="ns2:TaxKeywordTaxHTField" minOccurs="0"/>
                <xsd:element ref="ns1:AverageRating" minOccurs="0"/>
                <xsd:element ref="ns1: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AverageRating" ma:index="19" nillable="true" ma:displayName="Rating (0-5)" ma:decimals="2" ma:description="Average value of all the ratings that have been submitted" ma:internalName="AverageRating" ma:readOnly="true">
      <xsd:simpleType>
        <xsd:restriction base="dms:Number"/>
      </xsd:simpleType>
    </xsd:element>
    <xsd:element name="URL" ma:index="20"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272d7d-5996-4666-b9ec-eb76f219528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o0d4dfa5af9449039067caa92389c08a" ma:index="14" nillable="true" ma:taxonomy="true" ma:internalName="o0d4dfa5af9449039067caa92389c08a" ma:taxonomyFieldName="Tags" ma:displayName="FAO Tags" ma:default="" ma:fieldId="{80d4dfa5-af94-4903-9067-caa92389c08a}" ma:taxonomyMulti="true" ma:sspId="9798c8cb-428d-4c82-9b33-b42c96790d80" ma:termSetId="243cf58e-13f3-4351-b880-23425e3f8a37"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39579fc7-6d8f-465f-99c4-c536fbae22b7}" ma:internalName="TaxCatchAll" ma:showField="CatchAllData" ma:web="a9272d7d-5996-4666-b9ec-eb76f219528d">
      <xsd:complexType>
        <xsd:complexContent>
          <xsd:extension base="dms:MultiChoiceLookup">
            <xsd:sequence>
              <xsd:element name="Value" type="dms:Lookup" maxOccurs="unbounded" minOccurs="0" nillable="true"/>
            </xsd:sequence>
          </xsd:extension>
        </xsd:complexContent>
      </xsd:complexType>
    </xsd:element>
    <xsd:element name="FAO_x0020_Description" ma:index="16" nillable="true" ma:displayName="FAO Description" ma:internalName="FAO_x0020_Description">
      <xsd:simpleType>
        <xsd:restriction base="dms:Note">
          <xsd:maxLength value="255"/>
        </xsd:restriction>
      </xsd:simpleType>
    </xsd:element>
    <xsd:element name="TaxKeywordTaxHTField" ma:index="18" nillable="true" ma:taxonomy="true" ma:internalName="TaxKeywordTaxHTField" ma:taxonomyFieldName="TaxKeyword" ma:displayName="Enterprise Keywords" ma:fieldId="{23f27201-bee3-471e-b2e7-b64fd8b7ca38}" ma:taxonomyMulti="true" ma:sspId="9798c8cb-428d-4c82-9b33-b42c96790d80"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EF2806-2B77-4D81-9821-40E3A727C8C1}">
  <ds:schemaRefs>
    <ds:schemaRef ds:uri="http://schemas.microsoft.com/sharepoint/events"/>
  </ds:schemaRefs>
</ds:datastoreItem>
</file>

<file path=customXml/itemProps2.xml><?xml version="1.0" encoding="utf-8"?>
<ds:datastoreItem xmlns:ds="http://schemas.openxmlformats.org/officeDocument/2006/customXml" ds:itemID="{11F10AAD-58DF-43E6-9A11-F34CE6EF7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9272d7d-5996-4666-b9ec-eb76f21952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945282-02E6-4BDE-BA9A-7005830B8B0D}">
  <ds:schemaRefs>
    <ds:schemaRef ds:uri="http://schemas.microsoft.com/sharepoint/v3/contenttype/forms"/>
  </ds:schemaRefs>
</ds:datastoreItem>
</file>

<file path=customXml/itemProps4.xml><?xml version="1.0" encoding="utf-8"?>
<ds:datastoreItem xmlns:ds="http://schemas.openxmlformats.org/officeDocument/2006/customXml" ds:itemID="{04866949-3EF3-4B35-A866-9D0B276F3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Agreement_Template_Standard_-_EN (3)</Template>
  <TotalTime>3</TotalTime>
  <Pages>7</Pages>
  <Words>1622</Words>
  <Characters>9248</Characters>
  <Application>Microsoft Office Word</Application>
  <DocSecurity>0</DocSecurity>
  <Lines>77</Lines>
  <Paragraphs>21</Paragraphs>
  <ScaleCrop>false</ScaleCrop>
  <HeadingPairs>
    <vt:vector size="6" baseType="variant">
      <vt:variant>
        <vt:lpstr>Konu Başlığı</vt:lpstr>
      </vt:variant>
      <vt:variant>
        <vt:i4>1</vt:i4>
      </vt:variant>
      <vt:variant>
        <vt:lpstr>Title</vt:lpstr>
      </vt:variant>
      <vt:variant>
        <vt:i4>1</vt:i4>
      </vt:variant>
      <vt:variant>
        <vt:lpstr>Título</vt:lpstr>
      </vt:variant>
      <vt:variant>
        <vt:i4>1</vt:i4>
      </vt:variant>
    </vt:vector>
  </HeadingPairs>
  <TitlesOfParts>
    <vt:vector size="3" baseType="lpstr">
      <vt:lpstr>LETTER OF AGREEMENT between the Food and Agriculture Organization of the United Nations (“FAO”) and Chamber of Forest Engineers (OMO)Bestepeler Mahallesi 31. Sok. No:3 06560 Bestepe-Yenimahalle-AnkaraFor provision of “Development of the Guidelines on Sust</vt:lpstr>
      <vt:lpstr>LETTER OF AGREEMENT between the Food and Agriculture Organization of the United Nations (“FAO”) and Chamber of Forest Engineers (OMO)Bestepeler Mahallesi 31. Sok. No:3 06560 Bestepe-Yenimahalle-AnkaraFor provision of “Development of the Guidelines on Sust</vt:lpstr>
      <vt:lpstr>Letterhead</vt:lpstr>
    </vt:vector>
  </TitlesOfParts>
  <Company>FAO of The UN</Company>
  <LinksUpToDate>false</LinksUpToDate>
  <CharactersWithSpaces>10849</CharactersWithSpaces>
  <SharedDoc>false</SharedDoc>
  <HLinks>
    <vt:vector size="42" baseType="variant">
      <vt:variant>
        <vt:i4>917596</vt:i4>
      </vt:variant>
      <vt:variant>
        <vt:i4>66</vt:i4>
      </vt:variant>
      <vt:variant>
        <vt:i4>0</vt:i4>
      </vt:variant>
      <vt:variant>
        <vt:i4>5</vt:i4>
      </vt:variant>
      <vt:variant>
        <vt:lpwstr>http://www.fao.org/unfao/procurement/codedeconduitethique/en/</vt:lpwstr>
      </vt:variant>
      <vt:variant>
        <vt:lpwstr/>
      </vt:variant>
      <vt:variant>
        <vt:i4>7995498</vt:i4>
      </vt:variant>
      <vt:variant>
        <vt:i4>63</vt:i4>
      </vt:variant>
      <vt:variant>
        <vt:i4>0</vt:i4>
      </vt:variant>
      <vt:variant>
        <vt:i4>5</vt:i4>
      </vt:variant>
      <vt:variant>
        <vt:lpwstr>http://www.fao.org/fileadmin/user_upload/procurement/docs/FAO_Vendors_Sanctions_Policy_-_Procedures.pdf</vt:lpwstr>
      </vt:variant>
      <vt:variant>
        <vt:lpwstr/>
      </vt:variant>
      <vt:variant>
        <vt:i4>3276910</vt:i4>
      </vt:variant>
      <vt:variant>
        <vt:i4>60</vt:i4>
      </vt:variant>
      <vt:variant>
        <vt:i4>0</vt:i4>
      </vt:variant>
      <vt:variant>
        <vt:i4>5</vt:i4>
      </vt:variant>
      <vt:variant>
        <vt:lpwstr>https://www.un.org/Depts/ptd/about-us/un-supplier-code-conduct</vt:lpwstr>
      </vt:variant>
      <vt:variant>
        <vt:lpwstr/>
      </vt:variant>
      <vt:variant>
        <vt:i4>4325415</vt:i4>
      </vt:variant>
      <vt:variant>
        <vt:i4>9</vt:i4>
      </vt:variant>
      <vt:variant>
        <vt:i4>0</vt:i4>
      </vt:variant>
      <vt:variant>
        <vt:i4>5</vt:i4>
      </vt:variant>
      <vt:variant>
        <vt:lpwstr>http://intranet.fao.org/fileadmin/user_upload/manual_section/manual_files/MS507AB-E.pdf</vt:lpwstr>
      </vt:variant>
      <vt:variant>
        <vt:lpwstr/>
      </vt:variant>
      <vt:variant>
        <vt:i4>4325412</vt:i4>
      </vt:variant>
      <vt:variant>
        <vt:i4>6</vt:i4>
      </vt:variant>
      <vt:variant>
        <vt:i4>0</vt:i4>
      </vt:variant>
      <vt:variant>
        <vt:i4>5</vt:i4>
      </vt:variant>
      <vt:variant>
        <vt:lpwstr>http://intranet.fao.org/fileadmin/user_upload/manual_section/manual_files/MS507AA-E.pdf</vt:lpwstr>
      </vt:variant>
      <vt:variant>
        <vt:lpwstr/>
      </vt:variant>
      <vt:variant>
        <vt:i4>3473490</vt:i4>
      </vt:variant>
      <vt:variant>
        <vt:i4>3</vt:i4>
      </vt:variant>
      <vt:variant>
        <vt:i4>0</vt:i4>
      </vt:variant>
      <vt:variant>
        <vt:i4>5</vt:i4>
      </vt:variant>
      <vt:variant>
        <vt:lpwstr>http://intranet.fao.org/faohandbook/area/procurement_loas/preparing_a_letter_of_agreement/resources/</vt:lpwstr>
      </vt:variant>
      <vt:variant>
        <vt:lpwstr/>
      </vt:variant>
      <vt:variant>
        <vt:i4>6553614</vt:i4>
      </vt:variant>
      <vt:variant>
        <vt:i4>0</vt:i4>
      </vt:variant>
      <vt:variant>
        <vt:i4>0</vt:i4>
      </vt:variant>
      <vt:variant>
        <vt:i4>5</vt:i4>
      </vt:variant>
      <vt:variant>
        <vt:lpwstr>http://intranet.fao.org/faohandbook/area/procurement_loas/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AGREEMENT between the Food and Agriculture Organization of the United Nations (“FAO”) and Chamber of Forest Engineers (OMO)Bestepeler Mahallesi 31. Sok. No:3 06560 Bestepe-Yenimahalle-AnkaraFor provision of “Development of the Guidelines on Sustainable Forest Management under the Impact of Climate Change in Central Asia including organization of a Conference on Climate Change Impact on Forests of Central Asia and development of the Guidelines on Safeguarding Native Tree Species for Conservation of Genetic Biodiversity in Central Asia including organization of the related Training workshop”</dc:title>
  <dc:subject>INCEPTION REPORT</dc:subject>
  <dc:creator>Avcioglu, Burak (FAOSEC)</dc:creator>
  <cp:keywords/>
  <cp:lastModifiedBy>Windows Kullanıcısı</cp:lastModifiedBy>
  <cp:revision>3</cp:revision>
  <cp:lastPrinted>2015-06-05T12:45:00Z</cp:lastPrinted>
  <dcterms:created xsi:type="dcterms:W3CDTF">2021-10-11T03:54:00Z</dcterms:created>
  <dcterms:modified xsi:type="dcterms:W3CDTF">2021-10-11T03:57:00Z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KC</vt:lpwstr>
  </property>
  <property fmtid="{D5CDD505-2E9C-101B-9397-08002B2CF9AE}" pid="3" name="Division">
    <vt:lpwstr>KCT</vt:lpwstr>
  </property>
  <property fmtid="{D5CDD505-2E9C-101B-9397-08002B2CF9AE}" pid="4" name="Owner">
    <vt:lpwstr>KCT Forms Support</vt:lpwstr>
  </property>
  <property fmtid="{D5CDD505-2E9C-101B-9397-08002B2CF9AE}" pid="5" name="ContentTypeId">
    <vt:lpwstr>0x01010052FDD3624363C04EA558A3B0A36CDB4E</vt:lpwstr>
  </property>
  <property fmtid="{D5CDD505-2E9C-101B-9397-08002B2CF9AE}" pid="6" name="TaxKeywordTaxHTField">
    <vt:lpwstr/>
  </property>
  <property fmtid="{D5CDD505-2E9C-101B-9397-08002B2CF9AE}" pid="7" name="FAO Description">
    <vt:lpwstr/>
  </property>
  <property fmtid="{D5CDD505-2E9C-101B-9397-08002B2CF9AE}" pid="8" name="TaxCatchAll">
    <vt:lpwstr/>
  </property>
  <property fmtid="{D5CDD505-2E9C-101B-9397-08002B2CF9AE}" pid="9" name="URL">
    <vt:lpwstr>, </vt:lpwstr>
  </property>
  <property fmtid="{D5CDD505-2E9C-101B-9397-08002B2CF9AE}" pid="10" name="PublishingExpirationDate">
    <vt:lpwstr/>
  </property>
  <property fmtid="{D5CDD505-2E9C-101B-9397-08002B2CF9AE}" pid="11" name="PublishingStartDate">
    <vt:lpwstr/>
  </property>
  <property fmtid="{D5CDD505-2E9C-101B-9397-08002B2CF9AE}" pid="12" name="o0d4dfa5af9449039067caa92389c08a">
    <vt:lpwstr/>
  </property>
</Properties>
</file>