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96F83" w14:textId="77777777" w:rsidR="00B84E98" w:rsidRPr="00B02793" w:rsidRDefault="00000000">
      <w:pPr>
        <w:pStyle w:val="KonuBal"/>
        <w:keepNext w:val="0"/>
        <w:spacing w:before="840"/>
        <w:rPr>
          <w:rFonts w:ascii="Calibri Light" w:hAnsi="Calibri Light" w:cs="Calibri Light"/>
        </w:rPr>
      </w:pPr>
      <w:r w:rsidRPr="00B02793">
        <w:rPr>
          <w:rFonts w:ascii="Calibri Light" w:hAnsi="Calibri Light" w:cs="Calibri Light"/>
        </w:rPr>
        <w:t>İsmail Belen</w:t>
      </w:r>
    </w:p>
    <w:p w14:paraId="4CC7E91A" w14:textId="77777777" w:rsidR="00B84E98" w:rsidRPr="00B02793" w:rsidRDefault="00000000">
      <w:pPr>
        <w:rPr>
          <w:rFonts w:ascii="Calibri Light" w:hAnsi="Calibri Light" w:cs="Calibri Light"/>
        </w:rPr>
      </w:pPr>
      <w:r w:rsidRPr="00B02793">
        <w:rPr>
          <w:rFonts w:ascii="Calibri Light" w:hAnsi="Calibri Light" w:cs="Calibri Light"/>
          <w:b/>
        </w:rPr>
        <w:t>Curriculum Vitae</w:t>
      </w:r>
    </w:p>
    <w:p w14:paraId="2C4675AB" w14:textId="77777777" w:rsidR="00B84E98" w:rsidRPr="00B02793" w:rsidRDefault="00000000">
      <w:pPr>
        <w:pStyle w:val="Altyaz"/>
        <w:keepNext w:val="0"/>
        <w:rPr>
          <w:rFonts w:ascii="Calibri Light" w:hAnsi="Calibri Light" w:cs="Calibri Light"/>
        </w:rPr>
      </w:pPr>
      <w:r w:rsidRPr="00B02793">
        <w:rPr>
          <w:rFonts w:ascii="Calibri Light" w:hAnsi="Calibri Light" w:cs="Calibri Light"/>
        </w:rPr>
        <w:t>Forest Engineer MSc</w:t>
      </w:r>
      <w:r w:rsidRPr="00B02793">
        <w:rPr>
          <w:rFonts w:ascii="Calibri Light" w:hAnsi="Calibri Light" w:cs="Calibri Light"/>
        </w:rPr>
        <w:br/>
        <w:t>Public Management Specialist MSc</w:t>
      </w:r>
    </w:p>
    <w:p w14:paraId="261CF831" w14:textId="77777777" w:rsidR="00B84E98" w:rsidRPr="00B02793" w:rsidRDefault="00000000">
      <w:pPr>
        <w:rPr>
          <w:rFonts w:ascii="Calibri Light" w:hAnsi="Calibri Light" w:cs="Calibri Light"/>
        </w:rPr>
      </w:pPr>
      <w:r w:rsidRPr="00B02793">
        <w:rPr>
          <w:rFonts w:ascii="Calibri Light" w:hAnsi="Calibri Light" w:cs="Calibri Light"/>
        </w:rPr>
        <w:t>October 2026</w:t>
      </w:r>
    </w:p>
    <w:p w14:paraId="406A25D3" w14:textId="77777777" w:rsidR="00055009" w:rsidRPr="00B02793" w:rsidRDefault="00055009">
      <w:pPr>
        <w:rPr>
          <w:rFonts w:ascii="Calibri Light" w:hAnsi="Calibri Light" w:cs="Calibri Light"/>
        </w:rPr>
      </w:pPr>
      <w:r w:rsidRPr="00B02793">
        <w:rPr>
          <w:rFonts w:ascii="Calibri Light" w:hAnsi="Calibri Light" w:cs="Calibri Light"/>
          <w:b/>
          <w:noProof/>
        </w:rPr>
        <w:drawing>
          <wp:inline distT="0" distB="0" distL="0" distR="0" wp14:anchorId="5AD77B4D" wp14:editId="17A211EA">
            <wp:extent cx="1524000" cy="1524000"/>
            <wp:effectExtent l="0" t="0" r="0" b="0"/>
            <wp:docPr id="8754919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49196" name="Resim 87549196"/>
                    <pic:cNvPicPr/>
                  </pic:nvPicPr>
                  <pic:blipFill>
                    <a:blip r:embed="rId8">
                      <a:extLst>
                        <a:ext uri="{28A0092B-C50C-407E-A947-70E740481C1C}">
                          <a14:useLocalDpi xmlns:a14="http://schemas.microsoft.com/office/drawing/2010/main" val="0"/>
                        </a:ext>
                      </a:extLst>
                    </a:blip>
                    <a:stretch>
                      <a:fillRect/>
                    </a:stretch>
                  </pic:blipFill>
                  <pic:spPr>
                    <a:xfrm>
                      <a:off x="0" y="0"/>
                      <a:ext cx="1524000" cy="1524000"/>
                    </a:xfrm>
                    <a:prstGeom prst="rect">
                      <a:avLst/>
                    </a:prstGeom>
                  </pic:spPr>
                </pic:pic>
              </a:graphicData>
            </a:graphic>
          </wp:inline>
        </w:drawing>
      </w:r>
    </w:p>
    <w:p w14:paraId="52668F28" w14:textId="77777777" w:rsidR="00C518C1" w:rsidRPr="00B02793" w:rsidRDefault="00C518C1">
      <w:pPr>
        <w:rPr>
          <w:rFonts w:ascii="Calibri Light" w:hAnsi="Calibri Light" w:cs="Calibri Light"/>
          <w:b/>
        </w:rPr>
      </w:pPr>
    </w:p>
    <w:p w14:paraId="1F88BAE8" w14:textId="4E168E86" w:rsidR="00B84E98" w:rsidRPr="00B02793" w:rsidRDefault="00000000">
      <w:pPr>
        <w:rPr>
          <w:rFonts w:ascii="Calibri Light" w:hAnsi="Calibri Light" w:cs="Calibri Light"/>
        </w:rPr>
      </w:pPr>
      <w:r w:rsidRPr="00B02793">
        <w:rPr>
          <w:rFonts w:ascii="Calibri Light" w:hAnsi="Calibri Light" w:cs="Calibri Light"/>
          <w:b/>
        </w:rPr>
        <w:t>Contact</w:t>
      </w:r>
    </w:p>
    <w:p w14:paraId="5B770AE1" w14:textId="77777777" w:rsidR="00B84E98" w:rsidRPr="00B02793" w:rsidRDefault="00000000">
      <w:pPr>
        <w:rPr>
          <w:rFonts w:ascii="Calibri Light" w:hAnsi="Calibri Light" w:cs="Calibri Light"/>
        </w:rPr>
      </w:pPr>
      <w:r w:rsidRPr="00B02793">
        <w:rPr>
          <w:rFonts w:ascii="Calibri Light" w:hAnsi="Calibri Light" w:cs="Calibri Light"/>
        </w:rPr>
        <w:t>Mobile  +90 506 222 48 19</w:t>
      </w:r>
    </w:p>
    <w:p w14:paraId="00E94736" w14:textId="67C5E45A" w:rsidR="00B84E98" w:rsidRPr="00B02793" w:rsidRDefault="00000000">
      <w:pPr>
        <w:keepNext/>
        <w:rPr>
          <w:rFonts w:ascii="Calibri Light" w:hAnsi="Calibri Light" w:cs="Calibri Light"/>
        </w:rPr>
      </w:pPr>
      <w:r w:rsidRPr="00B02793">
        <w:rPr>
          <w:rFonts w:ascii="Calibri Light" w:hAnsi="Calibri Light" w:cs="Calibri Light"/>
        </w:rPr>
        <w:t xml:space="preserve">Email  </w:t>
      </w:r>
      <w:hyperlink r:id="rId9" w:history="1">
        <w:r w:rsidR="00C518C1" w:rsidRPr="00B02793">
          <w:rPr>
            <w:rStyle w:val="Kpr"/>
            <w:rFonts w:ascii="Calibri Light" w:hAnsi="Calibri Light" w:cs="Calibri Light"/>
          </w:rPr>
          <w:t>ismailbelen52@gmail.com</w:t>
        </w:r>
      </w:hyperlink>
      <w:r w:rsidR="00C518C1" w:rsidRPr="00B02793">
        <w:rPr>
          <w:rFonts w:ascii="Calibri Light" w:hAnsi="Calibri Light" w:cs="Calibri Light"/>
        </w:rPr>
        <w:t xml:space="preserve"> </w:t>
      </w:r>
    </w:p>
    <w:p w14:paraId="105DA48F" w14:textId="77777777" w:rsidR="00B84E98" w:rsidRPr="00B02793" w:rsidRDefault="00B84E98">
      <w:pPr>
        <w:keepNext/>
        <w:spacing w:after="60" w:line="240" w:lineRule="auto"/>
        <w:rPr>
          <w:rFonts w:ascii="Calibri Light" w:hAnsi="Calibri Light" w:cs="Calibri Light"/>
        </w:rPr>
      </w:pPr>
      <w:hyperlink r:id="rId10">
        <w:r w:rsidRPr="00B02793">
          <w:rPr>
            <w:rFonts w:ascii="Calibri Light" w:hAnsi="Calibri Light" w:cs="Calibri Light"/>
            <w:color w:val="245A81"/>
            <w:sz w:val="18"/>
          </w:rPr>
          <w:t>https://gonder.org.tr/yonetim/</w:t>
        </w:r>
      </w:hyperlink>
    </w:p>
    <w:p w14:paraId="737EAF6E" w14:textId="77777777" w:rsidR="00B84E98" w:rsidRPr="00B02793" w:rsidRDefault="00B84E98">
      <w:pPr>
        <w:spacing w:after="60" w:line="240" w:lineRule="auto"/>
        <w:rPr>
          <w:rFonts w:ascii="Calibri Light" w:hAnsi="Calibri Light" w:cs="Calibri Light"/>
        </w:rPr>
      </w:pPr>
      <w:hyperlink r:id="rId11">
        <w:r w:rsidRPr="00B02793">
          <w:rPr>
            <w:rFonts w:ascii="Calibri Light" w:hAnsi="Calibri Light" w:cs="Calibri Light"/>
            <w:color w:val="245A81"/>
            <w:sz w:val="18"/>
          </w:rPr>
          <w:t>https://www.youtube.com/@IsmailBelenTR?cbrd=1&amp;ucbcb=1</w:t>
        </w:r>
      </w:hyperlink>
    </w:p>
    <w:p w14:paraId="0D1650D7" w14:textId="34C7737A" w:rsidR="00C518C1" w:rsidRPr="00B02793" w:rsidRDefault="00C518C1">
      <w:pPr>
        <w:spacing w:after="60" w:line="240" w:lineRule="auto"/>
        <w:rPr>
          <w:rFonts w:ascii="Calibri Light" w:hAnsi="Calibri Light" w:cs="Calibri Light"/>
        </w:rPr>
      </w:pPr>
      <w:hyperlink r:id="rId12" w:history="1">
        <w:r w:rsidRPr="00B02793">
          <w:rPr>
            <w:rStyle w:val="Kpr"/>
            <w:rFonts w:ascii="Calibri Light" w:hAnsi="Calibri Light" w:cs="Calibri Light"/>
          </w:rPr>
          <w:t>https://www.facebook.com/ismail.belen2</w:t>
        </w:r>
      </w:hyperlink>
      <w:r w:rsidRPr="00B02793">
        <w:rPr>
          <w:rFonts w:ascii="Calibri Light" w:hAnsi="Calibri Light" w:cs="Calibri Light"/>
        </w:rPr>
        <w:t xml:space="preserve"> </w:t>
      </w:r>
    </w:p>
    <w:p w14:paraId="0FB5752D" w14:textId="2A6334A8" w:rsidR="00C518C1" w:rsidRPr="00B02793" w:rsidRDefault="00C518C1">
      <w:pPr>
        <w:spacing w:after="60" w:line="240" w:lineRule="auto"/>
        <w:rPr>
          <w:rFonts w:ascii="Calibri Light" w:hAnsi="Calibri Light" w:cs="Calibri Light"/>
        </w:rPr>
      </w:pPr>
      <w:hyperlink r:id="rId13" w:history="1">
        <w:r w:rsidRPr="00B02793">
          <w:rPr>
            <w:rStyle w:val="Kpr"/>
            <w:rFonts w:ascii="Calibri Light" w:hAnsi="Calibri Light" w:cs="Calibri Light"/>
          </w:rPr>
          <w:t>https://www.linkedin.com/in/ismailbelen/</w:t>
        </w:r>
      </w:hyperlink>
      <w:r w:rsidRPr="00B02793">
        <w:rPr>
          <w:rFonts w:ascii="Calibri Light" w:hAnsi="Calibri Light" w:cs="Calibri Light"/>
        </w:rPr>
        <w:t xml:space="preserve"> </w:t>
      </w:r>
    </w:p>
    <w:p w14:paraId="5E1CFE1E" w14:textId="77777777" w:rsidR="00B84E98" w:rsidRPr="00B02793" w:rsidRDefault="00000000">
      <w:pPr>
        <w:rPr>
          <w:rFonts w:ascii="Calibri Light" w:hAnsi="Calibri Light" w:cs="Calibri Light"/>
        </w:rPr>
      </w:pPr>
      <w:r w:rsidRPr="00B02793">
        <w:rPr>
          <w:rFonts w:ascii="Calibri Light" w:hAnsi="Calibri Light" w:cs="Calibri Light"/>
        </w:rPr>
        <w:t>Address  Macun Mahallesi TOKİ Konutları, 204. Cadde, L5-2, Dış Kapı No. 23C, İç Kapı No. 16, Yenimahalle, Ankara, Türkiye</w:t>
      </w:r>
    </w:p>
    <w:p w14:paraId="194D9D64" w14:textId="77777777" w:rsidR="00B84E98" w:rsidRPr="00B02793" w:rsidRDefault="00000000">
      <w:pPr>
        <w:rPr>
          <w:rFonts w:ascii="Calibri Light" w:hAnsi="Calibri Light" w:cs="Calibri Light"/>
        </w:rPr>
      </w:pPr>
      <w:r w:rsidRPr="00B02793">
        <w:rPr>
          <w:rFonts w:ascii="Calibri Light" w:hAnsi="Calibri Light" w:cs="Calibri Light"/>
        </w:rPr>
        <w:br w:type="page"/>
      </w:r>
    </w:p>
    <w:p w14:paraId="519BCCA9" w14:textId="77777777" w:rsidR="00B84E98" w:rsidRPr="00B02793" w:rsidRDefault="00000000">
      <w:pPr>
        <w:pStyle w:val="Balk1"/>
        <w:rPr>
          <w:rFonts w:ascii="Calibri Light" w:hAnsi="Calibri Light" w:cs="Calibri Light"/>
        </w:rPr>
      </w:pPr>
      <w:bookmarkStart w:id="0" w:name="updated_section_1"/>
      <w:bookmarkStart w:id="1" w:name="_Toc242940371"/>
      <w:bookmarkStart w:id="2" w:name="_Toc243251205"/>
      <w:r w:rsidRPr="00B02793">
        <w:rPr>
          <w:rFonts w:ascii="Calibri Light" w:hAnsi="Calibri Light" w:cs="Calibri Light"/>
        </w:rPr>
        <w:lastRenderedPageBreak/>
        <w:t>Foreword</w:t>
      </w:r>
      <w:bookmarkEnd w:id="0"/>
      <w:bookmarkEnd w:id="1"/>
      <w:bookmarkEnd w:id="2"/>
    </w:p>
    <w:p w14:paraId="6107463C" w14:textId="77777777" w:rsidR="00B84E98" w:rsidRPr="00B02793" w:rsidRDefault="00000000">
      <w:pPr>
        <w:rPr>
          <w:rFonts w:ascii="Calibri Light" w:hAnsi="Calibri Light" w:cs="Calibri Light"/>
        </w:rPr>
      </w:pPr>
      <w:r w:rsidRPr="00B02793">
        <w:rPr>
          <w:rFonts w:ascii="Calibri Light" w:hAnsi="Calibri Light" w:cs="Calibri Light"/>
        </w:rPr>
        <w:t>I have prepared this curriculum vitae to bring together my experience in forestry, public administration and international cooperation, alongside my publications and professional contributions since completing my undergraduate studies in 1991.</w:t>
      </w:r>
    </w:p>
    <w:p w14:paraId="6F1E59A4" w14:textId="77777777" w:rsidR="00B84E98" w:rsidRPr="00B02793" w:rsidRDefault="00000000">
      <w:pPr>
        <w:rPr>
          <w:rFonts w:ascii="Calibri Light" w:hAnsi="Calibri Light" w:cs="Calibri Light"/>
        </w:rPr>
      </w:pPr>
      <w:r w:rsidRPr="00B02793">
        <w:rPr>
          <w:rFonts w:ascii="Calibri Light" w:hAnsi="Calibri Light" w:cs="Calibri Light"/>
        </w:rPr>
        <w:t>My work has taken me from field responsibilities in Türkiye to public administration, project development and international forestry processes. I currently serve as Chief Inspector at the General Directorate of Forestry. I have also had the opportunity to serve on the Bureau of the United Nations Forum on Forests and to contribute to cooperation on Mediterranean forestry, watershed management and the restoration of degraded landscapes.</w:t>
      </w:r>
    </w:p>
    <w:p w14:paraId="7A61CD5A" w14:textId="77777777" w:rsidR="00356B35" w:rsidRPr="00B02793" w:rsidRDefault="00000000">
      <w:pPr>
        <w:rPr>
          <w:rFonts w:ascii="Calibri Light" w:hAnsi="Calibri Light" w:cs="Calibri Light"/>
        </w:rPr>
      </w:pPr>
      <w:r w:rsidRPr="00B02793">
        <w:rPr>
          <w:rFonts w:ascii="Calibri Light" w:hAnsi="Calibri Light" w:cs="Calibri Light"/>
        </w:rPr>
        <w:t xml:space="preserve">The publications, reports and meeting records collected here reflect work undertaken with colleagues, public institutions, professional organisations and international partners. </w:t>
      </w:r>
    </w:p>
    <w:p w14:paraId="151001BD" w14:textId="77777777" w:rsidR="00B84E98" w:rsidRPr="00B02793" w:rsidRDefault="00000000">
      <w:pPr>
        <w:rPr>
          <w:rFonts w:ascii="Calibri Light" w:hAnsi="Calibri Light" w:cs="Calibri Light"/>
        </w:rPr>
      </w:pPr>
      <w:r w:rsidRPr="00B02793">
        <w:rPr>
          <w:rFonts w:ascii="Calibri Light" w:hAnsi="Calibri Light" w:cs="Calibri Light"/>
        </w:rPr>
        <w:t>I am grateful for their cooperation and for the opportunities to learn from their experience. Where an output was prepared jointly, I have identified my role as author, contributor, reviewer, coordinator or participant as appropriate.</w:t>
      </w:r>
    </w:p>
    <w:p w14:paraId="221F75DF" w14:textId="4D033724" w:rsidR="00B84E98" w:rsidRPr="00B02793" w:rsidRDefault="00000000">
      <w:pPr>
        <w:rPr>
          <w:rFonts w:ascii="Calibri Light" w:hAnsi="Calibri Light" w:cs="Calibri Light"/>
        </w:rPr>
      </w:pPr>
      <w:r w:rsidRPr="00B02793">
        <w:rPr>
          <w:rFonts w:ascii="Calibri Light" w:hAnsi="Calibri Light" w:cs="Calibri Light"/>
        </w:rPr>
        <w:t xml:space="preserve">This document presents my professional record as at </w:t>
      </w:r>
      <w:r w:rsidR="00B02793" w:rsidRPr="00B02793">
        <w:rPr>
          <w:rFonts w:ascii="Calibri Light" w:hAnsi="Calibri Light" w:cs="Calibri Light"/>
        </w:rPr>
        <w:t>18</w:t>
      </w:r>
      <w:r w:rsidRPr="00B02793">
        <w:rPr>
          <w:rFonts w:ascii="Calibri Light" w:hAnsi="Calibri Light" w:cs="Calibri Light"/>
        </w:rPr>
        <w:t xml:space="preserve"> October 2026. </w:t>
      </w:r>
    </w:p>
    <w:p w14:paraId="2BF9A70F" w14:textId="77777777" w:rsidR="00B84E98" w:rsidRPr="00B02793" w:rsidRDefault="00000000">
      <w:pPr>
        <w:rPr>
          <w:rFonts w:ascii="Calibri Light" w:hAnsi="Calibri Light" w:cs="Calibri Light"/>
        </w:rPr>
      </w:pPr>
      <w:r w:rsidRPr="00B02793">
        <w:rPr>
          <w:rFonts w:ascii="Calibri Light" w:hAnsi="Calibri Light" w:cs="Calibri Light"/>
        </w:rPr>
        <w:t>I hope this record provides a useful basis for professional exchanges and future cooperation.</w:t>
      </w:r>
    </w:p>
    <w:p w14:paraId="238AA306" w14:textId="77777777" w:rsidR="00B84E98" w:rsidRPr="00B02793" w:rsidRDefault="00000000">
      <w:pPr>
        <w:rPr>
          <w:rFonts w:ascii="Calibri Light" w:hAnsi="Calibri Light" w:cs="Calibri Light"/>
        </w:rPr>
      </w:pPr>
      <w:r w:rsidRPr="00B02793">
        <w:rPr>
          <w:rFonts w:ascii="Calibri Light" w:hAnsi="Calibri Light" w:cs="Calibri Light"/>
          <w:b/>
        </w:rPr>
        <w:t>İsmail Belen</w:t>
      </w:r>
    </w:p>
    <w:p w14:paraId="189CD5FA" w14:textId="245D80C2" w:rsidR="00B84E98" w:rsidRPr="00B02793" w:rsidRDefault="00000000">
      <w:pPr>
        <w:rPr>
          <w:rFonts w:ascii="Calibri Light" w:hAnsi="Calibri Light" w:cs="Calibri Light"/>
        </w:rPr>
      </w:pPr>
      <w:r w:rsidRPr="00B02793">
        <w:rPr>
          <w:rFonts w:ascii="Calibri Light" w:hAnsi="Calibri Light" w:cs="Calibri Light"/>
        </w:rPr>
        <w:t>Ankara, Türkiye</w:t>
      </w:r>
      <w:r w:rsidRPr="00B02793">
        <w:rPr>
          <w:rFonts w:ascii="Calibri Light" w:hAnsi="Calibri Light" w:cs="Calibri Light"/>
        </w:rPr>
        <w:br/>
        <w:t xml:space="preserve">Sunday, </w:t>
      </w:r>
      <w:r w:rsidR="00B02793" w:rsidRPr="00B02793">
        <w:rPr>
          <w:rFonts w:ascii="Calibri Light" w:hAnsi="Calibri Light" w:cs="Calibri Light"/>
        </w:rPr>
        <w:t>18</w:t>
      </w:r>
      <w:r w:rsidRPr="00B02793">
        <w:rPr>
          <w:rFonts w:ascii="Calibri Light" w:hAnsi="Calibri Light" w:cs="Calibri Light"/>
        </w:rPr>
        <w:t xml:space="preserve"> October 2026</w:t>
      </w:r>
    </w:p>
    <w:p w14:paraId="020C7F24" w14:textId="77777777" w:rsidR="00506BA5" w:rsidRPr="00B02793" w:rsidRDefault="00506BA5">
      <w:pPr>
        <w:spacing w:after="200" w:line="276" w:lineRule="auto"/>
        <w:rPr>
          <w:rFonts w:ascii="Calibri Light" w:hAnsi="Calibri Light" w:cs="Calibri Light"/>
        </w:rPr>
      </w:pPr>
      <w:r w:rsidRPr="00B02793">
        <w:rPr>
          <w:rFonts w:ascii="Calibri Light" w:hAnsi="Calibri Light" w:cs="Calibri Light"/>
        </w:rPr>
        <w:br w:type="page"/>
      </w:r>
    </w:p>
    <w:p w14:paraId="271F6AA2" w14:textId="07C23885" w:rsidR="00B02793" w:rsidRDefault="00506BA5">
      <w:pPr>
        <w:pStyle w:val="T1"/>
        <w:tabs>
          <w:tab w:val="right" w:leader="dot" w:pos="9396"/>
        </w:tabs>
        <w:rPr>
          <w:rFonts w:asciiTheme="minorHAnsi" w:hAnsiTheme="minorHAnsi"/>
          <w:b w:val="0"/>
          <w:noProof/>
          <w:color w:val="auto"/>
          <w:kern w:val="2"/>
          <w:sz w:val="24"/>
          <w:szCs w:val="24"/>
          <w:lang w:val="tr-TR" w:eastAsia="tr-TR"/>
          <w14:ligatures w14:val="standardContextual"/>
        </w:rPr>
      </w:pPr>
      <w:r w:rsidRPr="00B02793">
        <w:rPr>
          <w:rFonts w:ascii="Calibri Light" w:hAnsi="Calibri Light" w:cs="Calibri Light"/>
        </w:rPr>
        <w:lastRenderedPageBreak/>
        <w:fldChar w:fldCharType="begin"/>
      </w:r>
      <w:r w:rsidRPr="00B02793">
        <w:rPr>
          <w:rFonts w:ascii="Calibri Light" w:hAnsi="Calibri Light" w:cs="Calibri Light"/>
        </w:rPr>
        <w:instrText xml:space="preserve"> TOC \o "1-3" \h \z \u </w:instrText>
      </w:r>
      <w:r w:rsidRPr="00B02793">
        <w:rPr>
          <w:rFonts w:ascii="Calibri Light" w:hAnsi="Calibri Light" w:cs="Calibri Light"/>
        </w:rPr>
        <w:fldChar w:fldCharType="separate"/>
      </w:r>
      <w:hyperlink w:anchor="_Toc243251205" w:history="1">
        <w:r w:rsidR="00B02793" w:rsidRPr="006415E1">
          <w:rPr>
            <w:rStyle w:val="Kpr"/>
            <w:rFonts w:ascii="Calibri Light" w:hAnsi="Calibri Light" w:cs="Calibri Light"/>
            <w:noProof/>
          </w:rPr>
          <w:t>Foreword</w:t>
        </w:r>
        <w:r w:rsidR="00B02793">
          <w:rPr>
            <w:noProof/>
            <w:webHidden/>
          </w:rPr>
          <w:tab/>
        </w:r>
        <w:r w:rsidR="00B02793">
          <w:rPr>
            <w:noProof/>
            <w:webHidden/>
          </w:rPr>
          <w:fldChar w:fldCharType="begin"/>
        </w:r>
        <w:r w:rsidR="00B02793">
          <w:rPr>
            <w:noProof/>
            <w:webHidden/>
          </w:rPr>
          <w:instrText xml:space="preserve"> PAGEREF _Toc243251205 \h </w:instrText>
        </w:r>
        <w:r w:rsidR="00B02793">
          <w:rPr>
            <w:noProof/>
            <w:webHidden/>
          </w:rPr>
        </w:r>
        <w:r w:rsidR="00B02793">
          <w:rPr>
            <w:noProof/>
            <w:webHidden/>
          </w:rPr>
          <w:fldChar w:fldCharType="separate"/>
        </w:r>
        <w:r w:rsidR="00B02793">
          <w:rPr>
            <w:noProof/>
            <w:webHidden/>
          </w:rPr>
          <w:t>2</w:t>
        </w:r>
        <w:r w:rsidR="00B02793">
          <w:rPr>
            <w:noProof/>
            <w:webHidden/>
          </w:rPr>
          <w:fldChar w:fldCharType="end"/>
        </w:r>
      </w:hyperlink>
    </w:p>
    <w:p w14:paraId="7B4A913B" w14:textId="0E718D10" w:rsidR="00B02793" w:rsidRDefault="00B02793">
      <w:pPr>
        <w:pStyle w:val="T1"/>
        <w:tabs>
          <w:tab w:val="right" w:leader="dot" w:pos="9396"/>
        </w:tabs>
        <w:rPr>
          <w:rFonts w:asciiTheme="minorHAnsi" w:hAnsiTheme="minorHAnsi"/>
          <w:b w:val="0"/>
          <w:noProof/>
          <w:color w:val="auto"/>
          <w:kern w:val="2"/>
          <w:sz w:val="24"/>
          <w:szCs w:val="24"/>
          <w:lang w:val="tr-TR" w:eastAsia="tr-TR"/>
          <w14:ligatures w14:val="standardContextual"/>
        </w:rPr>
      </w:pPr>
      <w:hyperlink w:anchor="_Toc243251206" w:history="1">
        <w:r w:rsidRPr="006415E1">
          <w:rPr>
            <w:rStyle w:val="Kpr"/>
            <w:rFonts w:ascii="Calibri Light" w:hAnsi="Calibri Light" w:cs="Calibri Light"/>
            <w:noProof/>
          </w:rPr>
          <w:t>Professional profile</w:t>
        </w:r>
        <w:r>
          <w:rPr>
            <w:noProof/>
            <w:webHidden/>
          </w:rPr>
          <w:tab/>
        </w:r>
        <w:r>
          <w:rPr>
            <w:noProof/>
            <w:webHidden/>
          </w:rPr>
          <w:fldChar w:fldCharType="begin"/>
        </w:r>
        <w:r>
          <w:rPr>
            <w:noProof/>
            <w:webHidden/>
          </w:rPr>
          <w:instrText xml:space="preserve"> PAGEREF _Toc243251206 \h </w:instrText>
        </w:r>
        <w:r>
          <w:rPr>
            <w:noProof/>
            <w:webHidden/>
          </w:rPr>
        </w:r>
        <w:r>
          <w:rPr>
            <w:noProof/>
            <w:webHidden/>
          </w:rPr>
          <w:fldChar w:fldCharType="separate"/>
        </w:r>
        <w:r>
          <w:rPr>
            <w:noProof/>
            <w:webHidden/>
          </w:rPr>
          <w:t>4</w:t>
        </w:r>
        <w:r>
          <w:rPr>
            <w:noProof/>
            <w:webHidden/>
          </w:rPr>
          <w:fldChar w:fldCharType="end"/>
        </w:r>
      </w:hyperlink>
    </w:p>
    <w:p w14:paraId="76B2701A" w14:textId="0D372ACC" w:rsidR="00B02793" w:rsidRDefault="00B02793">
      <w:pPr>
        <w:pStyle w:val="T1"/>
        <w:tabs>
          <w:tab w:val="right" w:leader="dot" w:pos="9396"/>
        </w:tabs>
        <w:rPr>
          <w:rFonts w:asciiTheme="minorHAnsi" w:hAnsiTheme="minorHAnsi"/>
          <w:b w:val="0"/>
          <w:noProof/>
          <w:color w:val="auto"/>
          <w:kern w:val="2"/>
          <w:sz w:val="24"/>
          <w:szCs w:val="24"/>
          <w:lang w:val="tr-TR" w:eastAsia="tr-TR"/>
          <w14:ligatures w14:val="standardContextual"/>
        </w:rPr>
      </w:pPr>
      <w:hyperlink w:anchor="_Toc243251207" w:history="1">
        <w:r w:rsidRPr="006415E1">
          <w:rPr>
            <w:rStyle w:val="Kpr"/>
            <w:rFonts w:ascii="Calibri Light" w:hAnsi="Calibri Light" w:cs="Calibri Light"/>
            <w:noProof/>
          </w:rPr>
          <w:t>Education and professional training</w:t>
        </w:r>
        <w:r>
          <w:rPr>
            <w:noProof/>
            <w:webHidden/>
          </w:rPr>
          <w:tab/>
        </w:r>
        <w:r>
          <w:rPr>
            <w:noProof/>
            <w:webHidden/>
          </w:rPr>
          <w:fldChar w:fldCharType="begin"/>
        </w:r>
        <w:r>
          <w:rPr>
            <w:noProof/>
            <w:webHidden/>
          </w:rPr>
          <w:instrText xml:space="preserve"> PAGEREF _Toc243251207 \h </w:instrText>
        </w:r>
        <w:r>
          <w:rPr>
            <w:noProof/>
            <w:webHidden/>
          </w:rPr>
        </w:r>
        <w:r>
          <w:rPr>
            <w:noProof/>
            <w:webHidden/>
          </w:rPr>
          <w:fldChar w:fldCharType="separate"/>
        </w:r>
        <w:r>
          <w:rPr>
            <w:noProof/>
            <w:webHidden/>
          </w:rPr>
          <w:t>4</w:t>
        </w:r>
        <w:r>
          <w:rPr>
            <w:noProof/>
            <w:webHidden/>
          </w:rPr>
          <w:fldChar w:fldCharType="end"/>
        </w:r>
      </w:hyperlink>
    </w:p>
    <w:p w14:paraId="36839666" w14:textId="598A7336" w:rsidR="00B02793" w:rsidRDefault="00B02793">
      <w:pPr>
        <w:pStyle w:val="T1"/>
        <w:tabs>
          <w:tab w:val="right" w:leader="dot" w:pos="9396"/>
        </w:tabs>
        <w:rPr>
          <w:rFonts w:asciiTheme="minorHAnsi" w:hAnsiTheme="minorHAnsi"/>
          <w:b w:val="0"/>
          <w:noProof/>
          <w:color w:val="auto"/>
          <w:kern w:val="2"/>
          <w:sz w:val="24"/>
          <w:szCs w:val="24"/>
          <w:lang w:val="tr-TR" w:eastAsia="tr-TR"/>
          <w14:ligatures w14:val="standardContextual"/>
        </w:rPr>
      </w:pPr>
      <w:hyperlink w:anchor="_Toc243251208" w:history="1">
        <w:r w:rsidRPr="006415E1">
          <w:rPr>
            <w:rStyle w:val="Kpr"/>
            <w:rFonts w:ascii="Calibri Light" w:hAnsi="Calibri Light" w:cs="Calibri Light"/>
            <w:noProof/>
          </w:rPr>
          <w:t>Professional appointments</w:t>
        </w:r>
        <w:r>
          <w:rPr>
            <w:noProof/>
            <w:webHidden/>
          </w:rPr>
          <w:tab/>
        </w:r>
        <w:r>
          <w:rPr>
            <w:noProof/>
            <w:webHidden/>
          </w:rPr>
          <w:fldChar w:fldCharType="begin"/>
        </w:r>
        <w:r>
          <w:rPr>
            <w:noProof/>
            <w:webHidden/>
          </w:rPr>
          <w:instrText xml:space="preserve"> PAGEREF _Toc243251208 \h </w:instrText>
        </w:r>
        <w:r>
          <w:rPr>
            <w:noProof/>
            <w:webHidden/>
          </w:rPr>
        </w:r>
        <w:r>
          <w:rPr>
            <w:noProof/>
            <w:webHidden/>
          </w:rPr>
          <w:fldChar w:fldCharType="separate"/>
        </w:r>
        <w:r>
          <w:rPr>
            <w:noProof/>
            <w:webHidden/>
          </w:rPr>
          <w:t>4</w:t>
        </w:r>
        <w:r>
          <w:rPr>
            <w:noProof/>
            <w:webHidden/>
          </w:rPr>
          <w:fldChar w:fldCharType="end"/>
        </w:r>
      </w:hyperlink>
    </w:p>
    <w:p w14:paraId="712D91C1" w14:textId="5FD329E6" w:rsidR="00B02793" w:rsidRDefault="00B02793">
      <w:pPr>
        <w:pStyle w:val="T1"/>
        <w:tabs>
          <w:tab w:val="right" w:leader="dot" w:pos="9396"/>
        </w:tabs>
        <w:rPr>
          <w:rFonts w:asciiTheme="minorHAnsi" w:hAnsiTheme="minorHAnsi"/>
          <w:b w:val="0"/>
          <w:noProof/>
          <w:color w:val="auto"/>
          <w:kern w:val="2"/>
          <w:sz w:val="24"/>
          <w:szCs w:val="24"/>
          <w:lang w:val="tr-TR" w:eastAsia="tr-TR"/>
          <w14:ligatures w14:val="standardContextual"/>
        </w:rPr>
      </w:pPr>
      <w:hyperlink w:anchor="_Toc243251209" w:history="1">
        <w:r w:rsidRPr="006415E1">
          <w:rPr>
            <w:rStyle w:val="Kpr"/>
            <w:rFonts w:ascii="Calibri Light" w:hAnsi="Calibri Light" w:cs="Calibri Light"/>
            <w:noProof/>
          </w:rPr>
          <w:t>International leadership and advisory roles</w:t>
        </w:r>
        <w:r>
          <w:rPr>
            <w:noProof/>
            <w:webHidden/>
          </w:rPr>
          <w:tab/>
        </w:r>
        <w:r>
          <w:rPr>
            <w:noProof/>
            <w:webHidden/>
          </w:rPr>
          <w:fldChar w:fldCharType="begin"/>
        </w:r>
        <w:r>
          <w:rPr>
            <w:noProof/>
            <w:webHidden/>
          </w:rPr>
          <w:instrText xml:space="preserve"> PAGEREF _Toc243251209 \h </w:instrText>
        </w:r>
        <w:r>
          <w:rPr>
            <w:noProof/>
            <w:webHidden/>
          </w:rPr>
        </w:r>
        <w:r>
          <w:rPr>
            <w:noProof/>
            <w:webHidden/>
          </w:rPr>
          <w:fldChar w:fldCharType="separate"/>
        </w:r>
        <w:r>
          <w:rPr>
            <w:noProof/>
            <w:webHidden/>
          </w:rPr>
          <w:t>5</w:t>
        </w:r>
        <w:r>
          <w:rPr>
            <w:noProof/>
            <w:webHidden/>
          </w:rPr>
          <w:fldChar w:fldCharType="end"/>
        </w:r>
      </w:hyperlink>
    </w:p>
    <w:p w14:paraId="7C3D9CFC" w14:textId="3B094ADD" w:rsidR="00B02793" w:rsidRDefault="00B02793">
      <w:pPr>
        <w:pStyle w:val="T1"/>
        <w:tabs>
          <w:tab w:val="right" w:leader="dot" w:pos="9396"/>
        </w:tabs>
        <w:rPr>
          <w:rFonts w:asciiTheme="minorHAnsi" w:hAnsiTheme="minorHAnsi"/>
          <w:b w:val="0"/>
          <w:noProof/>
          <w:color w:val="auto"/>
          <w:kern w:val="2"/>
          <w:sz w:val="24"/>
          <w:szCs w:val="24"/>
          <w:lang w:val="tr-TR" w:eastAsia="tr-TR"/>
          <w14:ligatures w14:val="standardContextual"/>
        </w:rPr>
      </w:pPr>
      <w:hyperlink w:anchor="_Toc243251210" w:history="1">
        <w:r w:rsidRPr="006415E1">
          <w:rPr>
            <w:rStyle w:val="Kpr"/>
            <w:rFonts w:ascii="Calibri Light" w:hAnsi="Calibri Light" w:cs="Calibri Light"/>
            <w:noProof/>
          </w:rPr>
          <w:t>Civil society roles and memberships</w:t>
        </w:r>
        <w:r>
          <w:rPr>
            <w:noProof/>
            <w:webHidden/>
          </w:rPr>
          <w:tab/>
        </w:r>
        <w:r>
          <w:rPr>
            <w:noProof/>
            <w:webHidden/>
          </w:rPr>
          <w:fldChar w:fldCharType="begin"/>
        </w:r>
        <w:r>
          <w:rPr>
            <w:noProof/>
            <w:webHidden/>
          </w:rPr>
          <w:instrText xml:space="preserve"> PAGEREF _Toc243251210 \h </w:instrText>
        </w:r>
        <w:r>
          <w:rPr>
            <w:noProof/>
            <w:webHidden/>
          </w:rPr>
        </w:r>
        <w:r>
          <w:rPr>
            <w:noProof/>
            <w:webHidden/>
          </w:rPr>
          <w:fldChar w:fldCharType="separate"/>
        </w:r>
        <w:r>
          <w:rPr>
            <w:noProof/>
            <w:webHidden/>
          </w:rPr>
          <w:t>5</w:t>
        </w:r>
        <w:r>
          <w:rPr>
            <w:noProof/>
            <w:webHidden/>
          </w:rPr>
          <w:fldChar w:fldCharType="end"/>
        </w:r>
      </w:hyperlink>
    </w:p>
    <w:p w14:paraId="62BC63C2" w14:textId="381D5F56" w:rsidR="00B02793" w:rsidRDefault="00B02793">
      <w:pPr>
        <w:pStyle w:val="T1"/>
        <w:tabs>
          <w:tab w:val="right" w:leader="dot" w:pos="9396"/>
        </w:tabs>
        <w:rPr>
          <w:rFonts w:asciiTheme="minorHAnsi" w:hAnsiTheme="minorHAnsi"/>
          <w:b w:val="0"/>
          <w:noProof/>
          <w:color w:val="auto"/>
          <w:kern w:val="2"/>
          <w:sz w:val="24"/>
          <w:szCs w:val="24"/>
          <w:lang w:val="tr-TR" w:eastAsia="tr-TR"/>
          <w14:ligatures w14:val="standardContextual"/>
        </w:rPr>
      </w:pPr>
      <w:hyperlink w:anchor="_Toc243251211" w:history="1">
        <w:r w:rsidRPr="006415E1">
          <w:rPr>
            <w:rStyle w:val="Kpr"/>
            <w:rFonts w:ascii="Calibri Light" w:hAnsi="Calibri Light" w:cs="Calibri Light"/>
            <w:noProof/>
          </w:rPr>
          <w:t>Languages</w:t>
        </w:r>
        <w:r>
          <w:rPr>
            <w:noProof/>
            <w:webHidden/>
          </w:rPr>
          <w:tab/>
        </w:r>
        <w:r>
          <w:rPr>
            <w:noProof/>
            <w:webHidden/>
          </w:rPr>
          <w:fldChar w:fldCharType="begin"/>
        </w:r>
        <w:r>
          <w:rPr>
            <w:noProof/>
            <w:webHidden/>
          </w:rPr>
          <w:instrText xml:space="preserve"> PAGEREF _Toc243251211 \h </w:instrText>
        </w:r>
        <w:r>
          <w:rPr>
            <w:noProof/>
            <w:webHidden/>
          </w:rPr>
        </w:r>
        <w:r>
          <w:rPr>
            <w:noProof/>
            <w:webHidden/>
          </w:rPr>
          <w:fldChar w:fldCharType="separate"/>
        </w:r>
        <w:r>
          <w:rPr>
            <w:noProof/>
            <w:webHidden/>
          </w:rPr>
          <w:t>6</w:t>
        </w:r>
        <w:r>
          <w:rPr>
            <w:noProof/>
            <w:webHidden/>
          </w:rPr>
          <w:fldChar w:fldCharType="end"/>
        </w:r>
      </w:hyperlink>
    </w:p>
    <w:p w14:paraId="704BFF30" w14:textId="60B664D2" w:rsidR="00B02793" w:rsidRDefault="00B02793">
      <w:pPr>
        <w:pStyle w:val="T1"/>
        <w:tabs>
          <w:tab w:val="right" w:leader="dot" w:pos="9396"/>
        </w:tabs>
        <w:rPr>
          <w:rFonts w:asciiTheme="minorHAnsi" w:hAnsiTheme="minorHAnsi"/>
          <w:b w:val="0"/>
          <w:noProof/>
          <w:color w:val="auto"/>
          <w:kern w:val="2"/>
          <w:sz w:val="24"/>
          <w:szCs w:val="24"/>
          <w:lang w:val="tr-TR" w:eastAsia="tr-TR"/>
          <w14:ligatures w14:val="standardContextual"/>
        </w:rPr>
      </w:pPr>
      <w:hyperlink w:anchor="_Toc243251212" w:history="1">
        <w:r w:rsidRPr="006415E1">
          <w:rPr>
            <w:rStyle w:val="Kpr"/>
            <w:rFonts w:ascii="Calibri Light" w:hAnsi="Calibri Light" w:cs="Calibri Light"/>
            <w:noProof/>
          </w:rPr>
          <w:t>International projects and technical assignments</w:t>
        </w:r>
        <w:r>
          <w:rPr>
            <w:noProof/>
            <w:webHidden/>
          </w:rPr>
          <w:tab/>
        </w:r>
        <w:r>
          <w:rPr>
            <w:noProof/>
            <w:webHidden/>
          </w:rPr>
          <w:fldChar w:fldCharType="begin"/>
        </w:r>
        <w:r>
          <w:rPr>
            <w:noProof/>
            <w:webHidden/>
          </w:rPr>
          <w:instrText xml:space="preserve"> PAGEREF _Toc243251212 \h </w:instrText>
        </w:r>
        <w:r>
          <w:rPr>
            <w:noProof/>
            <w:webHidden/>
          </w:rPr>
        </w:r>
        <w:r>
          <w:rPr>
            <w:noProof/>
            <w:webHidden/>
          </w:rPr>
          <w:fldChar w:fldCharType="separate"/>
        </w:r>
        <w:r>
          <w:rPr>
            <w:noProof/>
            <w:webHidden/>
          </w:rPr>
          <w:t>6</w:t>
        </w:r>
        <w:r>
          <w:rPr>
            <w:noProof/>
            <w:webHidden/>
          </w:rPr>
          <w:fldChar w:fldCharType="end"/>
        </w:r>
      </w:hyperlink>
    </w:p>
    <w:p w14:paraId="2E89BBFD" w14:textId="45FA9CA3" w:rsidR="00B02793" w:rsidRDefault="00B02793">
      <w:pPr>
        <w:pStyle w:val="T1"/>
        <w:tabs>
          <w:tab w:val="right" w:leader="dot" w:pos="9396"/>
        </w:tabs>
        <w:rPr>
          <w:rFonts w:asciiTheme="minorHAnsi" w:hAnsiTheme="minorHAnsi"/>
          <w:b w:val="0"/>
          <w:noProof/>
          <w:color w:val="auto"/>
          <w:kern w:val="2"/>
          <w:sz w:val="24"/>
          <w:szCs w:val="24"/>
          <w:lang w:val="tr-TR" w:eastAsia="tr-TR"/>
          <w14:ligatures w14:val="standardContextual"/>
        </w:rPr>
      </w:pPr>
      <w:hyperlink w:anchor="_Toc243251213" w:history="1">
        <w:r w:rsidRPr="006415E1">
          <w:rPr>
            <w:rStyle w:val="Kpr"/>
            <w:rFonts w:ascii="Calibri Light" w:hAnsi="Calibri Light" w:cs="Calibri Light"/>
            <w:noProof/>
          </w:rPr>
          <w:t>Awards and honours</w:t>
        </w:r>
        <w:r>
          <w:rPr>
            <w:noProof/>
            <w:webHidden/>
          </w:rPr>
          <w:tab/>
        </w:r>
        <w:r>
          <w:rPr>
            <w:noProof/>
            <w:webHidden/>
          </w:rPr>
          <w:fldChar w:fldCharType="begin"/>
        </w:r>
        <w:r>
          <w:rPr>
            <w:noProof/>
            <w:webHidden/>
          </w:rPr>
          <w:instrText xml:space="preserve"> PAGEREF _Toc243251213 \h </w:instrText>
        </w:r>
        <w:r>
          <w:rPr>
            <w:noProof/>
            <w:webHidden/>
          </w:rPr>
        </w:r>
        <w:r>
          <w:rPr>
            <w:noProof/>
            <w:webHidden/>
          </w:rPr>
          <w:fldChar w:fldCharType="separate"/>
        </w:r>
        <w:r>
          <w:rPr>
            <w:noProof/>
            <w:webHidden/>
          </w:rPr>
          <w:t>8</w:t>
        </w:r>
        <w:r>
          <w:rPr>
            <w:noProof/>
            <w:webHidden/>
          </w:rPr>
          <w:fldChar w:fldCharType="end"/>
        </w:r>
      </w:hyperlink>
    </w:p>
    <w:p w14:paraId="74FDB3F2" w14:textId="5AC3B561" w:rsidR="00B02793" w:rsidRDefault="00B02793">
      <w:pPr>
        <w:pStyle w:val="T1"/>
        <w:tabs>
          <w:tab w:val="right" w:leader="dot" w:pos="9396"/>
        </w:tabs>
        <w:rPr>
          <w:rFonts w:asciiTheme="minorHAnsi" w:hAnsiTheme="minorHAnsi"/>
          <w:b w:val="0"/>
          <w:noProof/>
          <w:color w:val="auto"/>
          <w:kern w:val="2"/>
          <w:sz w:val="24"/>
          <w:szCs w:val="24"/>
          <w:lang w:val="tr-TR" w:eastAsia="tr-TR"/>
          <w14:ligatures w14:val="standardContextual"/>
        </w:rPr>
      </w:pPr>
      <w:hyperlink w:anchor="_Toc243251214" w:history="1">
        <w:r w:rsidRPr="006415E1">
          <w:rPr>
            <w:rStyle w:val="Kpr"/>
            <w:rFonts w:ascii="Calibri Light" w:hAnsi="Calibri Light" w:cs="Calibri Light"/>
            <w:noProof/>
          </w:rPr>
          <w:t>Books, book chapters and research articles</w:t>
        </w:r>
        <w:r>
          <w:rPr>
            <w:noProof/>
            <w:webHidden/>
          </w:rPr>
          <w:tab/>
        </w:r>
        <w:r>
          <w:rPr>
            <w:noProof/>
            <w:webHidden/>
          </w:rPr>
          <w:fldChar w:fldCharType="begin"/>
        </w:r>
        <w:r>
          <w:rPr>
            <w:noProof/>
            <w:webHidden/>
          </w:rPr>
          <w:instrText xml:space="preserve"> PAGEREF _Toc243251214 \h </w:instrText>
        </w:r>
        <w:r>
          <w:rPr>
            <w:noProof/>
            <w:webHidden/>
          </w:rPr>
        </w:r>
        <w:r>
          <w:rPr>
            <w:noProof/>
            <w:webHidden/>
          </w:rPr>
          <w:fldChar w:fldCharType="separate"/>
        </w:r>
        <w:r>
          <w:rPr>
            <w:noProof/>
            <w:webHidden/>
          </w:rPr>
          <w:t>8</w:t>
        </w:r>
        <w:r>
          <w:rPr>
            <w:noProof/>
            <w:webHidden/>
          </w:rPr>
          <w:fldChar w:fldCharType="end"/>
        </w:r>
      </w:hyperlink>
    </w:p>
    <w:p w14:paraId="43ED3F5A" w14:textId="4FF92532" w:rsidR="00B02793" w:rsidRDefault="00B02793">
      <w:pPr>
        <w:pStyle w:val="T1"/>
        <w:tabs>
          <w:tab w:val="right" w:leader="dot" w:pos="9396"/>
        </w:tabs>
        <w:rPr>
          <w:rFonts w:asciiTheme="minorHAnsi" w:hAnsiTheme="minorHAnsi"/>
          <w:b w:val="0"/>
          <w:noProof/>
          <w:color w:val="auto"/>
          <w:kern w:val="2"/>
          <w:sz w:val="24"/>
          <w:szCs w:val="24"/>
          <w:lang w:val="tr-TR" w:eastAsia="tr-TR"/>
          <w14:ligatures w14:val="standardContextual"/>
        </w:rPr>
      </w:pPr>
      <w:hyperlink w:anchor="_Toc243251215" w:history="1">
        <w:r w:rsidRPr="006415E1">
          <w:rPr>
            <w:rStyle w:val="Kpr"/>
            <w:rFonts w:ascii="Calibri Light" w:hAnsi="Calibri Light" w:cs="Calibri Light"/>
            <w:noProof/>
          </w:rPr>
          <w:t>Reviews forewords and technical contributions</w:t>
        </w:r>
        <w:r>
          <w:rPr>
            <w:noProof/>
            <w:webHidden/>
          </w:rPr>
          <w:tab/>
        </w:r>
        <w:r>
          <w:rPr>
            <w:noProof/>
            <w:webHidden/>
          </w:rPr>
          <w:fldChar w:fldCharType="begin"/>
        </w:r>
        <w:r>
          <w:rPr>
            <w:noProof/>
            <w:webHidden/>
          </w:rPr>
          <w:instrText xml:space="preserve"> PAGEREF _Toc243251215 \h </w:instrText>
        </w:r>
        <w:r>
          <w:rPr>
            <w:noProof/>
            <w:webHidden/>
          </w:rPr>
        </w:r>
        <w:r>
          <w:rPr>
            <w:noProof/>
            <w:webHidden/>
          </w:rPr>
          <w:fldChar w:fldCharType="separate"/>
        </w:r>
        <w:r>
          <w:rPr>
            <w:noProof/>
            <w:webHidden/>
          </w:rPr>
          <w:t>9</w:t>
        </w:r>
        <w:r>
          <w:rPr>
            <w:noProof/>
            <w:webHidden/>
          </w:rPr>
          <w:fldChar w:fldCharType="end"/>
        </w:r>
      </w:hyperlink>
    </w:p>
    <w:p w14:paraId="7FA44405" w14:textId="4D9AEF96" w:rsidR="00B02793" w:rsidRDefault="00B02793">
      <w:pPr>
        <w:pStyle w:val="T1"/>
        <w:tabs>
          <w:tab w:val="right" w:leader="dot" w:pos="9396"/>
        </w:tabs>
        <w:rPr>
          <w:rFonts w:asciiTheme="minorHAnsi" w:hAnsiTheme="minorHAnsi"/>
          <w:b w:val="0"/>
          <w:noProof/>
          <w:color w:val="auto"/>
          <w:kern w:val="2"/>
          <w:sz w:val="24"/>
          <w:szCs w:val="24"/>
          <w:lang w:val="tr-TR" w:eastAsia="tr-TR"/>
          <w14:ligatures w14:val="standardContextual"/>
        </w:rPr>
      </w:pPr>
      <w:hyperlink w:anchor="_Toc243251216" w:history="1">
        <w:r w:rsidRPr="006415E1">
          <w:rPr>
            <w:rStyle w:val="Kpr"/>
            <w:rFonts w:ascii="Calibri Light" w:hAnsi="Calibri Light" w:cs="Calibri Light"/>
            <w:noProof/>
          </w:rPr>
          <w:t>Earlier journal articles and editorial service</w:t>
        </w:r>
        <w:r>
          <w:rPr>
            <w:noProof/>
            <w:webHidden/>
          </w:rPr>
          <w:tab/>
        </w:r>
        <w:r>
          <w:rPr>
            <w:noProof/>
            <w:webHidden/>
          </w:rPr>
          <w:fldChar w:fldCharType="begin"/>
        </w:r>
        <w:r>
          <w:rPr>
            <w:noProof/>
            <w:webHidden/>
          </w:rPr>
          <w:instrText xml:space="preserve"> PAGEREF _Toc243251216 \h </w:instrText>
        </w:r>
        <w:r>
          <w:rPr>
            <w:noProof/>
            <w:webHidden/>
          </w:rPr>
        </w:r>
        <w:r>
          <w:rPr>
            <w:noProof/>
            <w:webHidden/>
          </w:rPr>
          <w:fldChar w:fldCharType="separate"/>
        </w:r>
        <w:r>
          <w:rPr>
            <w:noProof/>
            <w:webHidden/>
          </w:rPr>
          <w:t>10</w:t>
        </w:r>
        <w:r>
          <w:rPr>
            <w:noProof/>
            <w:webHidden/>
          </w:rPr>
          <w:fldChar w:fldCharType="end"/>
        </w:r>
      </w:hyperlink>
    </w:p>
    <w:p w14:paraId="5BD27C56" w14:textId="567185B5" w:rsidR="00B02793" w:rsidRDefault="00B02793">
      <w:pPr>
        <w:pStyle w:val="T1"/>
        <w:tabs>
          <w:tab w:val="right" w:leader="dot" w:pos="9396"/>
        </w:tabs>
        <w:rPr>
          <w:rFonts w:asciiTheme="minorHAnsi" w:hAnsiTheme="minorHAnsi"/>
          <w:b w:val="0"/>
          <w:noProof/>
          <w:color w:val="auto"/>
          <w:kern w:val="2"/>
          <w:sz w:val="24"/>
          <w:szCs w:val="24"/>
          <w:lang w:val="tr-TR" w:eastAsia="tr-TR"/>
          <w14:ligatures w14:val="standardContextual"/>
        </w:rPr>
      </w:pPr>
      <w:hyperlink w:anchor="_Toc243251217" w:history="1">
        <w:r w:rsidRPr="006415E1">
          <w:rPr>
            <w:rStyle w:val="Kpr"/>
            <w:rFonts w:ascii="Calibri Light" w:hAnsi="Calibri Light" w:cs="Calibri Light"/>
            <w:noProof/>
          </w:rPr>
          <w:t>Academic theses</w:t>
        </w:r>
        <w:r>
          <w:rPr>
            <w:noProof/>
            <w:webHidden/>
          </w:rPr>
          <w:tab/>
        </w:r>
        <w:r>
          <w:rPr>
            <w:noProof/>
            <w:webHidden/>
          </w:rPr>
          <w:fldChar w:fldCharType="begin"/>
        </w:r>
        <w:r>
          <w:rPr>
            <w:noProof/>
            <w:webHidden/>
          </w:rPr>
          <w:instrText xml:space="preserve"> PAGEREF _Toc243251217 \h </w:instrText>
        </w:r>
        <w:r>
          <w:rPr>
            <w:noProof/>
            <w:webHidden/>
          </w:rPr>
        </w:r>
        <w:r>
          <w:rPr>
            <w:noProof/>
            <w:webHidden/>
          </w:rPr>
          <w:fldChar w:fldCharType="separate"/>
        </w:r>
        <w:r>
          <w:rPr>
            <w:noProof/>
            <w:webHidden/>
          </w:rPr>
          <w:t>11</w:t>
        </w:r>
        <w:r>
          <w:rPr>
            <w:noProof/>
            <w:webHidden/>
          </w:rPr>
          <w:fldChar w:fldCharType="end"/>
        </w:r>
      </w:hyperlink>
    </w:p>
    <w:p w14:paraId="34F8C749" w14:textId="516FF533" w:rsidR="00B02793" w:rsidRDefault="00B02793">
      <w:pPr>
        <w:pStyle w:val="T1"/>
        <w:tabs>
          <w:tab w:val="right" w:leader="dot" w:pos="9396"/>
        </w:tabs>
        <w:rPr>
          <w:rFonts w:asciiTheme="minorHAnsi" w:hAnsiTheme="minorHAnsi"/>
          <w:b w:val="0"/>
          <w:noProof/>
          <w:color w:val="auto"/>
          <w:kern w:val="2"/>
          <w:sz w:val="24"/>
          <w:szCs w:val="24"/>
          <w:lang w:val="tr-TR" w:eastAsia="tr-TR"/>
          <w14:ligatures w14:val="standardContextual"/>
        </w:rPr>
      </w:pPr>
      <w:hyperlink w:anchor="_Toc243251218" w:history="1">
        <w:r w:rsidRPr="006415E1">
          <w:rPr>
            <w:rStyle w:val="Kpr"/>
            <w:rFonts w:ascii="Calibri Light" w:hAnsi="Calibri Light" w:cs="Calibri Light"/>
            <w:noProof/>
          </w:rPr>
          <w:t>Professional articles and newsletters</w:t>
        </w:r>
        <w:r>
          <w:rPr>
            <w:noProof/>
            <w:webHidden/>
          </w:rPr>
          <w:tab/>
        </w:r>
        <w:r>
          <w:rPr>
            <w:noProof/>
            <w:webHidden/>
          </w:rPr>
          <w:fldChar w:fldCharType="begin"/>
        </w:r>
        <w:r>
          <w:rPr>
            <w:noProof/>
            <w:webHidden/>
          </w:rPr>
          <w:instrText xml:space="preserve"> PAGEREF _Toc243251218 \h </w:instrText>
        </w:r>
        <w:r>
          <w:rPr>
            <w:noProof/>
            <w:webHidden/>
          </w:rPr>
        </w:r>
        <w:r>
          <w:rPr>
            <w:noProof/>
            <w:webHidden/>
          </w:rPr>
          <w:fldChar w:fldCharType="separate"/>
        </w:r>
        <w:r>
          <w:rPr>
            <w:noProof/>
            <w:webHidden/>
          </w:rPr>
          <w:t>12</w:t>
        </w:r>
        <w:r>
          <w:rPr>
            <w:noProof/>
            <w:webHidden/>
          </w:rPr>
          <w:fldChar w:fldCharType="end"/>
        </w:r>
      </w:hyperlink>
    </w:p>
    <w:p w14:paraId="4701FF68" w14:textId="618A397D" w:rsidR="00B02793" w:rsidRDefault="00B02793">
      <w:pPr>
        <w:pStyle w:val="T1"/>
        <w:tabs>
          <w:tab w:val="right" w:leader="dot" w:pos="9396"/>
        </w:tabs>
        <w:rPr>
          <w:rFonts w:asciiTheme="minorHAnsi" w:hAnsiTheme="minorHAnsi"/>
          <w:b w:val="0"/>
          <w:noProof/>
          <w:color w:val="auto"/>
          <w:kern w:val="2"/>
          <w:sz w:val="24"/>
          <w:szCs w:val="24"/>
          <w:lang w:val="tr-TR" w:eastAsia="tr-TR"/>
          <w14:ligatures w14:val="standardContextual"/>
        </w:rPr>
      </w:pPr>
      <w:hyperlink w:anchor="_Toc243251219" w:history="1">
        <w:r w:rsidRPr="006415E1">
          <w:rPr>
            <w:rStyle w:val="Kpr"/>
            <w:rFonts w:ascii="Calibri Light" w:hAnsi="Calibri Light" w:cs="Calibri Light"/>
            <w:noProof/>
          </w:rPr>
          <w:t>National development plans and policy councils</w:t>
        </w:r>
        <w:r>
          <w:rPr>
            <w:noProof/>
            <w:webHidden/>
          </w:rPr>
          <w:tab/>
        </w:r>
        <w:r>
          <w:rPr>
            <w:noProof/>
            <w:webHidden/>
          </w:rPr>
          <w:fldChar w:fldCharType="begin"/>
        </w:r>
        <w:r>
          <w:rPr>
            <w:noProof/>
            <w:webHidden/>
          </w:rPr>
          <w:instrText xml:space="preserve"> PAGEREF _Toc243251219 \h </w:instrText>
        </w:r>
        <w:r>
          <w:rPr>
            <w:noProof/>
            <w:webHidden/>
          </w:rPr>
        </w:r>
        <w:r>
          <w:rPr>
            <w:noProof/>
            <w:webHidden/>
          </w:rPr>
          <w:fldChar w:fldCharType="separate"/>
        </w:r>
        <w:r>
          <w:rPr>
            <w:noProof/>
            <w:webHidden/>
          </w:rPr>
          <w:t>13</w:t>
        </w:r>
        <w:r>
          <w:rPr>
            <w:noProof/>
            <w:webHidden/>
          </w:rPr>
          <w:fldChar w:fldCharType="end"/>
        </w:r>
      </w:hyperlink>
    </w:p>
    <w:p w14:paraId="32B001FD" w14:textId="51B3239B" w:rsidR="00B02793" w:rsidRDefault="00B02793">
      <w:pPr>
        <w:pStyle w:val="T1"/>
        <w:tabs>
          <w:tab w:val="right" w:leader="dot" w:pos="9396"/>
        </w:tabs>
        <w:rPr>
          <w:rFonts w:asciiTheme="minorHAnsi" w:hAnsiTheme="minorHAnsi"/>
          <w:b w:val="0"/>
          <w:noProof/>
          <w:color w:val="auto"/>
          <w:kern w:val="2"/>
          <w:sz w:val="24"/>
          <w:szCs w:val="24"/>
          <w:lang w:val="tr-TR" w:eastAsia="tr-TR"/>
          <w14:ligatures w14:val="standardContextual"/>
        </w:rPr>
      </w:pPr>
      <w:hyperlink w:anchor="_Toc243251220" w:history="1">
        <w:r w:rsidRPr="006415E1">
          <w:rPr>
            <w:rStyle w:val="Kpr"/>
            <w:rFonts w:ascii="Calibri Light" w:hAnsi="Calibri Light" w:cs="Calibri Light"/>
            <w:noProof/>
          </w:rPr>
          <w:t>Media interviews radio television and podcasts</w:t>
        </w:r>
        <w:r>
          <w:rPr>
            <w:noProof/>
            <w:webHidden/>
          </w:rPr>
          <w:tab/>
        </w:r>
        <w:r>
          <w:rPr>
            <w:noProof/>
            <w:webHidden/>
          </w:rPr>
          <w:fldChar w:fldCharType="begin"/>
        </w:r>
        <w:r>
          <w:rPr>
            <w:noProof/>
            <w:webHidden/>
          </w:rPr>
          <w:instrText xml:space="preserve"> PAGEREF _Toc243251220 \h </w:instrText>
        </w:r>
        <w:r>
          <w:rPr>
            <w:noProof/>
            <w:webHidden/>
          </w:rPr>
        </w:r>
        <w:r>
          <w:rPr>
            <w:noProof/>
            <w:webHidden/>
          </w:rPr>
          <w:fldChar w:fldCharType="separate"/>
        </w:r>
        <w:r>
          <w:rPr>
            <w:noProof/>
            <w:webHidden/>
          </w:rPr>
          <w:t>14</w:t>
        </w:r>
        <w:r>
          <w:rPr>
            <w:noProof/>
            <w:webHidden/>
          </w:rPr>
          <w:fldChar w:fldCharType="end"/>
        </w:r>
      </w:hyperlink>
    </w:p>
    <w:p w14:paraId="25490C25" w14:textId="578BEC7D" w:rsidR="00B02793" w:rsidRDefault="00B02793">
      <w:pPr>
        <w:pStyle w:val="T1"/>
        <w:tabs>
          <w:tab w:val="right" w:leader="dot" w:pos="9396"/>
        </w:tabs>
        <w:rPr>
          <w:rFonts w:asciiTheme="minorHAnsi" w:hAnsiTheme="minorHAnsi"/>
          <w:b w:val="0"/>
          <w:noProof/>
          <w:color w:val="auto"/>
          <w:kern w:val="2"/>
          <w:sz w:val="24"/>
          <w:szCs w:val="24"/>
          <w:lang w:val="tr-TR" w:eastAsia="tr-TR"/>
          <w14:ligatures w14:val="standardContextual"/>
        </w:rPr>
      </w:pPr>
      <w:hyperlink w:anchor="_Toc243251221" w:history="1">
        <w:r w:rsidRPr="006415E1">
          <w:rPr>
            <w:rStyle w:val="Kpr"/>
            <w:rFonts w:ascii="Calibri Light" w:hAnsi="Calibri Light" w:cs="Calibri Light"/>
            <w:noProof/>
          </w:rPr>
          <w:t>Recorded addresses and news coverage</w:t>
        </w:r>
        <w:r>
          <w:rPr>
            <w:noProof/>
            <w:webHidden/>
          </w:rPr>
          <w:tab/>
        </w:r>
        <w:r>
          <w:rPr>
            <w:noProof/>
            <w:webHidden/>
          </w:rPr>
          <w:fldChar w:fldCharType="begin"/>
        </w:r>
        <w:r>
          <w:rPr>
            <w:noProof/>
            <w:webHidden/>
          </w:rPr>
          <w:instrText xml:space="preserve"> PAGEREF _Toc243251221 \h </w:instrText>
        </w:r>
        <w:r>
          <w:rPr>
            <w:noProof/>
            <w:webHidden/>
          </w:rPr>
        </w:r>
        <w:r>
          <w:rPr>
            <w:noProof/>
            <w:webHidden/>
          </w:rPr>
          <w:fldChar w:fldCharType="separate"/>
        </w:r>
        <w:r>
          <w:rPr>
            <w:noProof/>
            <w:webHidden/>
          </w:rPr>
          <w:t>16</w:t>
        </w:r>
        <w:r>
          <w:rPr>
            <w:noProof/>
            <w:webHidden/>
          </w:rPr>
          <w:fldChar w:fldCharType="end"/>
        </w:r>
      </w:hyperlink>
    </w:p>
    <w:p w14:paraId="53C9A585" w14:textId="7E63BAFC" w:rsidR="00B84E98" w:rsidRPr="00B02793" w:rsidRDefault="00506BA5">
      <w:pPr>
        <w:rPr>
          <w:rFonts w:ascii="Calibri Light" w:hAnsi="Calibri Light" w:cs="Calibri Light"/>
        </w:rPr>
      </w:pPr>
      <w:r w:rsidRPr="00B02793">
        <w:rPr>
          <w:rFonts w:ascii="Calibri Light" w:hAnsi="Calibri Light" w:cs="Calibri Light"/>
        </w:rPr>
        <w:fldChar w:fldCharType="end"/>
      </w:r>
      <w:r w:rsidRPr="00B02793">
        <w:rPr>
          <w:rFonts w:ascii="Calibri Light" w:hAnsi="Calibri Light" w:cs="Calibri Light"/>
        </w:rPr>
        <w:br w:type="page"/>
      </w:r>
    </w:p>
    <w:p w14:paraId="5FE43124" w14:textId="77777777" w:rsidR="00B84E98" w:rsidRPr="00B02793" w:rsidRDefault="00000000">
      <w:pPr>
        <w:pStyle w:val="Balk1"/>
        <w:pageBreakBefore/>
        <w:rPr>
          <w:rFonts w:ascii="Calibri Light" w:hAnsi="Calibri Light" w:cs="Calibri Light"/>
        </w:rPr>
      </w:pPr>
      <w:bookmarkStart w:id="3" w:name="updated_section_2"/>
      <w:bookmarkStart w:id="4" w:name="_Toc242940373"/>
      <w:bookmarkStart w:id="5" w:name="_Toc243251206"/>
      <w:r w:rsidRPr="00B02793">
        <w:rPr>
          <w:rFonts w:ascii="Calibri Light" w:hAnsi="Calibri Light" w:cs="Calibri Light"/>
        </w:rPr>
        <w:lastRenderedPageBreak/>
        <w:t>Professional profile</w:t>
      </w:r>
      <w:bookmarkEnd w:id="3"/>
      <w:bookmarkEnd w:id="4"/>
      <w:bookmarkEnd w:id="5"/>
    </w:p>
    <w:p w14:paraId="503E0FE3" w14:textId="77777777" w:rsidR="00B84E98" w:rsidRPr="00B02793" w:rsidRDefault="00000000">
      <w:pPr>
        <w:rPr>
          <w:rFonts w:ascii="Calibri Light" w:hAnsi="Calibri Light" w:cs="Calibri Light"/>
        </w:rPr>
      </w:pPr>
      <w:r w:rsidRPr="00B02793">
        <w:rPr>
          <w:rFonts w:ascii="Calibri Light" w:hAnsi="Calibri Light" w:cs="Calibri Light"/>
        </w:rPr>
        <w:t xml:space="preserve">Forest engineer and public management specialist with experience in public forestry administration, international cooperation and technical consultancy. My work includes forest policy, watershed management, </w:t>
      </w:r>
      <w:r w:rsidR="00356B35" w:rsidRPr="00B02793">
        <w:rPr>
          <w:rFonts w:ascii="Calibri Light" w:hAnsi="Calibri Light" w:cs="Calibri Light"/>
        </w:rPr>
        <w:t xml:space="preserve">fire management, </w:t>
      </w:r>
      <w:r w:rsidRPr="00B02793">
        <w:rPr>
          <w:rFonts w:ascii="Calibri Light" w:hAnsi="Calibri Light" w:cs="Calibri Light"/>
        </w:rPr>
        <w:t>ecosystem restoration, forest nursery development, non-wood forest products and institutional coordination. I have served in field and  administrative positions in Türkiye and contributed to projects and policy processes with the Food and Agriculture Organization of the United Nations, the World Bank and other international partners.</w:t>
      </w:r>
    </w:p>
    <w:p w14:paraId="77F46130" w14:textId="77777777" w:rsidR="00B84E98" w:rsidRPr="00B02793" w:rsidRDefault="00000000">
      <w:pPr>
        <w:pStyle w:val="Balk1"/>
        <w:rPr>
          <w:rFonts w:ascii="Calibri Light" w:hAnsi="Calibri Light" w:cs="Calibri Light"/>
        </w:rPr>
      </w:pPr>
      <w:bookmarkStart w:id="6" w:name="updated_section_3"/>
      <w:bookmarkStart w:id="7" w:name="_Toc242940374"/>
      <w:bookmarkStart w:id="8" w:name="_Toc243251207"/>
      <w:r w:rsidRPr="00B02793">
        <w:rPr>
          <w:rFonts w:ascii="Calibri Light" w:hAnsi="Calibri Light" w:cs="Calibri Light"/>
        </w:rPr>
        <w:t>Education and professional training</w:t>
      </w:r>
      <w:bookmarkEnd w:id="6"/>
      <w:bookmarkEnd w:id="7"/>
      <w:bookmarkEnd w:id="8"/>
    </w:p>
    <w:p w14:paraId="75415396" w14:textId="19AC6444" w:rsidR="00B84E98" w:rsidRPr="00B02793" w:rsidRDefault="00000000" w:rsidP="00C518C1">
      <w:pPr>
        <w:pStyle w:val="ListeParagraf"/>
        <w:numPr>
          <w:ilvl w:val="0"/>
          <w:numId w:val="12"/>
        </w:numPr>
        <w:rPr>
          <w:rFonts w:ascii="Calibri Light" w:hAnsi="Calibri Light" w:cs="Calibri Light"/>
        </w:rPr>
      </w:pPr>
      <w:r w:rsidRPr="00B02793">
        <w:rPr>
          <w:rFonts w:ascii="Calibri Light" w:hAnsi="Calibri Light" w:cs="Calibri Light"/>
        </w:rPr>
        <w:t>Special Program for Senior Managers in Government, Harvard Kennedy School, Boston, United States, 2013.</w:t>
      </w:r>
    </w:p>
    <w:p w14:paraId="6630AA16" w14:textId="014770BB" w:rsidR="00B84E98" w:rsidRPr="00B02793" w:rsidRDefault="00000000" w:rsidP="00C518C1">
      <w:pPr>
        <w:pStyle w:val="ListeParagraf"/>
        <w:numPr>
          <w:ilvl w:val="0"/>
          <w:numId w:val="12"/>
        </w:numPr>
        <w:rPr>
          <w:rFonts w:ascii="Calibri Light" w:hAnsi="Calibri Light" w:cs="Calibri Light"/>
        </w:rPr>
      </w:pPr>
      <w:r w:rsidRPr="00B02793">
        <w:rPr>
          <w:rFonts w:ascii="Calibri Light" w:hAnsi="Calibri Light" w:cs="Calibri Light"/>
        </w:rPr>
        <w:t>Master’s degree in Public Management, Public Administration Institute for Turkey and the Middle East (TODAİE), Türkiye, 2006–2010.</w:t>
      </w:r>
    </w:p>
    <w:p w14:paraId="73F9ECEC" w14:textId="5D623E60" w:rsidR="00B84E98" w:rsidRPr="00B02793" w:rsidRDefault="00000000" w:rsidP="00C518C1">
      <w:pPr>
        <w:pStyle w:val="ListeParagraf"/>
        <w:numPr>
          <w:ilvl w:val="0"/>
          <w:numId w:val="12"/>
        </w:numPr>
        <w:rPr>
          <w:rFonts w:ascii="Calibri Light" w:hAnsi="Calibri Light" w:cs="Calibri Light"/>
        </w:rPr>
      </w:pPr>
      <w:r w:rsidRPr="00B02793">
        <w:rPr>
          <w:rFonts w:ascii="Calibri Light" w:hAnsi="Calibri Light" w:cs="Calibri Light"/>
        </w:rPr>
        <w:t>Master of Science in Forestry, Karadeniz Technical University (KTÜ), Graduate School of Natural and Applied Sciences, Trabzon, Türkiye, 1996–2002. Thesis recorded in 2001; degree period retained from my professional record.</w:t>
      </w:r>
    </w:p>
    <w:p w14:paraId="56031F41" w14:textId="35A374B2" w:rsidR="00B84E98" w:rsidRPr="00B02793" w:rsidRDefault="00000000" w:rsidP="00C518C1">
      <w:pPr>
        <w:pStyle w:val="ListeParagraf"/>
        <w:numPr>
          <w:ilvl w:val="0"/>
          <w:numId w:val="12"/>
        </w:numPr>
        <w:rPr>
          <w:rFonts w:ascii="Calibri Light" w:hAnsi="Calibri Light" w:cs="Calibri Light"/>
        </w:rPr>
      </w:pPr>
      <w:r w:rsidRPr="00B02793">
        <w:rPr>
          <w:rFonts w:ascii="Calibri Light" w:hAnsi="Calibri Light" w:cs="Calibri Light"/>
        </w:rPr>
        <w:t>Bachelor of Science in Forest Engineering, Karadeniz Technical University (KTÜ), Trabzon, Türkiye, 1986–1991.</w:t>
      </w:r>
    </w:p>
    <w:p w14:paraId="50D2F4D4" w14:textId="0B320705" w:rsidR="00B84E98" w:rsidRPr="00B02793" w:rsidRDefault="00000000" w:rsidP="00C518C1">
      <w:pPr>
        <w:pStyle w:val="ListeParagraf"/>
        <w:numPr>
          <w:ilvl w:val="0"/>
          <w:numId w:val="12"/>
        </w:numPr>
        <w:rPr>
          <w:rFonts w:ascii="Calibri Light" w:hAnsi="Calibri Light" w:cs="Calibri Light"/>
        </w:rPr>
      </w:pPr>
      <w:r w:rsidRPr="00B02793">
        <w:rPr>
          <w:rFonts w:ascii="Calibri Light" w:hAnsi="Calibri Light" w:cs="Calibri Light"/>
        </w:rPr>
        <w:t>FSC Chain of Custody Auditor Course, ASTRAcademy, 2025. Completed 32 hours of training delivered within ASTRAcademy’s programme for Forest Stewardship Council (FSC) auditors approved by Assurance Services International (ASI).</w:t>
      </w:r>
    </w:p>
    <w:p w14:paraId="4807384A" w14:textId="1C51BD50" w:rsidR="00B424D4" w:rsidRPr="00B02793" w:rsidRDefault="00000000" w:rsidP="00C518C1">
      <w:pPr>
        <w:pStyle w:val="ListeParagraf"/>
        <w:numPr>
          <w:ilvl w:val="0"/>
          <w:numId w:val="12"/>
        </w:numPr>
        <w:rPr>
          <w:rFonts w:ascii="Calibri Light" w:hAnsi="Calibri Light" w:cs="Calibri Light"/>
        </w:rPr>
      </w:pPr>
      <w:r w:rsidRPr="00B02793">
        <w:rPr>
          <w:rFonts w:ascii="Calibri Light" w:hAnsi="Calibri Light" w:cs="Calibri Light"/>
          <w:b/>
          <w:bCs/>
        </w:rPr>
        <w:t>International Seminar on Forest Landscape Restoration</w:t>
      </w:r>
      <w:r w:rsidRPr="00B02793">
        <w:rPr>
          <w:rFonts w:ascii="Calibri Light" w:hAnsi="Calibri Light" w:cs="Calibri Light"/>
        </w:rPr>
        <w:t>, United States Department of Agriculture (USDA) Forest Service International Programs, 29 April–20 May 2016, Oregon and Washington State, United States. Participated in classroom sessions and field exchanges, including visits in Portland, Bend and John Day and to Clarno Nursery; prepared a restoration action plan for Türkiye. Programme dates and participation are supported by the organiser’s correspondence.</w:t>
      </w:r>
    </w:p>
    <w:p w14:paraId="58074F77" w14:textId="52EA78DF" w:rsidR="00B424D4" w:rsidRPr="00B02793" w:rsidRDefault="00000000" w:rsidP="00C518C1">
      <w:pPr>
        <w:pStyle w:val="ListeParagraf"/>
        <w:numPr>
          <w:ilvl w:val="0"/>
          <w:numId w:val="12"/>
        </w:numPr>
        <w:rPr>
          <w:rFonts w:ascii="Calibri Light" w:hAnsi="Calibri Light" w:cs="Calibri Light"/>
        </w:rPr>
      </w:pPr>
      <w:r w:rsidRPr="00B02793">
        <w:rPr>
          <w:rFonts w:ascii="Calibri Light" w:hAnsi="Calibri Light" w:cs="Calibri Light"/>
          <w:b/>
          <w:bCs/>
        </w:rPr>
        <w:t>International Seminar on Disaster Management</w:t>
      </w:r>
      <w:r w:rsidRPr="00B02793">
        <w:rPr>
          <w:rFonts w:ascii="Calibri Light" w:hAnsi="Calibri Light" w:cs="Calibri Light"/>
        </w:rPr>
        <w:t xml:space="preserve">, USDA Forest Service International Programs, August 2014, Washington, DC, and California, United States. Participated in the programme organised through the Disaster Assistance Support Program (DASP), a cooperative programme of the US Forest Service and the United States Agency for International Development (USAID). Prepared a Türkiye country disaster management factsheet and presentation. </w:t>
      </w:r>
    </w:p>
    <w:p w14:paraId="60D96551" w14:textId="30684D27" w:rsidR="00C518C1" w:rsidRPr="00B02793" w:rsidRDefault="00C518C1" w:rsidP="00C518C1">
      <w:pPr>
        <w:pStyle w:val="ListeParagraf"/>
        <w:numPr>
          <w:ilvl w:val="0"/>
          <w:numId w:val="12"/>
        </w:numPr>
        <w:rPr>
          <w:rFonts w:ascii="Calibri Light" w:hAnsi="Calibri Light" w:cs="Calibri Light"/>
        </w:rPr>
      </w:pPr>
      <w:r w:rsidRPr="00B02793">
        <w:rPr>
          <w:rFonts w:ascii="Calibri Light" w:hAnsi="Calibri Light" w:cs="Calibri Light"/>
          <w:b/>
          <w:bCs/>
        </w:rPr>
        <w:t xml:space="preserve">International Seminar on Watershed Management, 2005. </w:t>
      </w:r>
    </w:p>
    <w:p w14:paraId="51A0D9C9" w14:textId="77777777" w:rsidR="00C518C1" w:rsidRPr="00B02793" w:rsidRDefault="00C518C1" w:rsidP="00C518C1">
      <w:pPr>
        <w:rPr>
          <w:rFonts w:ascii="Calibri Light" w:hAnsi="Calibri Light" w:cs="Calibri Light"/>
        </w:rPr>
      </w:pPr>
    </w:p>
    <w:p w14:paraId="2B80673E" w14:textId="77777777" w:rsidR="00B84E98" w:rsidRPr="00B02793" w:rsidRDefault="00000000">
      <w:pPr>
        <w:pStyle w:val="Balk1"/>
        <w:rPr>
          <w:rFonts w:ascii="Calibri Light" w:hAnsi="Calibri Light" w:cs="Calibri Light"/>
        </w:rPr>
      </w:pPr>
      <w:bookmarkStart w:id="9" w:name="updated_section_4"/>
      <w:bookmarkStart w:id="10" w:name="_Toc242940375"/>
      <w:bookmarkStart w:id="11" w:name="_Toc243251208"/>
      <w:r w:rsidRPr="00B02793">
        <w:rPr>
          <w:rFonts w:ascii="Calibri Light" w:hAnsi="Calibri Light" w:cs="Calibri Light"/>
        </w:rPr>
        <w:t>Professional appointments</w:t>
      </w:r>
      <w:bookmarkEnd w:id="9"/>
      <w:bookmarkEnd w:id="10"/>
      <w:bookmarkEnd w:id="11"/>
    </w:p>
    <w:p w14:paraId="78057549" w14:textId="344913B8" w:rsidR="00B84E98" w:rsidRPr="00B02793" w:rsidRDefault="00000000" w:rsidP="00C518C1">
      <w:pPr>
        <w:pStyle w:val="ListeParagraf"/>
        <w:numPr>
          <w:ilvl w:val="0"/>
          <w:numId w:val="14"/>
        </w:numPr>
        <w:rPr>
          <w:rFonts w:ascii="Calibri Light" w:hAnsi="Calibri Light" w:cs="Calibri Light"/>
        </w:rPr>
      </w:pPr>
      <w:r w:rsidRPr="00B02793">
        <w:rPr>
          <w:rFonts w:ascii="Calibri Light" w:hAnsi="Calibri Light" w:cs="Calibri Light"/>
        </w:rPr>
        <w:t>Chief Inspector, General Directorate of Forestry, Ministry of Agriculture and Forestry, Türkiye, 2022–present.</w:t>
      </w:r>
    </w:p>
    <w:p w14:paraId="04716177" w14:textId="64015AA4" w:rsidR="00B84E98" w:rsidRPr="00B02793" w:rsidRDefault="00000000" w:rsidP="00C518C1">
      <w:pPr>
        <w:pStyle w:val="ListeParagraf"/>
        <w:numPr>
          <w:ilvl w:val="0"/>
          <w:numId w:val="14"/>
        </w:numPr>
        <w:rPr>
          <w:rFonts w:ascii="Calibri Light" w:hAnsi="Calibri Light" w:cs="Calibri Light"/>
        </w:rPr>
      </w:pPr>
      <w:r w:rsidRPr="00B02793">
        <w:rPr>
          <w:rFonts w:ascii="Calibri Light" w:hAnsi="Calibri Light" w:cs="Calibri Light"/>
        </w:rPr>
        <w:t>Senior Agriculture and Forestry Expert, General Directorate of Nature Conservation and National Parks, Ministry of Agriculture and Forestry, Türkiye, 2015–2022.</w:t>
      </w:r>
    </w:p>
    <w:p w14:paraId="0CB4D419" w14:textId="1C91E80C" w:rsidR="00B84E98" w:rsidRPr="00B02793" w:rsidRDefault="00000000" w:rsidP="00C518C1">
      <w:pPr>
        <w:pStyle w:val="ListeParagraf"/>
        <w:numPr>
          <w:ilvl w:val="0"/>
          <w:numId w:val="14"/>
        </w:numPr>
        <w:rPr>
          <w:rFonts w:ascii="Calibri Light" w:hAnsi="Calibri Light" w:cs="Calibri Light"/>
        </w:rPr>
      </w:pPr>
      <w:r w:rsidRPr="00B02793">
        <w:rPr>
          <w:rFonts w:ascii="Calibri Light" w:hAnsi="Calibri Light" w:cs="Calibri Light"/>
        </w:rPr>
        <w:t>Deputy Director General, General Directorate of Combating Desertification and Erosion, Ministry of Forestry and Water Affairs, Türkiye, 2011–2015.</w:t>
      </w:r>
    </w:p>
    <w:p w14:paraId="10396999" w14:textId="444BBA70" w:rsidR="00B84E98" w:rsidRPr="00B02793" w:rsidRDefault="00000000" w:rsidP="00C518C1">
      <w:pPr>
        <w:pStyle w:val="ListeParagraf"/>
        <w:numPr>
          <w:ilvl w:val="0"/>
          <w:numId w:val="14"/>
        </w:numPr>
        <w:rPr>
          <w:rFonts w:ascii="Calibri Light" w:hAnsi="Calibri Light" w:cs="Calibri Light"/>
        </w:rPr>
      </w:pPr>
      <w:r w:rsidRPr="00B02793">
        <w:rPr>
          <w:rFonts w:ascii="Calibri Light" w:hAnsi="Calibri Light" w:cs="Calibri Light"/>
        </w:rPr>
        <w:t>Deputy Director General, General Directorate of Forestry, Türkiye, 2007–2011.</w:t>
      </w:r>
    </w:p>
    <w:p w14:paraId="0594D400" w14:textId="573FF8A1" w:rsidR="00B84E98" w:rsidRPr="00B02793" w:rsidRDefault="00000000" w:rsidP="00C518C1">
      <w:pPr>
        <w:pStyle w:val="ListeParagraf"/>
        <w:numPr>
          <w:ilvl w:val="0"/>
          <w:numId w:val="14"/>
        </w:numPr>
        <w:rPr>
          <w:rFonts w:ascii="Calibri Light" w:hAnsi="Calibri Light" w:cs="Calibri Light"/>
        </w:rPr>
      </w:pPr>
      <w:r w:rsidRPr="00B02793">
        <w:rPr>
          <w:rFonts w:ascii="Calibri Light" w:hAnsi="Calibri Light" w:cs="Calibri Light"/>
        </w:rPr>
        <w:t>Chief of Cabinet to the Minister, Ministry of Environment and Forestry, Türkiye, 2005–2007.</w:t>
      </w:r>
    </w:p>
    <w:p w14:paraId="3995A711" w14:textId="189BCD22" w:rsidR="00B84E98" w:rsidRPr="00B02793" w:rsidRDefault="00000000" w:rsidP="00C518C1">
      <w:pPr>
        <w:pStyle w:val="ListeParagraf"/>
        <w:numPr>
          <w:ilvl w:val="0"/>
          <w:numId w:val="14"/>
        </w:numPr>
        <w:rPr>
          <w:rFonts w:ascii="Calibri Light" w:hAnsi="Calibri Light" w:cs="Calibri Light"/>
        </w:rPr>
      </w:pPr>
      <w:r w:rsidRPr="00B02793">
        <w:rPr>
          <w:rFonts w:ascii="Calibri Light" w:hAnsi="Calibri Light" w:cs="Calibri Light"/>
        </w:rPr>
        <w:lastRenderedPageBreak/>
        <w:t>Head of the Department of Planning and Coordination, General Directorate of Afforestation and Erosion Control, Türkiye, 2003–2005.</w:t>
      </w:r>
    </w:p>
    <w:p w14:paraId="3D371151" w14:textId="229579E9" w:rsidR="00B84E98" w:rsidRPr="00B02793" w:rsidRDefault="00000000" w:rsidP="00C518C1">
      <w:pPr>
        <w:pStyle w:val="ListeParagraf"/>
        <w:numPr>
          <w:ilvl w:val="0"/>
          <w:numId w:val="14"/>
        </w:numPr>
        <w:rPr>
          <w:rFonts w:ascii="Calibri Light" w:hAnsi="Calibri Light" w:cs="Calibri Light"/>
        </w:rPr>
      </w:pPr>
      <w:r w:rsidRPr="00B02793">
        <w:rPr>
          <w:rFonts w:ascii="Calibri Light" w:hAnsi="Calibri Light" w:cs="Calibri Light"/>
        </w:rPr>
        <w:t>Division Director, Research, Planning and Coordination Department, General Directorate of Forestry, Türkiye, 2002–2003.</w:t>
      </w:r>
    </w:p>
    <w:p w14:paraId="04A0179D" w14:textId="1D7DF3CB" w:rsidR="00B84E98" w:rsidRPr="00B02793" w:rsidRDefault="00000000" w:rsidP="00C518C1">
      <w:pPr>
        <w:pStyle w:val="ListeParagraf"/>
        <w:numPr>
          <w:ilvl w:val="0"/>
          <w:numId w:val="14"/>
        </w:numPr>
        <w:rPr>
          <w:rFonts w:ascii="Calibri Light" w:hAnsi="Calibri Light" w:cs="Calibri Light"/>
        </w:rPr>
      </w:pPr>
      <w:r w:rsidRPr="00B02793">
        <w:rPr>
          <w:rFonts w:ascii="Calibri Light" w:hAnsi="Calibri Light" w:cs="Calibri Light"/>
        </w:rPr>
        <w:t>Engineer, 1999–2001.</w:t>
      </w:r>
    </w:p>
    <w:p w14:paraId="0CB68495" w14:textId="2E88C7E1" w:rsidR="00B84E98" w:rsidRPr="00B02793" w:rsidRDefault="00000000" w:rsidP="00C518C1">
      <w:pPr>
        <w:pStyle w:val="ListeParagraf"/>
        <w:numPr>
          <w:ilvl w:val="0"/>
          <w:numId w:val="14"/>
        </w:numPr>
        <w:rPr>
          <w:rFonts w:ascii="Calibri Light" w:hAnsi="Calibri Light" w:cs="Calibri Light"/>
        </w:rPr>
      </w:pPr>
      <w:r w:rsidRPr="00B02793">
        <w:rPr>
          <w:rFonts w:ascii="Calibri Light" w:hAnsi="Calibri Light" w:cs="Calibri Light"/>
        </w:rPr>
        <w:t>Forest Subdistrict Chief, various locations in Türkiye, 1992–1999.</w:t>
      </w:r>
    </w:p>
    <w:p w14:paraId="5108F17D" w14:textId="77777777" w:rsidR="00B84E98" w:rsidRPr="00B02793" w:rsidRDefault="00000000">
      <w:pPr>
        <w:pStyle w:val="Balk1"/>
        <w:rPr>
          <w:rFonts w:ascii="Calibri Light" w:hAnsi="Calibri Light" w:cs="Calibri Light"/>
        </w:rPr>
      </w:pPr>
      <w:bookmarkStart w:id="12" w:name="updated_section_5"/>
      <w:bookmarkStart w:id="13" w:name="_Toc242940376"/>
      <w:bookmarkStart w:id="14" w:name="_Toc243251209"/>
      <w:r w:rsidRPr="00B02793">
        <w:rPr>
          <w:rFonts w:ascii="Calibri Light" w:hAnsi="Calibri Light" w:cs="Calibri Light"/>
        </w:rPr>
        <w:t>International leadership and advisory roles</w:t>
      </w:r>
      <w:bookmarkEnd w:id="12"/>
      <w:bookmarkEnd w:id="13"/>
      <w:bookmarkEnd w:id="14"/>
    </w:p>
    <w:p w14:paraId="576DF241" w14:textId="7236C1CB" w:rsidR="00B84E98" w:rsidRPr="00B02793" w:rsidRDefault="00000000" w:rsidP="00C518C1">
      <w:pPr>
        <w:pStyle w:val="ListeParagraf"/>
        <w:keepNext/>
        <w:numPr>
          <w:ilvl w:val="0"/>
          <w:numId w:val="15"/>
        </w:numPr>
        <w:spacing w:after="60" w:line="240" w:lineRule="auto"/>
        <w:rPr>
          <w:rFonts w:ascii="Calibri Light" w:hAnsi="Calibri Light" w:cs="Calibri Light"/>
        </w:rPr>
      </w:pPr>
      <w:r w:rsidRPr="00B02793">
        <w:rPr>
          <w:rFonts w:ascii="Calibri Light" w:hAnsi="Calibri Light" w:cs="Calibri Light"/>
        </w:rPr>
        <w:t>Chair of the Bureau of the United Nations Forum on Forests (UNFF), twentieth and twenty-first sessions, 2024–2026 (term concluded on 15 May 2026),</w:t>
      </w:r>
      <w:r w:rsidR="00C518C1" w:rsidRPr="00B02793">
        <w:rPr>
          <w:rFonts w:ascii="Calibri Light" w:hAnsi="Calibri Light" w:cs="Calibri Light"/>
        </w:rPr>
        <w:t xml:space="preserve"> </w:t>
      </w:r>
      <w:r w:rsidRPr="00B02793">
        <w:rPr>
          <w:rFonts w:ascii="Calibri Light" w:hAnsi="Calibri Light" w:cs="Calibri Light"/>
        </w:rPr>
        <w:t>Vice-Chair of the Bureau of the United Nations Forum on Forests (UNFF), eighteenth and nineteenth sessions, 2022–2024; Rapporteur, 2023–2024,</w:t>
      </w:r>
      <w:r w:rsidR="00C518C1" w:rsidRPr="00B02793">
        <w:rPr>
          <w:rFonts w:ascii="Calibri Light" w:hAnsi="Calibri Light" w:cs="Calibri Light"/>
        </w:rPr>
        <w:t xml:space="preserve"> </w:t>
      </w:r>
      <w:hyperlink r:id="rId14">
        <w:r w:rsidR="00B84E98" w:rsidRPr="00B02793">
          <w:rPr>
            <w:rFonts w:ascii="Calibri Light" w:hAnsi="Calibri Light" w:cs="Calibri Light"/>
            <w:color w:val="245A81"/>
            <w:sz w:val="18"/>
          </w:rPr>
          <w:t>https://press.un.org/en/2023/envdev2059.doc.htm</w:t>
        </w:r>
      </w:hyperlink>
    </w:p>
    <w:p w14:paraId="2BDF6F22" w14:textId="5D0FDA48" w:rsidR="00B84E98" w:rsidRPr="00B02793" w:rsidRDefault="00000000" w:rsidP="00C518C1">
      <w:pPr>
        <w:pStyle w:val="ListeParagraf"/>
        <w:keepNext/>
        <w:numPr>
          <w:ilvl w:val="0"/>
          <w:numId w:val="15"/>
        </w:numPr>
        <w:spacing w:after="60" w:line="240" w:lineRule="auto"/>
        <w:rPr>
          <w:rFonts w:ascii="Calibri Light" w:hAnsi="Calibri Light" w:cs="Calibri Light"/>
        </w:rPr>
      </w:pPr>
      <w:r w:rsidRPr="00B02793">
        <w:rPr>
          <w:rFonts w:ascii="Calibri Light" w:hAnsi="Calibri Light" w:cs="Calibri Light"/>
        </w:rPr>
        <w:t>Chair of the Committee on Mediterranean Forestry Questions – Silva Mediterranea, Food and Agriculture Organization of the United Nations (FAO), 2012–2017,</w:t>
      </w:r>
      <w:r w:rsidR="00C518C1" w:rsidRPr="00B02793">
        <w:rPr>
          <w:rFonts w:ascii="Calibri Light" w:hAnsi="Calibri Light" w:cs="Calibri Light"/>
        </w:rPr>
        <w:t xml:space="preserve"> </w:t>
      </w:r>
      <w:hyperlink r:id="rId15">
        <w:r w:rsidR="00B84E98" w:rsidRPr="00B02793">
          <w:rPr>
            <w:rFonts w:ascii="Calibri Light" w:hAnsi="Calibri Light" w:cs="Calibri Light"/>
            <w:color w:val="245A81"/>
            <w:sz w:val="18"/>
          </w:rPr>
          <w:t>https://www.fao.org/silva-mediterranea/About/afwc-efc-nefc-committee-on-mediterranean-forestry-questions---silva-mediterranea/en</w:t>
        </w:r>
      </w:hyperlink>
    </w:p>
    <w:p w14:paraId="251AAE95" w14:textId="505F8431" w:rsidR="00B84E98" w:rsidRPr="00B02793" w:rsidRDefault="00000000" w:rsidP="00C518C1">
      <w:pPr>
        <w:pStyle w:val="ListeParagraf"/>
        <w:numPr>
          <w:ilvl w:val="0"/>
          <w:numId w:val="15"/>
        </w:numPr>
        <w:rPr>
          <w:rFonts w:ascii="Calibri Light" w:hAnsi="Calibri Light" w:cs="Calibri Light"/>
        </w:rPr>
      </w:pPr>
      <w:r w:rsidRPr="00B02793">
        <w:rPr>
          <w:rFonts w:ascii="Calibri Light" w:hAnsi="Calibri Light" w:cs="Calibri Light"/>
        </w:rPr>
        <w:t>Vice-Chair of the European Forestry Commission, Food and Agriculture Organization of the United Nations (FAO), 2010–2011,</w:t>
      </w:r>
    </w:p>
    <w:p w14:paraId="5574B9C0" w14:textId="4D79A549" w:rsidR="00B84E98" w:rsidRPr="00B02793" w:rsidRDefault="00000000" w:rsidP="00C518C1">
      <w:pPr>
        <w:pStyle w:val="ListeParagraf"/>
        <w:keepNext/>
        <w:numPr>
          <w:ilvl w:val="0"/>
          <w:numId w:val="15"/>
        </w:numPr>
        <w:spacing w:after="60" w:line="240" w:lineRule="auto"/>
        <w:rPr>
          <w:rFonts w:ascii="Calibri Light" w:hAnsi="Calibri Light" w:cs="Calibri Light"/>
        </w:rPr>
      </w:pPr>
      <w:r w:rsidRPr="00B02793">
        <w:rPr>
          <w:rFonts w:ascii="Calibri Light" w:hAnsi="Calibri Light" w:cs="Calibri Light"/>
        </w:rPr>
        <w:t>Vice-Chair of the European Forestry Commission Working Party on the Management of Mountain Watersheds, Food and Agriculture Organization of the United Nations (FAO), 2010–2011,</w:t>
      </w:r>
      <w:r w:rsidR="00C518C1" w:rsidRPr="00B02793">
        <w:rPr>
          <w:rFonts w:ascii="Calibri Light" w:hAnsi="Calibri Light" w:cs="Calibri Light"/>
        </w:rPr>
        <w:t xml:space="preserve"> </w:t>
      </w:r>
      <w:hyperlink r:id="rId16">
        <w:r w:rsidR="00B84E98" w:rsidRPr="00B02793">
          <w:rPr>
            <w:rFonts w:ascii="Calibri Light" w:hAnsi="Calibri Light" w:cs="Calibri Light"/>
            <w:color w:val="245A81"/>
            <w:sz w:val="18"/>
          </w:rPr>
          <w:t>https://openknowledge.fao.org/server/api/core/bitstreams/bf8e6933-9c79-44d7-b7ac-874aced2a72e/content</w:t>
        </w:r>
      </w:hyperlink>
    </w:p>
    <w:p w14:paraId="71E0047E" w14:textId="6D5967A1" w:rsidR="00B84E98" w:rsidRPr="00B02793" w:rsidRDefault="00000000" w:rsidP="00C518C1">
      <w:pPr>
        <w:pStyle w:val="ListeParagraf"/>
        <w:keepNext/>
        <w:numPr>
          <w:ilvl w:val="0"/>
          <w:numId w:val="15"/>
        </w:numPr>
        <w:spacing w:after="60" w:line="240" w:lineRule="auto"/>
        <w:rPr>
          <w:rFonts w:ascii="Calibri Light" w:hAnsi="Calibri Light" w:cs="Calibri Light"/>
        </w:rPr>
      </w:pPr>
      <w:r w:rsidRPr="00B02793">
        <w:rPr>
          <w:rFonts w:ascii="Calibri Light" w:hAnsi="Calibri Light" w:cs="Calibri Light"/>
        </w:rPr>
        <w:t>Member of the General Coordinating Committee of FOREST EUROPE (Ministerial Conference on the Protection of Forests in Europe), representing Türkiye, 2011,</w:t>
      </w:r>
      <w:r w:rsidR="00C518C1" w:rsidRPr="00B02793">
        <w:rPr>
          <w:rFonts w:ascii="Calibri Light" w:hAnsi="Calibri Light" w:cs="Calibri Light"/>
        </w:rPr>
        <w:t xml:space="preserve"> </w:t>
      </w:r>
      <w:hyperlink r:id="rId17">
        <w:r w:rsidR="00B84E98" w:rsidRPr="00B02793">
          <w:rPr>
            <w:rFonts w:ascii="Calibri Light" w:hAnsi="Calibri Light" w:cs="Calibri Light"/>
            <w:color w:val="245A81"/>
            <w:sz w:val="18"/>
          </w:rPr>
          <w:t>https://foresteurope.org/</w:t>
        </w:r>
      </w:hyperlink>
    </w:p>
    <w:p w14:paraId="3A194664" w14:textId="654DE900" w:rsidR="00B84E98" w:rsidRPr="00B02793" w:rsidRDefault="00000000" w:rsidP="00C518C1">
      <w:pPr>
        <w:pStyle w:val="ListeParagraf"/>
        <w:numPr>
          <w:ilvl w:val="0"/>
          <w:numId w:val="12"/>
        </w:numPr>
        <w:rPr>
          <w:rFonts w:ascii="Calibri Light" w:hAnsi="Calibri Light" w:cs="Calibri Light"/>
        </w:rPr>
      </w:pPr>
      <w:r w:rsidRPr="00B02793">
        <w:rPr>
          <w:rFonts w:ascii="Calibri Light" w:hAnsi="Calibri Light" w:cs="Calibri Light"/>
        </w:rPr>
        <w:t>Vice-Chair of the Timber Committee, United Nations Economic Commission for Europe (UNECE), 2010,</w:t>
      </w:r>
    </w:p>
    <w:p w14:paraId="168576C7" w14:textId="6BB36037" w:rsidR="00B84E98" w:rsidRPr="00B02793" w:rsidRDefault="00000000" w:rsidP="00C518C1">
      <w:pPr>
        <w:pStyle w:val="ListeParagraf"/>
        <w:keepNext/>
        <w:numPr>
          <w:ilvl w:val="0"/>
          <w:numId w:val="15"/>
        </w:numPr>
        <w:spacing w:after="60" w:line="240" w:lineRule="auto"/>
        <w:rPr>
          <w:rFonts w:ascii="Calibri Light" w:hAnsi="Calibri Light" w:cs="Calibri Light"/>
        </w:rPr>
      </w:pPr>
      <w:r w:rsidRPr="00B02793">
        <w:rPr>
          <w:rFonts w:ascii="Calibri Light" w:hAnsi="Calibri Light" w:cs="Calibri Light"/>
        </w:rPr>
        <w:t>Member of the Bureau of the Intergovernmental Negotiating Committee for a Legally Binding Agreement on Forests in Europe (INC), representing Türkiye, 2011–2012,</w:t>
      </w:r>
      <w:r w:rsidR="00C518C1" w:rsidRPr="00B02793">
        <w:rPr>
          <w:rFonts w:ascii="Calibri Light" w:hAnsi="Calibri Light" w:cs="Calibri Light"/>
        </w:rPr>
        <w:t xml:space="preserve"> </w:t>
      </w:r>
      <w:hyperlink r:id="rId18">
        <w:r w:rsidR="00B84E98" w:rsidRPr="00B02793">
          <w:rPr>
            <w:rFonts w:ascii="Calibri Light" w:hAnsi="Calibri Light" w:cs="Calibri Light"/>
            <w:color w:val="245A81"/>
            <w:sz w:val="18"/>
          </w:rPr>
          <w:t>https://foresteurope.org/</w:t>
        </w:r>
      </w:hyperlink>
    </w:p>
    <w:p w14:paraId="0D7E28FF" w14:textId="239EF270" w:rsidR="00B84E98" w:rsidRPr="00B02793" w:rsidRDefault="00000000" w:rsidP="00C518C1">
      <w:pPr>
        <w:pStyle w:val="ListeParagraf"/>
        <w:keepNext/>
        <w:numPr>
          <w:ilvl w:val="0"/>
          <w:numId w:val="15"/>
        </w:numPr>
        <w:spacing w:after="60" w:line="240" w:lineRule="auto"/>
        <w:rPr>
          <w:rFonts w:ascii="Calibri Light" w:hAnsi="Calibri Light" w:cs="Calibri Light"/>
        </w:rPr>
      </w:pPr>
      <w:r w:rsidRPr="00B02793">
        <w:rPr>
          <w:rFonts w:ascii="Calibri Light" w:hAnsi="Calibri Light" w:cs="Calibri Light"/>
        </w:rPr>
        <w:t>Member of the FORESTERRA Stakeholders Advisory Group, 2012–2015,</w:t>
      </w:r>
      <w:r w:rsidR="00C518C1" w:rsidRPr="00B02793">
        <w:rPr>
          <w:rFonts w:ascii="Calibri Light" w:hAnsi="Calibri Light" w:cs="Calibri Light"/>
        </w:rPr>
        <w:t xml:space="preserve"> </w:t>
      </w:r>
      <w:hyperlink r:id="rId19">
        <w:r w:rsidR="00B84E98" w:rsidRPr="00B02793">
          <w:rPr>
            <w:rFonts w:ascii="Calibri Light" w:hAnsi="Calibri Light" w:cs="Calibri Light"/>
            <w:color w:val="245A81"/>
            <w:sz w:val="18"/>
          </w:rPr>
          <w:t>https://cordis.europa.eu/project/id/291832</w:t>
        </w:r>
      </w:hyperlink>
    </w:p>
    <w:p w14:paraId="1F2C50D9" w14:textId="2190FB02" w:rsidR="00B84E98" w:rsidRPr="00B02793" w:rsidRDefault="00000000" w:rsidP="00C518C1">
      <w:pPr>
        <w:pStyle w:val="ListeParagraf"/>
        <w:keepNext/>
        <w:numPr>
          <w:ilvl w:val="0"/>
          <w:numId w:val="15"/>
        </w:numPr>
        <w:spacing w:after="60" w:line="240" w:lineRule="auto"/>
        <w:rPr>
          <w:rFonts w:ascii="Calibri Light" w:hAnsi="Calibri Light" w:cs="Calibri Light"/>
        </w:rPr>
      </w:pPr>
      <w:r w:rsidRPr="00B02793">
        <w:rPr>
          <w:rFonts w:ascii="Calibri Light" w:hAnsi="Calibri Light" w:cs="Calibri Light"/>
        </w:rPr>
        <w:t>Nominated by Türkiye to the Roster of Independent Experts of the United Nations Convention to Combat Desertification (UNCCD), 2015,</w:t>
      </w:r>
      <w:r w:rsidR="00C518C1" w:rsidRPr="00B02793">
        <w:rPr>
          <w:rFonts w:ascii="Calibri Light" w:hAnsi="Calibri Light" w:cs="Calibri Light"/>
        </w:rPr>
        <w:t xml:space="preserve"> </w:t>
      </w:r>
      <w:hyperlink r:id="rId20">
        <w:r w:rsidR="00B84E98" w:rsidRPr="00B02793">
          <w:rPr>
            <w:rFonts w:ascii="Calibri Light" w:hAnsi="Calibri Light" w:cs="Calibri Light"/>
            <w:color w:val="245A81"/>
            <w:sz w:val="18"/>
          </w:rPr>
          <w:t>https://www.unccd.int/roe/ismail-belen</w:t>
        </w:r>
      </w:hyperlink>
    </w:p>
    <w:p w14:paraId="12D04371" w14:textId="6064F7EE" w:rsidR="00B84E98" w:rsidRPr="00B02793" w:rsidRDefault="00000000" w:rsidP="00C518C1">
      <w:pPr>
        <w:pStyle w:val="ListeParagraf"/>
        <w:keepNext/>
        <w:numPr>
          <w:ilvl w:val="0"/>
          <w:numId w:val="15"/>
        </w:numPr>
        <w:spacing w:after="60" w:line="240" w:lineRule="auto"/>
        <w:rPr>
          <w:rFonts w:ascii="Calibri Light" w:hAnsi="Calibri Light" w:cs="Calibri Light"/>
        </w:rPr>
      </w:pPr>
      <w:r w:rsidRPr="00B02793">
        <w:rPr>
          <w:rFonts w:ascii="Calibri Light" w:hAnsi="Calibri Light" w:cs="Calibri Light"/>
        </w:rPr>
        <w:t>National Focal Point for Türkiye to the United Nations Convention to Combat Desertification (UNCCD) 2003</w:t>
      </w:r>
      <w:r w:rsidR="00C518C1" w:rsidRPr="00B02793">
        <w:rPr>
          <w:rFonts w:ascii="Calibri Light" w:hAnsi="Calibri Light" w:cs="Calibri Light"/>
        </w:rPr>
        <w:t xml:space="preserve">, </w:t>
      </w:r>
    </w:p>
    <w:p w14:paraId="5AB802F8" w14:textId="77777777" w:rsidR="00B84E98" w:rsidRPr="00B02793" w:rsidRDefault="00000000">
      <w:pPr>
        <w:pStyle w:val="Balk1"/>
        <w:rPr>
          <w:rFonts w:ascii="Calibri Light" w:hAnsi="Calibri Light" w:cs="Calibri Light"/>
        </w:rPr>
      </w:pPr>
      <w:bookmarkStart w:id="15" w:name="updated_section_6"/>
      <w:bookmarkStart w:id="16" w:name="_Toc242940377"/>
      <w:bookmarkStart w:id="17" w:name="_Toc243251210"/>
      <w:r w:rsidRPr="00B02793">
        <w:rPr>
          <w:rFonts w:ascii="Calibri Light" w:hAnsi="Calibri Light" w:cs="Calibri Light"/>
        </w:rPr>
        <w:t>Civil society roles and memberships</w:t>
      </w:r>
      <w:bookmarkEnd w:id="15"/>
      <w:bookmarkEnd w:id="16"/>
      <w:bookmarkEnd w:id="17"/>
    </w:p>
    <w:p w14:paraId="7C53B963" w14:textId="64914B14" w:rsidR="00B84E98" w:rsidRPr="00B02793" w:rsidRDefault="00000000" w:rsidP="00C518C1">
      <w:pPr>
        <w:pStyle w:val="ListeParagraf"/>
        <w:keepNext/>
        <w:numPr>
          <w:ilvl w:val="0"/>
          <w:numId w:val="17"/>
        </w:numPr>
        <w:spacing w:after="60" w:line="240" w:lineRule="auto"/>
        <w:rPr>
          <w:rFonts w:ascii="Calibri Light" w:hAnsi="Calibri Light" w:cs="Calibri Light"/>
        </w:rPr>
      </w:pPr>
      <w:r w:rsidRPr="00B02793">
        <w:rPr>
          <w:rFonts w:ascii="Calibri Light" w:hAnsi="Calibri Light" w:cs="Calibri Light"/>
        </w:rPr>
        <w:t>President of the Association of Those Who Care About the Future (GÖNDER), since 11 October 2013,</w:t>
      </w:r>
      <w:r w:rsidR="00C518C1" w:rsidRPr="00B02793">
        <w:rPr>
          <w:rFonts w:ascii="Calibri Light" w:hAnsi="Calibri Light" w:cs="Calibri Light"/>
        </w:rPr>
        <w:t xml:space="preserve"> </w:t>
      </w:r>
      <w:hyperlink r:id="rId21">
        <w:r w:rsidR="00B84E98" w:rsidRPr="00B02793">
          <w:rPr>
            <w:rFonts w:ascii="Calibri Light" w:hAnsi="Calibri Light" w:cs="Calibri Light"/>
            <w:color w:val="245A81"/>
            <w:sz w:val="18"/>
          </w:rPr>
          <w:t>https://gonder.org.tr/</w:t>
        </w:r>
      </w:hyperlink>
    </w:p>
    <w:p w14:paraId="32FC0938" w14:textId="2A87A63B" w:rsidR="00B84E98" w:rsidRPr="00B02793" w:rsidRDefault="00000000" w:rsidP="00C518C1">
      <w:pPr>
        <w:pStyle w:val="ListeParagraf"/>
        <w:numPr>
          <w:ilvl w:val="0"/>
          <w:numId w:val="17"/>
        </w:numPr>
        <w:rPr>
          <w:rFonts w:ascii="Calibri Light" w:hAnsi="Calibri Light" w:cs="Calibri Light"/>
        </w:rPr>
      </w:pPr>
      <w:r w:rsidRPr="00B02793">
        <w:rPr>
          <w:rFonts w:ascii="Calibri Light" w:hAnsi="Calibri Light" w:cs="Calibri Light"/>
        </w:rPr>
        <w:t>President of the International Platform for Nature and Forestry (PLANFOR),</w:t>
      </w:r>
    </w:p>
    <w:p w14:paraId="6AE92F59" w14:textId="20BCE316" w:rsidR="00B84E98" w:rsidRPr="00B02793" w:rsidRDefault="00000000" w:rsidP="00C518C1">
      <w:pPr>
        <w:pStyle w:val="ListeParagraf"/>
        <w:keepNext/>
        <w:numPr>
          <w:ilvl w:val="0"/>
          <w:numId w:val="17"/>
        </w:numPr>
        <w:spacing w:after="60" w:line="240" w:lineRule="auto"/>
        <w:rPr>
          <w:rFonts w:ascii="Calibri Light" w:hAnsi="Calibri Light" w:cs="Calibri Light"/>
        </w:rPr>
      </w:pPr>
      <w:r w:rsidRPr="00B02793">
        <w:rPr>
          <w:rFonts w:ascii="Calibri Light" w:hAnsi="Calibri Light" w:cs="Calibri Light"/>
        </w:rPr>
        <w:lastRenderedPageBreak/>
        <w:t>Adviser to the President for International Affairs, Chamber of Forest Engineers of Türkiye,</w:t>
      </w:r>
      <w:r w:rsidR="00C518C1" w:rsidRPr="00B02793">
        <w:rPr>
          <w:rFonts w:ascii="Calibri Light" w:hAnsi="Calibri Light" w:cs="Calibri Light"/>
        </w:rPr>
        <w:t xml:space="preserve"> </w:t>
      </w:r>
      <w:hyperlink r:id="rId22">
        <w:r w:rsidR="00B84E98" w:rsidRPr="00B02793">
          <w:rPr>
            <w:rFonts w:ascii="Calibri Light" w:hAnsi="Calibri Light" w:cs="Calibri Light"/>
            <w:color w:val="245A81"/>
            <w:sz w:val="18"/>
          </w:rPr>
          <w:t>https://www.ormuh.org.tr/</w:t>
        </w:r>
      </w:hyperlink>
    </w:p>
    <w:p w14:paraId="026E2A7E" w14:textId="00B46FB6" w:rsidR="00B84E98" w:rsidRPr="00B02793" w:rsidRDefault="00000000" w:rsidP="00C518C1">
      <w:pPr>
        <w:pStyle w:val="ListeParagraf"/>
        <w:keepNext/>
        <w:numPr>
          <w:ilvl w:val="0"/>
          <w:numId w:val="17"/>
        </w:numPr>
        <w:spacing w:after="60" w:line="240" w:lineRule="auto"/>
        <w:rPr>
          <w:rFonts w:ascii="Calibri Light" w:hAnsi="Calibri Light" w:cs="Calibri Light"/>
        </w:rPr>
      </w:pPr>
      <w:r w:rsidRPr="00B02793">
        <w:rPr>
          <w:rFonts w:ascii="Calibri Light" w:hAnsi="Calibri Light" w:cs="Calibri Light"/>
        </w:rPr>
        <w:t>Adviser for Public Relations, Medium Density Fibreboard (MDF) and Chipboard Manufacturers Association (YOMSAD),</w:t>
      </w:r>
      <w:r w:rsidR="00C518C1" w:rsidRPr="00B02793">
        <w:rPr>
          <w:rFonts w:ascii="Calibri Light" w:hAnsi="Calibri Light" w:cs="Calibri Light"/>
        </w:rPr>
        <w:t xml:space="preserve"> </w:t>
      </w:r>
      <w:hyperlink r:id="rId23">
        <w:r w:rsidR="00B84E98" w:rsidRPr="00B02793">
          <w:rPr>
            <w:rFonts w:ascii="Calibri Light" w:hAnsi="Calibri Light" w:cs="Calibri Light"/>
            <w:color w:val="245A81"/>
            <w:sz w:val="18"/>
          </w:rPr>
          <w:t>https://yomsad.org.tr/en/</w:t>
        </w:r>
      </w:hyperlink>
    </w:p>
    <w:p w14:paraId="376B383B" w14:textId="6D786185" w:rsidR="00B84E98" w:rsidRPr="00B02793" w:rsidRDefault="00000000" w:rsidP="00C518C1">
      <w:pPr>
        <w:pStyle w:val="ListeParagraf"/>
        <w:keepNext/>
        <w:numPr>
          <w:ilvl w:val="0"/>
          <w:numId w:val="17"/>
        </w:numPr>
        <w:spacing w:after="60" w:line="240" w:lineRule="auto"/>
        <w:rPr>
          <w:rFonts w:ascii="Calibri Light" w:hAnsi="Calibri Light" w:cs="Calibri Light"/>
        </w:rPr>
      </w:pPr>
      <w:r w:rsidRPr="00B02793">
        <w:rPr>
          <w:rFonts w:ascii="Calibri Light" w:hAnsi="Calibri Light" w:cs="Calibri Light"/>
        </w:rPr>
        <w:t>Founding Member of the Board of Trustees of the Turkish World Parliamentary Foundation (TDPV), since 3 March 2016,</w:t>
      </w:r>
      <w:r w:rsidR="00C518C1" w:rsidRPr="00B02793">
        <w:rPr>
          <w:rFonts w:ascii="Calibri Light" w:hAnsi="Calibri Light" w:cs="Calibri Light"/>
        </w:rPr>
        <w:t xml:space="preserve"> </w:t>
      </w:r>
      <w:hyperlink r:id="rId24">
        <w:r w:rsidR="00B84E98" w:rsidRPr="00B02793">
          <w:rPr>
            <w:rFonts w:ascii="Calibri Light" w:hAnsi="Calibri Light" w:cs="Calibri Light"/>
            <w:color w:val="245A81"/>
            <w:sz w:val="18"/>
          </w:rPr>
          <w:t>https://www.tdpv.org/tr/detay/sayfalar/mutevelli-heyeti/204724</w:t>
        </w:r>
      </w:hyperlink>
    </w:p>
    <w:p w14:paraId="1AA0B851" w14:textId="14964F8D" w:rsidR="00B84E98" w:rsidRPr="00B02793" w:rsidRDefault="00000000" w:rsidP="00C518C1">
      <w:pPr>
        <w:pStyle w:val="ListeParagraf"/>
        <w:keepNext/>
        <w:numPr>
          <w:ilvl w:val="0"/>
          <w:numId w:val="17"/>
        </w:numPr>
        <w:spacing w:after="60" w:line="240" w:lineRule="auto"/>
        <w:rPr>
          <w:rFonts w:ascii="Calibri Light" w:hAnsi="Calibri Light" w:cs="Calibri Light"/>
        </w:rPr>
      </w:pPr>
      <w:r w:rsidRPr="00B02793">
        <w:rPr>
          <w:rFonts w:ascii="Calibri Light" w:hAnsi="Calibri Light" w:cs="Calibri Light"/>
        </w:rPr>
        <w:t>Member of the Green Türkiye Foresters Association, since 10 November 2007,</w:t>
      </w:r>
      <w:r w:rsidR="00C518C1" w:rsidRPr="00B02793">
        <w:rPr>
          <w:rFonts w:ascii="Calibri Light" w:hAnsi="Calibri Light" w:cs="Calibri Light"/>
        </w:rPr>
        <w:t xml:space="preserve"> </w:t>
      </w:r>
      <w:hyperlink r:id="rId25">
        <w:r w:rsidR="00B84E98" w:rsidRPr="00B02793">
          <w:rPr>
            <w:rFonts w:ascii="Calibri Light" w:hAnsi="Calibri Light" w:cs="Calibri Light"/>
            <w:color w:val="245A81"/>
            <w:sz w:val="18"/>
          </w:rPr>
          <w:t>https://yesilturkiye.org/</w:t>
        </w:r>
      </w:hyperlink>
    </w:p>
    <w:p w14:paraId="7B636130" w14:textId="7924C778" w:rsidR="00B84E98" w:rsidRPr="00B02793" w:rsidRDefault="00000000" w:rsidP="00C518C1">
      <w:pPr>
        <w:pStyle w:val="ListeParagraf"/>
        <w:keepNext/>
        <w:numPr>
          <w:ilvl w:val="0"/>
          <w:numId w:val="17"/>
        </w:numPr>
        <w:spacing w:after="60" w:line="240" w:lineRule="auto"/>
        <w:rPr>
          <w:rFonts w:ascii="Calibri Light" w:hAnsi="Calibri Light" w:cs="Calibri Light"/>
        </w:rPr>
      </w:pPr>
      <w:r w:rsidRPr="00B02793">
        <w:rPr>
          <w:rFonts w:ascii="Calibri Light" w:hAnsi="Calibri Light" w:cs="Calibri Light"/>
        </w:rPr>
        <w:t>Member of the Aybastı and Surroundings Development Association (AYKADER), since 14 October 2019,</w:t>
      </w:r>
      <w:r w:rsidR="00C518C1" w:rsidRPr="00B02793">
        <w:rPr>
          <w:rFonts w:ascii="Calibri Light" w:hAnsi="Calibri Light" w:cs="Calibri Light"/>
        </w:rPr>
        <w:t xml:space="preserve"> </w:t>
      </w:r>
      <w:hyperlink r:id="rId26">
        <w:r w:rsidR="00B84E98" w:rsidRPr="00B02793">
          <w:rPr>
            <w:rFonts w:ascii="Calibri Light" w:hAnsi="Calibri Light" w:cs="Calibri Light"/>
            <w:color w:val="245A81"/>
            <w:sz w:val="18"/>
          </w:rPr>
          <w:t>https://aykader.org.tr/</w:t>
        </w:r>
      </w:hyperlink>
    </w:p>
    <w:p w14:paraId="1153C516" w14:textId="5B5CCA07" w:rsidR="00B84E98" w:rsidRPr="00B02793" w:rsidRDefault="00000000" w:rsidP="00C518C1">
      <w:pPr>
        <w:pStyle w:val="ListeParagraf"/>
        <w:keepNext/>
        <w:numPr>
          <w:ilvl w:val="0"/>
          <w:numId w:val="17"/>
        </w:numPr>
        <w:spacing w:after="60" w:line="240" w:lineRule="auto"/>
        <w:rPr>
          <w:rFonts w:ascii="Calibri Light" w:hAnsi="Calibri Light" w:cs="Calibri Light"/>
        </w:rPr>
      </w:pPr>
      <w:r w:rsidRPr="00B02793">
        <w:rPr>
          <w:rFonts w:ascii="Calibri Light" w:hAnsi="Calibri Light" w:cs="Calibri Light"/>
        </w:rPr>
        <w:t>Secretary-General of the Association of People from Alucra, since 22 April 2018,</w:t>
      </w:r>
      <w:r w:rsidR="00C518C1" w:rsidRPr="00B02793">
        <w:rPr>
          <w:rFonts w:ascii="Calibri Light" w:hAnsi="Calibri Light" w:cs="Calibri Light"/>
        </w:rPr>
        <w:t xml:space="preserve"> </w:t>
      </w:r>
      <w:hyperlink r:id="rId27">
        <w:r w:rsidR="00B84E98" w:rsidRPr="00B02793">
          <w:rPr>
            <w:rFonts w:ascii="Calibri Light" w:hAnsi="Calibri Light" w:cs="Calibri Light"/>
            <w:color w:val="245A81"/>
            <w:sz w:val="18"/>
          </w:rPr>
          <w:t>https://www.facebook.com/AlucralilarDernegi/</w:t>
        </w:r>
      </w:hyperlink>
    </w:p>
    <w:p w14:paraId="3C3BD192" w14:textId="6EBE3A93" w:rsidR="00B84E98" w:rsidRPr="00B02793" w:rsidRDefault="00000000" w:rsidP="00C518C1">
      <w:pPr>
        <w:pStyle w:val="ListeParagraf"/>
        <w:keepNext/>
        <w:numPr>
          <w:ilvl w:val="0"/>
          <w:numId w:val="17"/>
        </w:numPr>
        <w:spacing w:after="60" w:line="240" w:lineRule="auto"/>
        <w:rPr>
          <w:rFonts w:ascii="Calibri Light" w:hAnsi="Calibri Light" w:cs="Calibri Light"/>
        </w:rPr>
      </w:pPr>
      <w:r w:rsidRPr="00B02793">
        <w:rPr>
          <w:rFonts w:ascii="Calibri Light" w:hAnsi="Calibri Light" w:cs="Calibri Light"/>
        </w:rPr>
        <w:t xml:space="preserve">Member of the Anatolian Business Community Association (ASİAD), </w:t>
      </w:r>
      <w:hyperlink r:id="rId28">
        <w:r w:rsidR="00B84E98" w:rsidRPr="00B02793">
          <w:rPr>
            <w:rFonts w:ascii="Calibri Light" w:hAnsi="Calibri Light" w:cs="Calibri Light"/>
            <w:color w:val="245A81"/>
            <w:sz w:val="18"/>
          </w:rPr>
          <w:t>https://www.asiad.org.tr/</w:t>
        </w:r>
      </w:hyperlink>
    </w:p>
    <w:p w14:paraId="77C273BB" w14:textId="715EFAC2" w:rsidR="00B424D4" w:rsidRPr="00B02793" w:rsidRDefault="00000000" w:rsidP="00C518C1">
      <w:pPr>
        <w:pStyle w:val="ListeParagraf"/>
        <w:keepNext/>
        <w:numPr>
          <w:ilvl w:val="0"/>
          <w:numId w:val="17"/>
        </w:numPr>
        <w:spacing w:after="60" w:line="240" w:lineRule="auto"/>
        <w:rPr>
          <w:rFonts w:ascii="Calibri Light" w:hAnsi="Calibri Light" w:cs="Calibri Light"/>
        </w:rPr>
      </w:pPr>
      <w:r w:rsidRPr="00B02793">
        <w:rPr>
          <w:rFonts w:ascii="Calibri Light" w:hAnsi="Calibri Light" w:cs="Calibri Light"/>
        </w:rPr>
        <w:t xml:space="preserve">Member of the Mutual Assistance Foundation for Personnel of the General Directorate of Forestry (OVAK); former Chair, 2009–2010. </w:t>
      </w:r>
      <w:hyperlink r:id="rId29">
        <w:r w:rsidR="00B84E98" w:rsidRPr="00B02793">
          <w:rPr>
            <w:rFonts w:ascii="Calibri Light" w:hAnsi="Calibri Light" w:cs="Calibri Light"/>
            <w:color w:val="245A81"/>
            <w:sz w:val="18"/>
          </w:rPr>
          <w:t>https://ovak.org.tr/</w:t>
        </w:r>
      </w:hyperlink>
      <w:r w:rsidR="00C518C1" w:rsidRPr="00B02793">
        <w:rPr>
          <w:rFonts w:ascii="Calibri Light" w:hAnsi="Calibri Light" w:cs="Calibri Light"/>
        </w:rPr>
        <w:t xml:space="preserve">, </w:t>
      </w:r>
      <w:hyperlink r:id="rId30">
        <w:r w:rsidR="00B424D4" w:rsidRPr="00B02793">
          <w:rPr>
            <w:rFonts w:ascii="Calibri Light" w:hAnsi="Calibri Light" w:cs="Calibri Light"/>
            <w:color w:val="245A81"/>
            <w:sz w:val="18"/>
          </w:rPr>
          <w:t>https://ovak.org.tr/butce-toplantisi-kararlari/</w:t>
        </w:r>
      </w:hyperlink>
    </w:p>
    <w:p w14:paraId="79DECBC9" w14:textId="41A932E2" w:rsidR="00B424D4" w:rsidRPr="00B02793" w:rsidRDefault="00000000" w:rsidP="00C518C1">
      <w:pPr>
        <w:pStyle w:val="ListeParagraf"/>
        <w:keepNext/>
        <w:numPr>
          <w:ilvl w:val="0"/>
          <w:numId w:val="15"/>
        </w:numPr>
        <w:spacing w:before="140"/>
        <w:rPr>
          <w:rFonts w:ascii="Calibri Light" w:hAnsi="Calibri Light" w:cs="Calibri Light"/>
        </w:rPr>
      </w:pPr>
      <w:r w:rsidRPr="00B02793">
        <w:rPr>
          <w:rFonts w:ascii="Calibri Light" w:hAnsi="Calibri Light" w:cs="Calibri Light"/>
          <w:b/>
        </w:rPr>
        <w:t>Historical membership of the Nature Conservation Association of Türkiye.</w:t>
      </w:r>
    </w:p>
    <w:p w14:paraId="001D8E5B" w14:textId="77777777" w:rsidR="00B84E98" w:rsidRPr="00B02793" w:rsidRDefault="00000000">
      <w:pPr>
        <w:pStyle w:val="Balk1"/>
        <w:rPr>
          <w:rFonts w:ascii="Calibri Light" w:hAnsi="Calibri Light" w:cs="Calibri Light"/>
        </w:rPr>
      </w:pPr>
      <w:bookmarkStart w:id="18" w:name="updated_section_7"/>
      <w:bookmarkStart w:id="19" w:name="_Toc242940378"/>
      <w:bookmarkStart w:id="20" w:name="_Toc243251211"/>
      <w:r w:rsidRPr="00B02793">
        <w:rPr>
          <w:rFonts w:ascii="Calibri Light" w:hAnsi="Calibri Light" w:cs="Calibri Light"/>
        </w:rPr>
        <w:t>Languages</w:t>
      </w:r>
      <w:bookmarkEnd w:id="18"/>
      <w:bookmarkEnd w:id="19"/>
      <w:bookmarkEnd w:id="20"/>
    </w:p>
    <w:p w14:paraId="08EAEEA3" w14:textId="77777777" w:rsidR="00B84E98" w:rsidRPr="00B02793" w:rsidRDefault="00000000">
      <w:pPr>
        <w:rPr>
          <w:rFonts w:ascii="Calibri Light" w:hAnsi="Calibri Light" w:cs="Calibri Light"/>
        </w:rPr>
      </w:pPr>
      <w:r w:rsidRPr="00B02793">
        <w:rPr>
          <w:rFonts w:ascii="Calibri Light" w:hAnsi="Calibri Light" w:cs="Calibri Light"/>
        </w:rPr>
        <w:t>Turkish — native.</w:t>
      </w:r>
      <w:r w:rsidRPr="00B02793">
        <w:rPr>
          <w:rFonts w:ascii="Calibri Light" w:hAnsi="Calibri Light" w:cs="Calibri Light"/>
        </w:rPr>
        <w:br/>
        <w:t>English — advanced.</w:t>
      </w:r>
      <w:r w:rsidRPr="00B02793">
        <w:rPr>
          <w:rFonts w:ascii="Calibri Light" w:hAnsi="Calibri Light" w:cs="Calibri Light"/>
        </w:rPr>
        <w:br/>
        <w:t>French — very basic.</w:t>
      </w:r>
      <w:r w:rsidRPr="00B02793">
        <w:rPr>
          <w:rFonts w:ascii="Calibri Light" w:hAnsi="Calibri Light" w:cs="Calibri Light"/>
        </w:rPr>
        <w:br/>
        <w:t>Arabic — very basic.</w:t>
      </w:r>
    </w:p>
    <w:p w14:paraId="37D191D3" w14:textId="77777777" w:rsidR="00B84E98" w:rsidRPr="00B02793" w:rsidRDefault="00000000">
      <w:pPr>
        <w:pStyle w:val="Balk1"/>
        <w:rPr>
          <w:rFonts w:ascii="Calibri Light" w:hAnsi="Calibri Light" w:cs="Calibri Light"/>
        </w:rPr>
      </w:pPr>
      <w:bookmarkStart w:id="21" w:name="updated_section_8"/>
      <w:bookmarkStart w:id="22" w:name="_Toc242940379"/>
      <w:bookmarkStart w:id="23" w:name="_Toc243251212"/>
      <w:r w:rsidRPr="00B02793">
        <w:rPr>
          <w:rFonts w:ascii="Calibri Light" w:hAnsi="Calibri Light" w:cs="Calibri Light"/>
        </w:rPr>
        <w:t>International projects and technical assignments</w:t>
      </w:r>
      <w:bookmarkEnd w:id="21"/>
      <w:bookmarkEnd w:id="22"/>
      <w:bookmarkEnd w:id="23"/>
    </w:p>
    <w:p w14:paraId="02304BC0" w14:textId="77777777" w:rsidR="00B06C55" w:rsidRPr="00B02793" w:rsidRDefault="00000000" w:rsidP="00B06C55">
      <w:pPr>
        <w:pStyle w:val="ListeParagraf"/>
        <w:keepNext/>
        <w:numPr>
          <w:ilvl w:val="0"/>
          <w:numId w:val="20"/>
        </w:numPr>
        <w:spacing w:after="60" w:line="240" w:lineRule="auto"/>
        <w:rPr>
          <w:rFonts w:ascii="Calibri Light" w:hAnsi="Calibri Light" w:cs="Calibri Light"/>
        </w:rPr>
      </w:pPr>
      <w:r w:rsidRPr="00B02793">
        <w:rPr>
          <w:rFonts w:ascii="Calibri Light" w:hAnsi="Calibri Light" w:cs="Calibri Light"/>
          <w:b/>
          <w:bCs/>
        </w:rPr>
        <w:t>Senior Technical Expert</w:t>
      </w:r>
      <w:r w:rsidRPr="00B02793">
        <w:rPr>
          <w:rFonts w:ascii="Calibri Light" w:hAnsi="Calibri Light" w:cs="Calibri Light"/>
        </w:rPr>
        <w:t xml:space="preserve">, FAO Regional Policy Brief on Forests, Trees, Food Security and Nutrition in Europe and Central Asia, 2025–present. Assignment for the 2026–2027 period under the FAO–OMO agreement signed 24 December 2025. </w:t>
      </w:r>
    </w:p>
    <w:p w14:paraId="7B87A1B2" w14:textId="7CAF82E7" w:rsidR="00B84E98" w:rsidRPr="00B02793" w:rsidRDefault="00000000" w:rsidP="00B06C55">
      <w:pPr>
        <w:pStyle w:val="ListeParagraf"/>
        <w:keepNext/>
        <w:numPr>
          <w:ilvl w:val="0"/>
          <w:numId w:val="20"/>
        </w:numPr>
        <w:spacing w:after="60" w:line="240" w:lineRule="auto"/>
        <w:rPr>
          <w:rFonts w:ascii="Calibri Light" w:hAnsi="Calibri Light" w:cs="Calibri Light"/>
        </w:rPr>
      </w:pPr>
      <w:r w:rsidRPr="00B02793">
        <w:rPr>
          <w:rFonts w:ascii="Calibri Light" w:hAnsi="Calibri Light" w:cs="Calibri Light"/>
          <w:b/>
          <w:bCs/>
        </w:rPr>
        <w:t>International Consultant,</w:t>
      </w:r>
      <w:r w:rsidRPr="00B02793">
        <w:rPr>
          <w:rFonts w:ascii="Calibri Light" w:hAnsi="Calibri Light" w:cs="Calibri Light"/>
        </w:rPr>
        <w:t xml:space="preserve"> Forestry Nursery Design and Preparation, Uzbekistan Resilient Landscapes Restoration Project (RESILAND CA+), supported by the World Bank, 2025–present. Contract LRP/IC/08 covers nine priority forest nurseries.</w:t>
      </w:r>
      <w:r w:rsidR="00B06C55" w:rsidRPr="00B02793">
        <w:rPr>
          <w:rFonts w:ascii="Calibri Light" w:hAnsi="Calibri Light" w:cs="Calibri Light"/>
        </w:rPr>
        <w:t xml:space="preserve"> </w:t>
      </w:r>
      <w:hyperlink r:id="rId31" w:history="1">
        <w:r w:rsidR="00B06C55" w:rsidRPr="00B02793">
          <w:rPr>
            <w:rStyle w:val="Kpr"/>
            <w:rFonts w:ascii="Calibri Light" w:hAnsi="Calibri Light" w:cs="Calibri Light"/>
            <w:sz w:val="18"/>
          </w:rPr>
          <w:t>https://centralasiaclimateportal.org/resiland-uzbekistan-forestry-expert-ismail-belen-joins-resiland-uzbekistan-as-nursery-strategy-consultant/</w:t>
        </w:r>
      </w:hyperlink>
    </w:p>
    <w:p w14:paraId="00999A26" w14:textId="1D52E801" w:rsidR="00B84E98" w:rsidRPr="00B02793" w:rsidRDefault="00000000" w:rsidP="00B06C55">
      <w:pPr>
        <w:pStyle w:val="ListeParagraf"/>
        <w:keepNext/>
        <w:numPr>
          <w:ilvl w:val="0"/>
          <w:numId w:val="20"/>
        </w:numPr>
        <w:spacing w:after="60" w:line="240" w:lineRule="auto"/>
        <w:rPr>
          <w:rFonts w:ascii="Calibri Light" w:hAnsi="Calibri Light" w:cs="Calibri Light"/>
        </w:rPr>
      </w:pPr>
      <w:r w:rsidRPr="00B02793">
        <w:rPr>
          <w:rFonts w:ascii="Calibri Light" w:hAnsi="Calibri Light" w:cs="Calibri Light"/>
          <w:b/>
          <w:bCs/>
        </w:rPr>
        <w:t>FSC Risk Assessment Process Lead and Stakeholder Consultation Expert</w:t>
      </w:r>
      <w:r w:rsidRPr="00B02793">
        <w:rPr>
          <w:rFonts w:ascii="Calibri Light" w:hAnsi="Calibri Light" w:cs="Calibri Light"/>
        </w:rPr>
        <w:t xml:space="preserve">, FSC International Center gGmbH, through LODEN Consultancy Limited, 2024–present. Contributed to the review and revision of the FSC national risk assessment for Türkiye under FSC-PRO-60-006b V2-0: source and gap analysis, indicator-level risk research, stakeholder identification and consultation, comment review, reporting, mitigation proposals and successive English-language drafts. </w:t>
      </w:r>
      <w:hyperlink r:id="rId32">
        <w:r w:rsidR="00B84E98" w:rsidRPr="00B02793">
          <w:rPr>
            <w:rFonts w:ascii="Calibri Light" w:hAnsi="Calibri Light" w:cs="Calibri Light"/>
            <w:color w:val="245A81"/>
            <w:sz w:val="18"/>
          </w:rPr>
          <w:t>https://connect.fsc.org/fsc-risk-assessments</w:t>
        </w:r>
      </w:hyperlink>
      <w:r w:rsidR="00B06C55" w:rsidRPr="00B02793">
        <w:rPr>
          <w:rFonts w:ascii="Calibri Light" w:hAnsi="Calibri Light" w:cs="Calibri Light"/>
        </w:rPr>
        <w:t xml:space="preserve"> </w:t>
      </w:r>
      <w:hyperlink r:id="rId33">
        <w:r w:rsidR="00B84E98" w:rsidRPr="00B02793">
          <w:rPr>
            <w:rFonts w:ascii="Calibri Light" w:hAnsi="Calibri Light" w:cs="Calibri Light"/>
            <w:color w:val="245A81"/>
            <w:sz w:val="18"/>
          </w:rPr>
          <w:t>https://my.fsc.org/sites/default/files/2024-07/FSC-PRO-60-006b%20V2-0%20EN%20Risk%20Assessment%20Framework.pdf</w:t>
        </w:r>
      </w:hyperlink>
    </w:p>
    <w:p w14:paraId="1FBB4141" w14:textId="5A400760" w:rsidR="00B84E98" w:rsidRPr="00B02793" w:rsidRDefault="00000000" w:rsidP="00B06C55">
      <w:pPr>
        <w:pStyle w:val="ListeParagraf"/>
        <w:numPr>
          <w:ilvl w:val="0"/>
          <w:numId w:val="20"/>
        </w:numPr>
        <w:rPr>
          <w:rFonts w:ascii="Calibri Light" w:hAnsi="Calibri Light" w:cs="Calibri Light"/>
        </w:rPr>
      </w:pPr>
      <w:r w:rsidRPr="00B02793">
        <w:rPr>
          <w:rFonts w:ascii="Calibri Light" w:hAnsi="Calibri Light" w:cs="Calibri Light"/>
          <w:b/>
          <w:bCs/>
        </w:rPr>
        <w:t>Forestry Expert on Regional Networking</w:t>
      </w:r>
      <w:r w:rsidRPr="00B02793">
        <w:rPr>
          <w:rFonts w:ascii="Calibri Light" w:hAnsi="Calibri Light" w:cs="Calibri Light"/>
        </w:rPr>
        <w:t xml:space="preserve"> — Development of a regional network of forestry actors for the FAO Subregional Office for Central Asia, 2024–2025.</w:t>
      </w:r>
    </w:p>
    <w:p w14:paraId="7136AC0D" w14:textId="11DF483F" w:rsidR="00B84E98" w:rsidRPr="00B02793" w:rsidRDefault="00000000" w:rsidP="00B06C55">
      <w:pPr>
        <w:pStyle w:val="ListeParagraf"/>
        <w:keepNext/>
        <w:numPr>
          <w:ilvl w:val="0"/>
          <w:numId w:val="20"/>
        </w:numPr>
        <w:spacing w:after="60" w:line="240" w:lineRule="auto"/>
        <w:rPr>
          <w:rFonts w:ascii="Calibri Light" w:hAnsi="Calibri Light" w:cs="Calibri Light"/>
        </w:rPr>
      </w:pPr>
      <w:r w:rsidRPr="00B02793">
        <w:rPr>
          <w:rFonts w:ascii="Calibri Light" w:hAnsi="Calibri Light" w:cs="Calibri Light"/>
          <w:b/>
          <w:bCs/>
        </w:rPr>
        <w:t>Team Coordinator</w:t>
      </w:r>
      <w:r w:rsidRPr="00B02793">
        <w:rPr>
          <w:rFonts w:ascii="Calibri Light" w:hAnsi="Calibri Light" w:cs="Calibri Light"/>
        </w:rPr>
        <w:t>, Regional Guidelines on Value Chain Development and Market Access for Non-Wood Forest Products in Southeastern Europe, Central Asia and the Caucasus, 2024–2025. Coordinated the technical team and regional consultations for FAO.</w:t>
      </w:r>
      <w:r w:rsidR="00B06C55" w:rsidRPr="00B02793">
        <w:rPr>
          <w:rFonts w:ascii="Calibri Light" w:hAnsi="Calibri Light" w:cs="Calibri Light"/>
        </w:rPr>
        <w:t xml:space="preserve"> </w:t>
      </w:r>
      <w:hyperlink r:id="rId34">
        <w:r w:rsidR="00B84E98" w:rsidRPr="00B02793">
          <w:rPr>
            <w:rFonts w:ascii="Calibri Light" w:hAnsi="Calibri Light" w:cs="Calibri Light"/>
            <w:color w:val="245A81"/>
            <w:sz w:val="18"/>
          </w:rPr>
          <w:t>https://www.ogm.gov.tr/muglaobm/haberler/uluslararasi-odun-disi-orman-urunleri-calistayi-fethiye%E2%80%99de-basladi</w:t>
        </w:r>
      </w:hyperlink>
    </w:p>
    <w:p w14:paraId="37EA0018" w14:textId="603B8060" w:rsidR="00B84E98" w:rsidRPr="00B02793" w:rsidRDefault="00000000" w:rsidP="00B06C55">
      <w:pPr>
        <w:pStyle w:val="ListeParagraf"/>
        <w:keepNext/>
        <w:numPr>
          <w:ilvl w:val="0"/>
          <w:numId w:val="20"/>
        </w:numPr>
        <w:spacing w:after="60" w:line="240" w:lineRule="auto"/>
        <w:rPr>
          <w:rFonts w:ascii="Calibri Light" w:hAnsi="Calibri Light" w:cs="Calibri Light"/>
        </w:rPr>
      </w:pPr>
      <w:r w:rsidRPr="00B02793">
        <w:rPr>
          <w:rFonts w:ascii="Calibri Light" w:hAnsi="Calibri Light" w:cs="Calibri Light"/>
          <w:b/>
          <w:bCs/>
        </w:rPr>
        <w:t>Guidelines Designer and International Consultant</w:t>
      </w:r>
      <w:r w:rsidRPr="00B02793">
        <w:rPr>
          <w:rFonts w:ascii="Calibri Light" w:hAnsi="Calibri Light" w:cs="Calibri Light"/>
        </w:rPr>
        <w:t xml:space="preserve">, Ecosystem Restoration Guidelines for the Aral Sea Region, FAO and OMO, 2024. Prepared the guidelines with input from field assessments and </w:t>
      </w:r>
      <w:r w:rsidRPr="00B02793">
        <w:rPr>
          <w:rFonts w:ascii="Calibri Light" w:hAnsi="Calibri Light" w:cs="Calibri Light"/>
        </w:rPr>
        <w:lastRenderedPageBreak/>
        <w:t>institutional consultations in Uzbekistan.</w:t>
      </w:r>
      <w:r w:rsidR="00B06C55" w:rsidRPr="00B02793">
        <w:rPr>
          <w:rFonts w:ascii="Calibri Light" w:hAnsi="Calibri Light" w:cs="Calibri Light"/>
        </w:rPr>
        <w:t xml:space="preserve"> </w:t>
      </w:r>
      <w:hyperlink r:id="rId35">
        <w:r w:rsidR="00B84E98" w:rsidRPr="00B02793">
          <w:rPr>
            <w:rFonts w:ascii="Calibri Light" w:hAnsi="Calibri Light" w:cs="Calibri Light"/>
            <w:color w:val="245A81"/>
            <w:sz w:val="18"/>
          </w:rPr>
          <w:t>https://www.fao.org/countryprofiles/news-archive/detail-news/en/c/1730753/</w:t>
        </w:r>
      </w:hyperlink>
    </w:p>
    <w:p w14:paraId="07466635" w14:textId="53C86FB1" w:rsidR="00B84E98" w:rsidRPr="00B02793" w:rsidRDefault="00000000" w:rsidP="00B06C55">
      <w:pPr>
        <w:pStyle w:val="ListeParagraf"/>
        <w:keepNext/>
        <w:numPr>
          <w:ilvl w:val="0"/>
          <w:numId w:val="20"/>
        </w:numPr>
        <w:spacing w:after="60" w:line="240" w:lineRule="auto"/>
        <w:rPr>
          <w:rFonts w:ascii="Calibri Light" w:hAnsi="Calibri Light" w:cs="Calibri Light"/>
        </w:rPr>
      </w:pPr>
      <w:r w:rsidRPr="00B02793">
        <w:rPr>
          <w:rFonts w:ascii="Calibri Light" w:hAnsi="Calibri Light" w:cs="Calibri Light"/>
        </w:rPr>
        <w:t>Team Coordinator and Coauthor, Guidelines on the Implementation of Nature-based Solutions to Combat the Negative Impact of Climate Change on Forestry, FAO Subregional Office for Central Asia, 2023. Regional coverage included Azerbaijan, Kazakhstan, Kyrgyzstan, Tajikistan, Türkiye, Turkmenistan and Uzbekistan.</w:t>
      </w:r>
      <w:r w:rsidR="00B06C55" w:rsidRPr="00B02793">
        <w:rPr>
          <w:rFonts w:ascii="Calibri Light" w:hAnsi="Calibri Light" w:cs="Calibri Light"/>
        </w:rPr>
        <w:t xml:space="preserve"> </w:t>
      </w:r>
      <w:hyperlink r:id="rId36">
        <w:r w:rsidR="00B84E98" w:rsidRPr="00B02793">
          <w:rPr>
            <w:rFonts w:ascii="Calibri Light" w:hAnsi="Calibri Light" w:cs="Calibri Light"/>
            <w:color w:val="245A81"/>
            <w:sz w:val="18"/>
          </w:rPr>
          <w:t>https://openknowledge.fao.org/handle/20.500.14283/cc7450en</w:t>
        </w:r>
      </w:hyperlink>
    </w:p>
    <w:p w14:paraId="3B0171E6" w14:textId="56AB21BB" w:rsidR="00B84E98" w:rsidRPr="00B02793" w:rsidRDefault="00000000" w:rsidP="00B06C55">
      <w:pPr>
        <w:pStyle w:val="ListeParagraf"/>
        <w:keepNext/>
        <w:numPr>
          <w:ilvl w:val="0"/>
          <w:numId w:val="20"/>
        </w:numPr>
        <w:spacing w:after="60" w:line="240" w:lineRule="auto"/>
        <w:rPr>
          <w:rFonts w:ascii="Calibri Light" w:hAnsi="Calibri Light" w:cs="Calibri Light"/>
        </w:rPr>
      </w:pPr>
      <w:r w:rsidRPr="00B02793">
        <w:rPr>
          <w:rFonts w:ascii="Calibri Light" w:hAnsi="Calibri Light" w:cs="Calibri Light"/>
          <w:b/>
          <w:bCs/>
        </w:rPr>
        <w:t>Forestry Specialist for Central Asia and Team Leader</w:t>
      </w:r>
      <w:r w:rsidRPr="00B02793">
        <w:rPr>
          <w:rFonts w:ascii="Calibri Light" w:hAnsi="Calibri Light" w:cs="Calibri Light"/>
        </w:rPr>
        <w:t xml:space="preserve"> — Project Formulation, FAO, 2021–2022. Led the preparation of two full project documents under the FAO–Türkiye Forestry Partnership Programme: “Strengthening Collaboration between FAO and the Ministry of Agriculture and Forestry through Enhancing the Capacity of the International Forestry Training Centre” and “Improving Biodiversity and Sustainable Forestry.”</w:t>
      </w:r>
      <w:r w:rsidR="00B06C55" w:rsidRPr="00B02793">
        <w:rPr>
          <w:rFonts w:ascii="Calibri Light" w:hAnsi="Calibri Light" w:cs="Calibri Light"/>
        </w:rPr>
        <w:t xml:space="preserve"> </w:t>
      </w:r>
      <w:hyperlink r:id="rId37">
        <w:r w:rsidR="00B84E98" w:rsidRPr="00B02793">
          <w:rPr>
            <w:rFonts w:ascii="Calibri Light" w:hAnsi="Calibri Light" w:cs="Calibri Light"/>
            <w:color w:val="245A81"/>
            <w:sz w:val="18"/>
          </w:rPr>
          <w:t>https://www.fao.org/in-action/fao-turkey-partnership/projects/project-detail/en/c/1492114/</w:t>
        </w:r>
      </w:hyperlink>
      <w:r w:rsidR="00B06C55" w:rsidRPr="00B02793">
        <w:rPr>
          <w:rFonts w:ascii="Calibri Light" w:hAnsi="Calibri Light" w:cs="Calibri Light"/>
        </w:rPr>
        <w:t xml:space="preserve">, </w:t>
      </w:r>
      <w:hyperlink r:id="rId38">
        <w:r w:rsidR="00B84E98" w:rsidRPr="00B02793">
          <w:rPr>
            <w:rFonts w:ascii="Calibri Light" w:hAnsi="Calibri Light" w:cs="Calibri Light"/>
            <w:color w:val="245A81"/>
            <w:sz w:val="18"/>
          </w:rPr>
          <w:t>https://www.fao.org/in-action/fao-turkey-partnership/projects/project-detail/en/c/1492116/</w:t>
        </w:r>
      </w:hyperlink>
    </w:p>
    <w:p w14:paraId="31158614" w14:textId="326E11F1" w:rsidR="00B84E98" w:rsidRPr="00B02793" w:rsidRDefault="00000000" w:rsidP="00B06C55">
      <w:pPr>
        <w:pStyle w:val="ListeParagraf"/>
        <w:keepNext/>
        <w:numPr>
          <w:ilvl w:val="0"/>
          <w:numId w:val="20"/>
        </w:numPr>
        <w:spacing w:after="60" w:line="240" w:lineRule="auto"/>
        <w:rPr>
          <w:rFonts w:ascii="Calibri Light" w:hAnsi="Calibri Light" w:cs="Calibri Light"/>
        </w:rPr>
      </w:pPr>
      <w:r w:rsidRPr="00B02793">
        <w:rPr>
          <w:rFonts w:ascii="Calibri Light" w:hAnsi="Calibri Light" w:cs="Calibri Light"/>
          <w:b/>
          <w:bCs/>
        </w:rPr>
        <w:t>Senior Agriculture and Forestry Expert</w:t>
      </w:r>
      <w:r w:rsidRPr="00B02793">
        <w:rPr>
          <w:rFonts w:ascii="Calibri Light" w:hAnsi="Calibri Light" w:cs="Calibri Light"/>
        </w:rPr>
        <w:t xml:space="preserve"> — FAO/World Bank Cooperative Programme, Turkey Resilient Landscape Integration Project (TULIP), 2020. Contributed technical expertise during project preparation.</w:t>
      </w:r>
      <w:r w:rsidR="00B06C55" w:rsidRPr="00B02793">
        <w:rPr>
          <w:rFonts w:ascii="Calibri Light" w:hAnsi="Calibri Light" w:cs="Calibri Light"/>
        </w:rPr>
        <w:t xml:space="preserve"> </w:t>
      </w:r>
      <w:hyperlink r:id="rId39">
        <w:r w:rsidR="00B84E98" w:rsidRPr="00B02793">
          <w:rPr>
            <w:rFonts w:ascii="Calibri Light" w:hAnsi="Calibri Light" w:cs="Calibri Light"/>
            <w:color w:val="245A81"/>
            <w:sz w:val="18"/>
          </w:rPr>
          <w:t>https://projects.worldbank.org/en/projects-operations/project-detail/P172562</w:t>
        </w:r>
      </w:hyperlink>
    </w:p>
    <w:p w14:paraId="21C56C22" w14:textId="5D7ED506" w:rsidR="00B84E98" w:rsidRPr="00B02793" w:rsidRDefault="00000000" w:rsidP="00B06C55">
      <w:pPr>
        <w:pStyle w:val="ListeParagraf"/>
        <w:numPr>
          <w:ilvl w:val="0"/>
          <w:numId w:val="20"/>
        </w:numPr>
        <w:rPr>
          <w:rFonts w:ascii="Calibri Light" w:hAnsi="Calibri Light" w:cs="Calibri Light"/>
        </w:rPr>
      </w:pPr>
      <w:r w:rsidRPr="00B02793">
        <w:rPr>
          <w:rFonts w:ascii="Calibri Light" w:hAnsi="Calibri Light" w:cs="Calibri Light"/>
          <w:b/>
          <w:bCs/>
        </w:rPr>
        <w:t>Project Preparation Coordinator</w:t>
      </w:r>
      <w:r w:rsidRPr="00B02793">
        <w:rPr>
          <w:rFonts w:ascii="Calibri Light" w:hAnsi="Calibri Light" w:cs="Calibri Light"/>
        </w:rPr>
        <w:t xml:space="preserve"> — “Forest Restoration Improvement for Environmental Development and Sustainability in Central Asia (FRIENDS),” FAO, 2019–2020. Coordinated preparation of the regional initiative addressing the restoration of degraded forests and other wooded lands in the Caucasus and Central Asia.</w:t>
      </w:r>
    </w:p>
    <w:p w14:paraId="2DD2170A" w14:textId="06358A2A" w:rsidR="00B84E98" w:rsidRPr="00B02793" w:rsidRDefault="00000000" w:rsidP="00B06C55">
      <w:pPr>
        <w:pStyle w:val="ListeParagraf"/>
        <w:numPr>
          <w:ilvl w:val="0"/>
          <w:numId w:val="20"/>
        </w:numPr>
        <w:rPr>
          <w:rFonts w:ascii="Calibri Light" w:hAnsi="Calibri Light" w:cs="Calibri Light"/>
        </w:rPr>
      </w:pPr>
      <w:r w:rsidRPr="00B02793">
        <w:rPr>
          <w:rFonts w:ascii="Calibri Light" w:hAnsi="Calibri Light" w:cs="Calibri Light"/>
          <w:b/>
          <w:bCs/>
        </w:rPr>
        <w:t xml:space="preserve">Legal Expert </w:t>
      </w:r>
      <w:r w:rsidRPr="00B02793">
        <w:rPr>
          <w:rFonts w:ascii="Calibri Light" w:hAnsi="Calibri Light" w:cs="Calibri Light"/>
        </w:rPr>
        <w:t>— Sustainable Land Management and Climate-Friendly Agriculture Project, Türkiye (GCP/TUR/055/GFF), FAO/GEF, 2018. Provided legal expertise for the project’s work on sustainable land management and climate-friendly agriculture.</w:t>
      </w:r>
    </w:p>
    <w:p w14:paraId="4C862E22" w14:textId="33284745" w:rsidR="00B84E98" w:rsidRPr="00B02793" w:rsidRDefault="00000000" w:rsidP="00B06C55">
      <w:pPr>
        <w:pStyle w:val="ListeParagraf"/>
        <w:keepNext/>
        <w:numPr>
          <w:ilvl w:val="0"/>
          <w:numId w:val="20"/>
        </w:numPr>
        <w:spacing w:after="60" w:line="240" w:lineRule="auto"/>
        <w:rPr>
          <w:rFonts w:ascii="Calibri Light" w:hAnsi="Calibri Light" w:cs="Calibri Light"/>
        </w:rPr>
      </w:pPr>
      <w:r w:rsidRPr="00B02793">
        <w:rPr>
          <w:rFonts w:ascii="Calibri Light" w:hAnsi="Calibri Light" w:cs="Calibri Light"/>
          <w:b/>
          <w:bCs/>
        </w:rPr>
        <w:t>National Coordinator</w:t>
      </w:r>
      <w:r w:rsidRPr="00B02793">
        <w:rPr>
          <w:rFonts w:ascii="Calibri Light" w:hAnsi="Calibri Light" w:cs="Calibri Light"/>
        </w:rPr>
        <w:t>, Alignment of Türkiye’s National Strategy and Action Plan to Combat Desertification with the UNCCD 10-Year Strategy and Reporting Process, FAO project GCP/TUR/060/GFF, 2014–2015.</w:t>
      </w:r>
      <w:r w:rsidR="00B06C55" w:rsidRPr="00B02793">
        <w:rPr>
          <w:rFonts w:ascii="Calibri Light" w:hAnsi="Calibri Light" w:cs="Calibri Light"/>
        </w:rPr>
        <w:t xml:space="preserve"> </w:t>
      </w:r>
      <w:hyperlink r:id="rId40">
        <w:r w:rsidR="00B84E98" w:rsidRPr="00B02793">
          <w:rPr>
            <w:rFonts w:ascii="Calibri Light" w:hAnsi="Calibri Light" w:cs="Calibri Light"/>
            <w:color w:val="245A81"/>
            <w:sz w:val="18"/>
          </w:rPr>
          <w:t>https://www.unccd.int/sites/default/files/naps/2018-07/Turkey%20Strategy%20and%20Action%20Plan.pdf</w:t>
        </w:r>
      </w:hyperlink>
    </w:p>
    <w:p w14:paraId="0FFDC6AF" w14:textId="4B103FD7" w:rsidR="00B84E98" w:rsidRPr="00B02793" w:rsidRDefault="00000000" w:rsidP="00B06C55">
      <w:pPr>
        <w:pStyle w:val="ListeParagraf"/>
        <w:keepNext/>
        <w:numPr>
          <w:ilvl w:val="0"/>
          <w:numId w:val="20"/>
        </w:numPr>
        <w:spacing w:after="60" w:line="240" w:lineRule="auto"/>
        <w:rPr>
          <w:rFonts w:ascii="Calibri Light" w:hAnsi="Calibri Light" w:cs="Calibri Light"/>
        </w:rPr>
      </w:pPr>
      <w:r w:rsidRPr="00B02793">
        <w:rPr>
          <w:rFonts w:ascii="Calibri Light" w:hAnsi="Calibri Light" w:cs="Calibri Light"/>
          <w:b/>
          <w:bCs/>
        </w:rPr>
        <w:t>TCDC Consultant</w:t>
      </w:r>
      <w:r w:rsidRPr="00B02793">
        <w:rPr>
          <w:rFonts w:ascii="Calibri Light" w:hAnsi="Calibri Light" w:cs="Calibri Light"/>
        </w:rPr>
        <w:t xml:space="preserve"> — Technical Cooperation among Developing Countries — Capacity Building for Sustainable Management of Mountain Watersheds in Central Asia and the Caucasus (GCP/SEC/002/TUR), FAO–Türkiye Partnership Programme, 2013–2014.</w:t>
      </w:r>
      <w:r w:rsidR="00B06C55" w:rsidRPr="00B02793">
        <w:rPr>
          <w:rFonts w:ascii="Calibri Light" w:hAnsi="Calibri Light" w:cs="Calibri Light"/>
        </w:rPr>
        <w:t xml:space="preserve"> </w:t>
      </w:r>
      <w:hyperlink r:id="rId41">
        <w:r w:rsidR="00B84E98" w:rsidRPr="00B02793">
          <w:rPr>
            <w:rFonts w:ascii="Calibri Light" w:hAnsi="Calibri Light" w:cs="Calibri Light"/>
            <w:color w:val="245A81"/>
            <w:sz w:val="18"/>
          </w:rPr>
          <w:t>https://www.fao.org/in-action/fao-turkey-partnership/projects/project-detail/en/c/1236317/</w:t>
        </w:r>
      </w:hyperlink>
    </w:p>
    <w:p w14:paraId="50035D30" w14:textId="34AC083D" w:rsidR="00B84E98" w:rsidRPr="00B02793" w:rsidRDefault="00000000" w:rsidP="00B06C55">
      <w:pPr>
        <w:pStyle w:val="ListeParagraf"/>
        <w:keepNext/>
        <w:numPr>
          <w:ilvl w:val="0"/>
          <w:numId w:val="20"/>
        </w:numPr>
        <w:spacing w:after="60" w:line="240" w:lineRule="auto"/>
        <w:rPr>
          <w:rFonts w:ascii="Calibri Light" w:hAnsi="Calibri Light" w:cs="Calibri Light"/>
        </w:rPr>
      </w:pPr>
      <w:r w:rsidRPr="00B02793">
        <w:rPr>
          <w:rFonts w:ascii="Calibri Light" w:hAnsi="Calibri Light" w:cs="Calibri Light"/>
          <w:b/>
          <w:bCs/>
        </w:rPr>
        <w:t>Chair of the Project Steering Committee</w:t>
      </w:r>
      <w:r w:rsidRPr="00B02793">
        <w:rPr>
          <w:rFonts w:ascii="Calibri Light" w:hAnsi="Calibri Light" w:cs="Calibri Light"/>
        </w:rPr>
        <w:t>, Capacity Building in Sustainable Forest Management Planning and Forest Fire Management in Syria, 2010–2011.</w:t>
      </w:r>
      <w:r w:rsidR="00B06C55" w:rsidRPr="00B02793">
        <w:rPr>
          <w:rFonts w:ascii="Calibri Light" w:hAnsi="Calibri Light" w:cs="Calibri Light"/>
        </w:rPr>
        <w:t xml:space="preserve"> </w:t>
      </w:r>
      <w:hyperlink r:id="rId42">
        <w:r w:rsidR="00B84E98" w:rsidRPr="00B02793">
          <w:rPr>
            <w:rFonts w:ascii="Calibri Light" w:hAnsi="Calibri Light" w:cs="Calibri Light"/>
            <w:color w:val="245A81"/>
            <w:sz w:val="18"/>
          </w:rPr>
          <w:t>https://www.fao.org/fileadmin/templates/SEC/docs/stories/Story4_Forestry_en.pdf</w:t>
        </w:r>
      </w:hyperlink>
      <w:r w:rsidR="00B06C55" w:rsidRPr="00B02793">
        <w:rPr>
          <w:rFonts w:ascii="Calibri Light" w:hAnsi="Calibri Light" w:cs="Calibri Light"/>
        </w:rPr>
        <w:t xml:space="preserve">, </w:t>
      </w:r>
      <w:hyperlink r:id="rId43">
        <w:r w:rsidR="00B84E98" w:rsidRPr="00B02793">
          <w:rPr>
            <w:rFonts w:ascii="Calibri Light" w:hAnsi="Calibri Light" w:cs="Calibri Light"/>
            <w:color w:val="245A81"/>
            <w:sz w:val="18"/>
          </w:rPr>
          <w:t>https://foris.fao.org/static/data/silva-med/fao-syria-capacity-building-sustainable-forest-management.pdf</w:t>
        </w:r>
      </w:hyperlink>
    </w:p>
    <w:p w14:paraId="1AB92BB4" w14:textId="645D5C53" w:rsidR="00B84E98" w:rsidRPr="00B02793" w:rsidRDefault="00000000" w:rsidP="00B06C55">
      <w:pPr>
        <w:pStyle w:val="ListeParagraf"/>
        <w:keepNext/>
        <w:numPr>
          <w:ilvl w:val="0"/>
          <w:numId w:val="20"/>
        </w:numPr>
        <w:spacing w:after="60" w:line="240" w:lineRule="auto"/>
        <w:rPr>
          <w:rFonts w:ascii="Calibri Light" w:hAnsi="Calibri Light" w:cs="Calibri Light"/>
        </w:rPr>
      </w:pPr>
      <w:r w:rsidRPr="00B02793">
        <w:rPr>
          <w:rFonts w:ascii="Calibri Light" w:hAnsi="Calibri Light" w:cs="Calibri Light"/>
          <w:b/>
          <w:bCs/>
        </w:rPr>
        <w:t>Member of the Project Steering Committee</w:t>
      </w:r>
      <w:r w:rsidRPr="00B02793">
        <w:rPr>
          <w:rFonts w:ascii="Calibri Light" w:hAnsi="Calibri Light" w:cs="Calibri Light"/>
        </w:rPr>
        <w:t xml:space="preserve"> — “Adapting Forest Policy Conditions to Climate Change in the Middle East and North Africa (MENA) Region,” 2009–2011. Regional cooperation involving Morocco, Algeria, Tunisia, Syria, Lebanon and Türkiye.</w:t>
      </w:r>
      <w:r w:rsidR="00B06C55" w:rsidRPr="00B02793">
        <w:rPr>
          <w:rFonts w:ascii="Calibri Light" w:hAnsi="Calibri Light" w:cs="Calibri Light"/>
        </w:rPr>
        <w:t xml:space="preserve"> </w:t>
      </w:r>
      <w:hyperlink r:id="rId44">
        <w:r w:rsidR="00B84E98" w:rsidRPr="00B02793">
          <w:rPr>
            <w:rFonts w:ascii="Calibri Light" w:hAnsi="Calibri Light" w:cs="Calibri Light"/>
            <w:color w:val="245A81"/>
            <w:sz w:val="18"/>
          </w:rPr>
          <w:t>https://sdgs.un.org/partnerships/adapting-forest-policies-climate-change-mena-region-optimizing-sustainable-provision</w:t>
        </w:r>
      </w:hyperlink>
    </w:p>
    <w:p w14:paraId="4CCE5109" w14:textId="6CABD336" w:rsidR="00B84E98" w:rsidRPr="00B02793" w:rsidRDefault="00000000" w:rsidP="00B06C55">
      <w:pPr>
        <w:pStyle w:val="ListeParagraf"/>
        <w:keepNext/>
        <w:numPr>
          <w:ilvl w:val="0"/>
          <w:numId w:val="20"/>
        </w:numPr>
        <w:rPr>
          <w:rFonts w:ascii="Calibri Light" w:hAnsi="Calibri Light" w:cs="Calibri Light"/>
        </w:rPr>
      </w:pPr>
      <w:r w:rsidRPr="00B02793">
        <w:rPr>
          <w:rFonts w:ascii="Calibri Light" w:hAnsi="Calibri Light" w:cs="Calibri Light"/>
          <w:b/>
          <w:bCs/>
        </w:rPr>
        <w:t>Coordinator</w:t>
      </w:r>
      <w:r w:rsidRPr="00B02793">
        <w:rPr>
          <w:rFonts w:ascii="Calibri Light" w:hAnsi="Calibri Light" w:cs="Calibri Light"/>
        </w:rPr>
        <w:t xml:space="preserve"> — Middle East Watershed Monitoring and Evaluation Project, 2004. Regional cooperation involving Israel, Jordan, Palestine, Türkiye and the United States.</w:t>
      </w:r>
      <w:r w:rsidR="00B06C55" w:rsidRPr="00B02793">
        <w:rPr>
          <w:rFonts w:ascii="Calibri Light" w:hAnsi="Calibri Light" w:cs="Calibri Light"/>
        </w:rPr>
        <w:t xml:space="preserve"> </w:t>
      </w:r>
    </w:p>
    <w:p w14:paraId="5505C4ED" w14:textId="649FE5D5" w:rsidR="00B84E98" w:rsidRPr="00B02793" w:rsidRDefault="00000000" w:rsidP="00B06C55">
      <w:pPr>
        <w:pStyle w:val="ListeParagraf"/>
        <w:keepNext/>
        <w:numPr>
          <w:ilvl w:val="0"/>
          <w:numId w:val="20"/>
        </w:numPr>
        <w:spacing w:after="60" w:line="240" w:lineRule="auto"/>
        <w:rPr>
          <w:rFonts w:ascii="Calibri Light" w:hAnsi="Calibri Light" w:cs="Calibri Light"/>
        </w:rPr>
      </w:pPr>
      <w:r w:rsidRPr="00B02793">
        <w:rPr>
          <w:rFonts w:ascii="Calibri Light" w:hAnsi="Calibri Light" w:cs="Calibri Light"/>
          <w:b/>
          <w:bCs/>
        </w:rPr>
        <w:t>Member of the Advisory Committee</w:t>
      </w:r>
      <w:r w:rsidRPr="00B02793">
        <w:rPr>
          <w:rFonts w:ascii="Calibri Light" w:hAnsi="Calibri Light" w:cs="Calibri Light"/>
        </w:rPr>
        <w:t>, FORESTERRA — Enhancing Forest Research in the Mediterranean through Improved Coordination and Integration, European Union Seventh Framework Programme (FP7), 2012–2015.</w:t>
      </w:r>
      <w:r w:rsidR="00B06C55" w:rsidRPr="00B02793">
        <w:rPr>
          <w:rFonts w:ascii="Calibri Light" w:hAnsi="Calibri Light" w:cs="Calibri Light"/>
        </w:rPr>
        <w:t xml:space="preserve"> </w:t>
      </w:r>
      <w:hyperlink r:id="rId45">
        <w:r w:rsidR="00B84E98" w:rsidRPr="00B02793">
          <w:rPr>
            <w:rFonts w:ascii="Calibri Light" w:hAnsi="Calibri Light" w:cs="Calibri Light"/>
            <w:color w:val="245A81"/>
            <w:sz w:val="18"/>
          </w:rPr>
          <w:t>https://cordis.europa.eu/project/id/291832</w:t>
        </w:r>
      </w:hyperlink>
    </w:p>
    <w:p w14:paraId="6A834212" w14:textId="5AFF5114" w:rsidR="00B84E98" w:rsidRPr="00B02793" w:rsidRDefault="00000000" w:rsidP="00B06C55">
      <w:pPr>
        <w:pStyle w:val="ListeParagraf"/>
        <w:keepNext/>
        <w:numPr>
          <w:ilvl w:val="0"/>
          <w:numId w:val="20"/>
        </w:numPr>
        <w:spacing w:after="60" w:line="240" w:lineRule="auto"/>
        <w:rPr>
          <w:rFonts w:ascii="Calibri Light" w:hAnsi="Calibri Light" w:cs="Calibri Light"/>
        </w:rPr>
      </w:pPr>
      <w:r w:rsidRPr="00B02793">
        <w:rPr>
          <w:rFonts w:ascii="Calibri Light" w:hAnsi="Calibri Light" w:cs="Calibri Light"/>
          <w:b/>
          <w:bCs/>
        </w:rPr>
        <w:t>Programme Participation</w:t>
      </w:r>
      <w:r w:rsidRPr="00B02793">
        <w:rPr>
          <w:rFonts w:ascii="Calibri Light" w:hAnsi="Calibri Light" w:cs="Calibri Light"/>
        </w:rPr>
        <w:t xml:space="preserve"> — International Co-operative Programme on Assessment and Monitoring of Air Pollution Effects on Forests (ICP Forests), 2007–2010.</w:t>
      </w:r>
      <w:r w:rsidR="00B06C55" w:rsidRPr="00B02793">
        <w:rPr>
          <w:rFonts w:ascii="Calibri Light" w:hAnsi="Calibri Light" w:cs="Calibri Light"/>
        </w:rPr>
        <w:t xml:space="preserve"> </w:t>
      </w:r>
      <w:hyperlink r:id="rId46">
        <w:r w:rsidR="00B84E98" w:rsidRPr="00B02793">
          <w:rPr>
            <w:rFonts w:ascii="Calibri Light" w:hAnsi="Calibri Light" w:cs="Calibri Light"/>
            <w:color w:val="245A81"/>
            <w:sz w:val="18"/>
          </w:rPr>
          <w:t>https://www.icp-forests.net/</w:t>
        </w:r>
      </w:hyperlink>
    </w:p>
    <w:p w14:paraId="488A9B95" w14:textId="26FF43D2" w:rsidR="00B84E98" w:rsidRPr="00B02793" w:rsidRDefault="00000000" w:rsidP="00B06C55">
      <w:pPr>
        <w:pStyle w:val="ListeParagraf"/>
        <w:numPr>
          <w:ilvl w:val="0"/>
          <w:numId w:val="20"/>
        </w:numPr>
        <w:rPr>
          <w:rFonts w:ascii="Calibri Light" w:hAnsi="Calibri Light" w:cs="Calibri Light"/>
        </w:rPr>
      </w:pPr>
      <w:r w:rsidRPr="00B02793">
        <w:rPr>
          <w:rFonts w:ascii="Calibri Light" w:hAnsi="Calibri Light" w:cs="Calibri Light"/>
          <w:b/>
          <w:bCs/>
        </w:rPr>
        <w:t>Project Development Participation</w:t>
      </w:r>
      <w:r w:rsidRPr="00B02793">
        <w:rPr>
          <w:rFonts w:ascii="Calibri Light" w:hAnsi="Calibri Light" w:cs="Calibri Light"/>
        </w:rPr>
        <w:t xml:space="preserve"> — “Integrating Forest Fire Protection and Sustainable Wood Pellet Production in Türkiye,” 2010. Initiative not completed.</w:t>
      </w:r>
    </w:p>
    <w:p w14:paraId="1F03BB18" w14:textId="26079236" w:rsidR="00B84E98" w:rsidRPr="00B02793" w:rsidRDefault="00000000" w:rsidP="00B06C55">
      <w:pPr>
        <w:pStyle w:val="ListeParagraf"/>
        <w:keepNext/>
        <w:numPr>
          <w:ilvl w:val="0"/>
          <w:numId w:val="20"/>
        </w:numPr>
        <w:spacing w:after="60" w:line="240" w:lineRule="auto"/>
        <w:rPr>
          <w:rFonts w:ascii="Calibri Light" w:hAnsi="Calibri Light" w:cs="Calibri Light"/>
        </w:rPr>
      </w:pPr>
      <w:r w:rsidRPr="00B02793">
        <w:rPr>
          <w:rFonts w:ascii="Calibri Light" w:hAnsi="Calibri Light" w:cs="Calibri Light"/>
          <w:b/>
          <w:bCs/>
        </w:rPr>
        <w:lastRenderedPageBreak/>
        <w:t>Member of the National Project Preparation Team</w:t>
      </w:r>
      <w:r w:rsidRPr="00B02793">
        <w:rPr>
          <w:rFonts w:ascii="Calibri Light" w:hAnsi="Calibri Light" w:cs="Calibri Light"/>
        </w:rPr>
        <w:t>, Anatolia Watershed Rehabilitation Project, Türkiye, supported by the World Bank and the Global Environment Facility (GEF), 2004. Served in the General Directorate of Afforestation and Erosion Control’s project preparation team.</w:t>
      </w:r>
      <w:r w:rsidR="00B06C55" w:rsidRPr="00B02793">
        <w:rPr>
          <w:rFonts w:ascii="Calibri Light" w:hAnsi="Calibri Light" w:cs="Calibri Light"/>
        </w:rPr>
        <w:t xml:space="preserve"> </w:t>
      </w:r>
      <w:hyperlink r:id="rId47">
        <w:r w:rsidR="00B84E98" w:rsidRPr="00B02793">
          <w:rPr>
            <w:rFonts w:ascii="Calibri Light" w:hAnsi="Calibri Light" w:cs="Calibri Light"/>
            <w:color w:val="245A81"/>
            <w:sz w:val="18"/>
          </w:rPr>
          <w:t>https://documents1.worldbank.org/curated/en/686651468778493784/pdf/28592.pdf</w:t>
        </w:r>
      </w:hyperlink>
    </w:p>
    <w:p w14:paraId="6D2D4CE0" w14:textId="77777777" w:rsidR="00B84E98" w:rsidRPr="00B02793" w:rsidRDefault="00000000">
      <w:pPr>
        <w:pStyle w:val="Balk1"/>
        <w:rPr>
          <w:rFonts w:ascii="Calibri Light" w:hAnsi="Calibri Light" w:cs="Calibri Light"/>
        </w:rPr>
      </w:pPr>
      <w:bookmarkStart w:id="24" w:name="updated_section_9"/>
      <w:bookmarkStart w:id="25" w:name="_Toc242940380"/>
      <w:bookmarkStart w:id="26" w:name="_Toc243251213"/>
      <w:r w:rsidRPr="00B02793">
        <w:rPr>
          <w:rFonts w:ascii="Calibri Light" w:hAnsi="Calibri Light" w:cs="Calibri Light"/>
        </w:rPr>
        <w:t>Awards and honours</w:t>
      </w:r>
      <w:bookmarkEnd w:id="24"/>
      <w:bookmarkEnd w:id="25"/>
      <w:bookmarkEnd w:id="26"/>
    </w:p>
    <w:p w14:paraId="53C77B79" w14:textId="77777777" w:rsidR="00B02793" w:rsidRPr="00B02793" w:rsidRDefault="00B02793" w:rsidP="00B02793">
      <w:pPr>
        <w:numPr>
          <w:ilvl w:val="0"/>
          <w:numId w:val="28"/>
        </w:numPr>
        <w:spacing w:before="100" w:beforeAutospacing="1" w:afterAutospacing="1" w:line="240" w:lineRule="auto"/>
        <w:rPr>
          <w:rFonts w:ascii="Calibri Light" w:eastAsia="Times New Roman" w:hAnsi="Calibri Light" w:cs="Calibri Light"/>
          <w:color w:val="auto"/>
          <w:sz w:val="24"/>
          <w:szCs w:val="24"/>
          <w:lang w:val="tr-TR" w:eastAsia="tr-TR"/>
        </w:rPr>
      </w:pPr>
      <w:bookmarkStart w:id="27" w:name="updated_section_10"/>
      <w:bookmarkStart w:id="28" w:name="_Toc242940381"/>
      <w:r w:rsidRPr="00B02793">
        <w:rPr>
          <w:rFonts w:ascii="Calibri Light" w:eastAsia="Times New Roman" w:hAnsi="Calibri Light" w:cs="Calibri Light"/>
          <w:b/>
          <w:bCs/>
          <w:color w:val="auto"/>
          <w:sz w:val="24"/>
          <w:szCs w:val="24"/>
          <w:lang w:val="tr-TR" w:eastAsia="tr-TR"/>
        </w:rPr>
        <w:t>2026 — Certificate of Appreciation</w:t>
      </w:r>
      <w:r w:rsidRPr="00B02793">
        <w:rPr>
          <w:rFonts w:ascii="Calibri Light" w:eastAsia="Times New Roman" w:hAnsi="Calibri Light" w:cs="Calibri Light"/>
          <w:color w:val="auto"/>
          <w:sz w:val="24"/>
          <w:szCs w:val="24"/>
          <w:lang w:val="tr-TR" w:eastAsia="tr-TR"/>
        </w:rPr>
        <w:t>, presented by the School of International Relations, University of World Economy and Diplomacy (UWED), Tashkent, Uzbekistan, in recognition of contributions as a guest lecturer and the sharing of professional expertise and experience with students (7 October 2026).</w:t>
      </w:r>
    </w:p>
    <w:p w14:paraId="26D8A33B" w14:textId="77777777" w:rsidR="00B02793" w:rsidRPr="00B02793" w:rsidRDefault="00B02793" w:rsidP="00B02793">
      <w:pPr>
        <w:numPr>
          <w:ilvl w:val="0"/>
          <w:numId w:val="28"/>
        </w:numPr>
        <w:spacing w:before="100" w:beforeAutospacing="1" w:afterAutospacing="1" w:line="240" w:lineRule="auto"/>
        <w:rPr>
          <w:rFonts w:ascii="Calibri Light" w:eastAsia="Times New Roman" w:hAnsi="Calibri Light" w:cs="Calibri Light"/>
          <w:color w:val="auto"/>
          <w:sz w:val="24"/>
          <w:szCs w:val="24"/>
          <w:lang w:val="tr-TR" w:eastAsia="tr-TR"/>
        </w:rPr>
      </w:pPr>
      <w:r w:rsidRPr="00B02793">
        <w:rPr>
          <w:rFonts w:ascii="Calibri Light" w:eastAsia="Times New Roman" w:hAnsi="Calibri Light" w:cs="Calibri Light"/>
          <w:b/>
          <w:bCs/>
          <w:color w:val="auto"/>
          <w:sz w:val="24"/>
          <w:szCs w:val="24"/>
          <w:lang w:val="tr-TR" w:eastAsia="tr-TR"/>
        </w:rPr>
        <w:t>2026 — “Devotee of Forestry of the Republic of Uzbekistan” Badge</w:t>
      </w:r>
      <w:r w:rsidRPr="00B02793">
        <w:rPr>
          <w:rFonts w:ascii="Calibri Light" w:eastAsia="Times New Roman" w:hAnsi="Calibri Light" w:cs="Calibri Light"/>
          <w:color w:val="auto"/>
          <w:sz w:val="24"/>
          <w:szCs w:val="24"/>
          <w:lang w:val="tr-TR" w:eastAsia="tr-TR"/>
        </w:rPr>
        <w:t>, awarded by the Forestry Agency of the Republic of Uzbekistan (Order No. 62, dated 26 March 2026).</w:t>
      </w:r>
    </w:p>
    <w:p w14:paraId="5FFAD2D7" w14:textId="77777777" w:rsidR="00B02793" w:rsidRPr="00B02793" w:rsidRDefault="00B02793" w:rsidP="00B02793">
      <w:pPr>
        <w:numPr>
          <w:ilvl w:val="0"/>
          <w:numId w:val="28"/>
        </w:numPr>
        <w:spacing w:before="100" w:beforeAutospacing="1" w:afterAutospacing="1" w:line="240" w:lineRule="auto"/>
        <w:rPr>
          <w:rFonts w:ascii="Calibri Light" w:eastAsia="Times New Roman" w:hAnsi="Calibri Light" w:cs="Calibri Light"/>
          <w:color w:val="auto"/>
          <w:sz w:val="24"/>
          <w:szCs w:val="24"/>
          <w:lang w:val="tr-TR" w:eastAsia="tr-TR"/>
        </w:rPr>
      </w:pPr>
      <w:r w:rsidRPr="00B02793">
        <w:rPr>
          <w:rFonts w:ascii="Calibri Light" w:eastAsia="Times New Roman" w:hAnsi="Calibri Light" w:cs="Calibri Light"/>
          <w:b/>
          <w:bCs/>
          <w:color w:val="auto"/>
          <w:sz w:val="24"/>
          <w:szCs w:val="24"/>
          <w:lang w:val="tr-TR" w:eastAsia="tr-TR"/>
        </w:rPr>
        <w:t>2018 — Honorary Award</w:t>
      </w:r>
      <w:r w:rsidRPr="00B02793">
        <w:rPr>
          <w:rFonts w:ascii="Calibri Light" w:eastAsia="Times New Roman" w:hAnsi="Calibri Light" w:cs="Calibri Light"/>
          <w:color w:val="auto"/>
          <w:sz w:val="24"/>
          <w:szCs w:val="24"/>
          <w:lang w:val="tr-TR" w:eastAsia="tr-TR"/>
        </w:rPr>
        <w:t>, presented by the Federation of Forest Engineers and Technicians of the Federation of Bosnia and Herzegovina.</w:t>
      </w:r>
    </w:p>
    <w:p w14:paraId="34777C17" w14:textId="77777777" w:rsidR="00B02793" w:rsidRPr="00B02793" w:rsidRDefault="00B02793" w:rsidP="00B02793">
      <w:pPr>
        <w:numPr>
          <w:ilvl w:val="0"/>
          <w:numId w:val="28"/>
        </w:numPr>
        <w:spacing w:before="100" w:beforeAutospacing="1" w:afterAutospacing="1" w:line="240" w:lineRule="auto"/>
        <w:rPr>
          <w:rFonts w:ascii="Calibri Light" w:eastAsia="Times New Roman" w:hAnsi="Calibri Light" w:cs="Calibri Light"/>
          <w:color w:val="auto"/>
          <w:sz w:val="24"/>
          <w:szCs w:val="24"/>
          <w:lang w:val="tr-TR" w:eastAsia="tr-TR"/>
        </w:rPr>
      </w:pPr>
      <w:r w:rsidRPr="00B02793">
        <w:rPr>
          <w:rFonts w:ascii="Calibri Light" w:eastAsia="Times New Roman" w:hAnsi="Calibri Light" w:cs="Calibri Light"/>
          <w:b/>
          <w:bCs/>
          <w:color w:val="auto"/>
          <w:sz w:val="24"/>
          <w:szCs w:val="24"/>
          <w:lang w:val="tr-TR" w:eastAsia="tr-TR"/>
        </w:rPr>
        <w:t>2017 — Honorary Award</w:t>
      </w:r>
      <w:r w:rsidRPr="00B02793">
        <w:rPr>
          <w:rFonts w:ascii="Calibri Light" w:eastAsia="Times New Roman" w:hAnsi="Calibri Light" w:cs="Calibri Light"/>
          <w:color w:val="auto"/>
          <w:sz w:val="24"/>
          <w:szCs w:val="24"/>
          <w:lang w:val="tr-TR" w:eastAsia="tr-TR"/>
        </w:rPr>
        <w:t xml:space="preserve">, presented by the </w:t>
      </w:r>
      <w:hyperlink r:id="rId48" w:history="1">
        <w:r w:rsidRPr="00B02793">
          <w:rPr>
            <w:rFonts w:ascii="Calibri Light" w:eastAsia="Times New Roman" w:hAnsi="Calibri Light" w:cs="Calibri Light"/>
            <w:color w:val="0000FF"/>
            <w:sz w:val="24"/>
            <w:szCs w:val="24"/>
            <w:u w:val="single"/>
            <w:lang w:val="tr-TR" w:eastAsia="tr-TR"/>
          </w:rPr>
          <w:t>Kyrgyz Association of Forest and Land Users (KAFLU)</w:t>
        </w:r>
      </w:hyperlink>
      <w:r w:rsidRPr="00B02793">
        <w:rPr>
          <w:rFonts w:ascii="Calibri Light" w:eastAsia="Times New Roman" w:hAnsi="Calibri Light" w:cs="Calibri Light"/>
          <w:color w:val="auto"/>
          <w:sz w:val="24"/>
          <w:szCs w:val="24"/>
          <w:lang w:val="tr-TR" w:eastAsia="tr-TR"/>
        </w:rPr>
        <w:t>.</w:t>
      </w:r>
    </w:p>
    <w:p w14:paraId="66E04D1A" w14:textId="77777777" w:rsidR="00B02793" w:rsidRPr="00B02793" w:rsidRDefault="00B02793" w:rsidP="00B02793">
      <w:pPr>
        <w:numPr>
          <w:ilvl w:val="0"/>
          <w:numId w:val="28"/>
        </w:numPr>
        <w:spacing w:before="100" w:beforeAutospacing="1" w:afterAutospacing="1" w:line="240" w:lineRule="auto"/>
        <w:rPr>
          <w:rFonts w:ascii="Calibri Light" w:eastAsia="Times New Roman" w:hAnsi="Calibri Light" w:cs="Calibri Light"/>
          <w:color w:val="auto"/>
          <w:sz w:val="24"/>
          <w:szCs w:val="24"/>
          <w:lang w:val="tr-TR" w:eastAsia="tr-TR"/>
        </w:rPr>
      </w:pPr>
      <w:r w:rsidRPr="00B02793">
        <w:rPr>
          <w:rFonts w:ascii="Calibri Light" w:eastAsia="Times New Roman" w:hAnsi="Calibri Light" w:cs="Calibri Light"/>
          <w:b/>
          <w:bCs/>
          <w:color w:val="auto"/>
          <w:sz w:val="24"/>
          <w:szCs w:val="24"/>
          <w:lang w:val="tr-TR" w:eastAsia="tr-TR"/>
        </w:rPr>
        <w:t>2010 — Certificate of Commendation and Monetary Award</w:t>
      </w:r>
      <w:r w:rsidRPr="00B02793">
        <w:rPr>
          <w:rFonts w:ascii="Calibri Light" w:eastAsia="Times New Roman" w:hAnsi="Calibri Light" w:cs="Calibri Light"/>
          <w:color w:val="auto"/>
          <w:sz w:val="24"/>
          <w:szCs w:val="24"/>
          <w:lang w:val="tr-TR" w:eastAsia="tr-TR"/>
        </w:rPr>
        <w:t>, presented by the Minister of Environment and Forestry, Türkiye.</w:t>
      </w:r>
    </w:p>
    <w:p w14:paraId="45FADAFA" w14:textId="77777777" w:rsidR="00B02793" w:rsidRPr="00B02793" w:rsidRDefault="00B02793" w:rsidP="00B02793">
      <w:pPr>
        <w:numPr>
          <w:ilvl w:val="0"/>
          <w:numId w:val="28"/>
        </w:numPr>
        <w:spacing w:before="100" w:beforeAutospacing="1" w:afterAutospacing="1" w:line="240" w:lineRule="auto"/>
        <w:rPr>
          <w:rFonts w:ascii="Calibri Light" w:eastAsia="Times New Roman" w:hAnsi="Calibri Light" w:cs="Calibri Light"/>
          <w:color w:val="auto"/>
          <w:sz w:val="24"/>
          <w:szCs w:val="24"/>
          <w:lang w:val="tr-TR" w:eastAsia="tr-TR"/>
        </w:rPr>
      </w:pPr>
      <w:r w:rsidRPr="00B02793">
        <w:rPr>
          <w:rFonts w:ascii="Calibri Light" w:eastAsia="Times New Roman" w:hAnsi="Calibri Light" w:cs="Calibri Light"/>
          <w:b/>
          <w:bCs/>
          <w:color w:val="auto"/>
          <w:sz w:val="24"/>
          <w:szCs w:val="24"/>
          <w:lang w:val="tr-TR" w:eastAsia="tr-TR"/>
        </w:rPr>
        <w:t>2007 — Certificate of Commendation and Monetary Award</w:t>
      </w:r>
      <w:r w:rsidRPr="00B02793">
        <w:rPr>
          <w:rFonts w:ascii="Calibri Light" w:eastAsia="Times New Roman" w:hAnsi="Calibri Light" w:cs="Calibri Light"/>
          <w:color w:val="auto"/>
          <w:sz w:val="24"/>
          <w:szCs w:val="24"/>
          <w:lang w:val="tr-TR" w:eastAsia="tr-TR"/>
        </w:rPr>
        <w:t>, presented by the Minister of Environment and Forestry, Türkiye.</w:t>
      </w:r>
    </w:p>
    <w:p w14:paraId="43AF7E50" w14:textId="77777777" w:rsidR="00B02793" w:rsidRPr="00B02793" w:rsidRDefault="00B02793" w:rsidP="00B02793">
      <w:pPr>
        <w:numPr>
          <w:ilvl w:val="0"/>
          <w:numId w:val="28"/>
        </w:numPr>
        <w:spacing w:before="100" w:beforeAutospacing="1" w:afterAutospacing="1" w:line="240" w:lineRule="auto"/>
        <w:rPr>
          <w:rFonts w:ascii="Calibri Light" w:eastAsia="Times New Roman" w:hAnsi="Calibri Light" w:cs="Calibri Light"/>
          <w:color w:val="auto"/>
          <w:sz w:val="24"/>
          <w:szCs w:val="24"/>
          <w:lang w:val="tr-TR" w:eastAsia="tr-TR"/>
        </w:rPr>
      </w:pPr>
      <w:r w:rsidRPr="00B02793">
        <w:rPr>
          <w:rFonts w:ascii="Calibri Light" w:eastAsia="Times New Roman" w:hAnsi="Calibri Light" w:cs="Calibri Light"/>
          <w:b/>
          <w:bCs/>
          <w:color w:val="auto"/>
          <w:sz w:val="24"/>
          <w:szCs w:val="24"/>
          <w:lang w:val="tr-TR" w:eastAsia="tr-TR"/>
        </w:rPr>
        <w:t>2006 — Certificate of Commendation and Monetary Award</w:t>
      </w:r>
      <w:r w:rsidRPr="00B02793">
        <w:rPr>
          <w:rFonts w:ascii="Calibri Light" w:eastAsia="Times New Roman" w:hAnsi="Calibri Light" w:cs="Calibri Light"/>
          <w:color w:val="auto"/>
          <w:sz w:val="24"/>
          <w:szCs w:val="24"/>
          <w:lang w:val="tr-TR" w:eastAsia="tr-TR"/>
        </w:rPr>
        <w:t>, presented by the Minister of Environment and Forestry, Türkiye.</w:t>
      </w:r>
    </w:p>
    <w:p w14:paraId="3E8DA691" w14:textId="77777777" w:rsidR="00B02793" w:rsidRPr="00B02793" w:rsidRDefault="00B02793" w:rsidP="00B02793">
      <w:pPr>
        <w:numPr>
          <w:ilvl w:val="0"/>
          <w:numId w:val="28"/>
        </w:numPr>
        <w:spacing w:before="100" w:beforeAutospacing="1" w:afterAutospacing="1" w:line="240" w:lineRule="auto"/>
        <w:rPr>
          <w:rFonts w:ascii="Calibri Light" w:eastAsia="Times New Roman" w:hAnsi="Calibri Light" w:cs="Calibri Light"/>
          <w:color w:val="auto"/>
          <w:sz w:val="24"/>
          <w:szCs w:val="24"/>
          <w:lang w:val="tr-TR" w:eastAsia="tr-TR"/>
        </w:rPr>
      </w:pPr>
      <w:r w:rsidRPr="00B02793">
        <w:rPr>
          <w:rFonts w:ascii="Calibri Light" w:eastAsia="Times New Roman" w:hAnsi="Calibri Light" w:cs="Calibri Light"/>
          <w:b/>
          <w:bCs/>
          <w:color w:val="auto"/>
          <w:sz w:val="24"/>
          <w:szCs w:val="24"/>
          <w:lang w:val="tr-TR" w:eastAsia="tr-TR"/>
        </w:rPr>
        <w:t>1996 — Certificate of Appreciation</w:t>
      </w:r>
      <w:r w:rsidRPr="00B02793">
        <w:rPr>
          <w:rFonts w:ascii="Calibri Light" w:eastAsia="Times New Roman" w:hAnsi="Calibri Light" w:cs="Calibri Light"/>
          <w:color w:val="auto"/>
          <w:sz w:val="24"/>
          <w:szCs w:val="24"/>
          <w:lang w:val="tr-TR" w:eastAsia="tr-TR"/>
        </w:rPr>
        <w:t>, presented by the Director General of Forestry, Türkiye.</w:t>
      </w:r>
    </w:p>
    <w:p w14:paraId="18163507" w14:textId="12FE72EF" w:rsidR="00B84E98" w:rsidRPr="00B02793" w:rsidRDefault="00000000">
      <w:pPr>
        <w:pStyle w:val="Balk1"/>
        <w:rPr>
          <w:rFonts w:ascii="Calibri Light" w:hAnsi="Calibri Light" w:cs="Calibri Light"/>
        </w:rPr>
      </w:pPr>
      <w:bookmarkStart w:id="29" w:name="_Toc243251214"/>
      <w:r w:rsidRPr="00B02793">
        <w:rPr>
          <w:rFonts w:ascii="Calibri Light" w:hAnsi="Calibri Light" w:cs="Calibri Light"/>
        </w:rPr>
        <w:t>Books</w:t>
      </w:r>
      <w:r w:rsidR="00506BA5" w:rsidRPr="00B02793">
        <w:rPr>
          <w:rFonts w:ascii="Calibri Light" w:hAnsi="Calibri Light" w:cs="Calibri Light"/>
        </w:rPr>
        <w:t>,</w:t>
      </w:r>
      <w:r w:rsidRPr="00B02793">
        <w:rPr>
          <w:rFonts w:ascii="Calibri Light" w:hAnsi="Calibri Light" w:cs="Calibri Light"/>
        </w:rPr>
        <w:t xml:space="preserve"> book chapters and research articles</w:t>
      </w:r>
      <w:bookmarkEnd w:id="27"/>
      <w:bookmarkEnd w:id="28"/>
      <w:bookmarkEnd w:id="29"/>
    </w:p>
    <w:p w14:paraId="26FD1421"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1.  2025  Coauthor of Fire management in the Mediterranean region</w:t>
      </w:r>
    </w:p>
    <w:p w14:paraId="701984EB" w14:textId="198857DE" w:rsidR="00B84E98" w:rsidRPr="00B02793" w:rsidRDefault="00000000" w:rsidP="00B06C55">
      <w:pPr>
        <w:keepNext/>
        <w:rPr>
          <w:rFonts w:ascii="Calibri Light" w:hAnsi="Calibri Light" w:cs="Calibri Light"/>
        </w:rPr>
      </w:pPr>
      <w:r w:rsidRPr="00B02793">
        <w:rPr>
          <w:rFonts w:ascii="Calibri Light" w:hAnsi="Calibri Light" w:cs="Calibri Light"/>
        </w:rPr>
        <w:t>Gallo Granizo, C., Bacciu, V., Eden, J., Hernández Paredes, E., García Feced, C., Bedhiaf, S., Oom, D., Goldammer, J. G., Dieppois, B., Belen, İ., Mitri, G., Turhan, Ü., Ascoli, D., Alfonso, L. and San-Miguel-Ayanz, J. G. In The status of Mediterranean forests 2025, Chapter 5, pp. 83–103. FAO. Book DOI 10.4060/cd6921en.</w:t>
      </w:r>
      <w:r w:rsidR="00B06C55" w:rsidRPr="00B02793">
        <w:rPr>
          <w:rFonts w:ascii="Calibri Light" w:hAnsi="Calibri Light" w:cs="Calibri Light"/>
        </w:rPr>
        <w:t xml:space="preserve"> </w:t>
      </w:r>
      <w:hyperlink r:id="rId49">
        <w:r w:rsidR="00B84E98" w:rsidRPr="00B02793">
          <w:rPr>
            <w:rFonts w:ascii="Calibri Light" w:hAnsi="Calibri Light" w:cs="Calibri Light"/>
            <w:color w:val="245A81"/>
            <w:sz w:val="18"/>
          </w:rPr>
          <w:t>https://pureportal.coventry.ac.uk/en/publications/fire-management-in-the-mediterranean-region/</w:t>
        </w:r>
      </w:hyperlink>
    </w:p>
    <w:p w14:paraId="1E0D0C68"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2.  2024  Primary author and Guidelines Designer for Aral Sea ecosystem restoration</w:t>
      </w:r>
    </w:p>
    <w:p w14:paraId="569B17A5" w14:textId="6D4EA81A" w:rsidR="00B84E98" w:rsidRPr="00B02793" w:rsidRDefault="00000000" w:rsidP="00B06C55">
      <w:pPr>
        <w:keepNext/>
        <w:rPr>
          <w:rFonts w:ascii="Calibri Light" w:hAnsi="Calibri Light" w:cs="Calibri Light"/>
        </w:rPr>
      </w:pPr>
      <w:r w:rsidRPr="00B02793">
        <w:rPr>
          <w:rFonts w:ascii="Calibri Light" w:hAnsi="Calibri Light" w:cs="Calibri Light"/>
        </w:rPr>
        <w:t>Belen, İ. The Guidelines for Ecosystem Restoration for the Aral Sea Region: Integrating UN Decade, FAO Solutions, and Native Tree Species Conservation. FAO, Ankara. Guidelines Designer and International Consultant, with contributions by local expert Abduvokhid Zakhadullaev and LoA Coordinator Hasan Türkyılmaz.</w:t>
      </w:r>
      <w:r w:rsidR="00B06C55" w:rsidRPr="00B02793">
        <w:rPr>
          <w:rFonts w:ascii="Calibri Light" w:hAnsi="Calibri Light" w:cs="Calibri Light"/>
        </w:rPr>
        <w:t xml:space="preserve"> </w:t>
      </w:r>
      <w:hyperlink r:id="rId50">
        <w:r w:rsidR="00B84E98" w:rsidRPr="00B02793">
          <w:rPr>
            <w:rFonts w:ascii="Calibri Light" w:hAnsi="Calibri Light" w:cs="Calibri Light"/>
            <w:color w:val="245A81"/>
            <w:sz w:val="18"/>
          </w:rPr>
          <w:t>https://gonder.org.tr/wp-content/uploads/2026/01/The-Guidelines-for-Ecosystem-Restoration-for-the-Aral-Sea-Region-Integrating-UN-Decade-FAO-Solutions-and-Native-Tree-Species-Conservation-2024-FAO.pdf</w:t>
        </w:r>
      </w:hyperlink>
    </w:p>
    <w:p w14:paraId="16E7032A"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3.  2023  Coauthor of FAO guidelines on nature based solutions for forestry</w:t>
      </w:r>
    </w:p>
    <w:p w14:paraId="37711D27" w14:textId="77777777" w:rsidR="00B84E98" w:rsidRPr="00B02793" w:rsidRDefault="00000000">
      <w:pPr>
        <w:rPr>
          <w:rFonts w:ascii="Calibri Light" w:hAnsi="Calibri Light" w:cs="Calibri Light"/>
        </w:rPr>
      </w:pPr>
      <w:r w:rsidRPr="00B02793">
        <w:rPr>
          <w:rFonts w:ascii="Calibri Light" w:hAnsi="Calibri Light" w:cs="Calibri Light"/>
        </w:rPr>
        <w:t>Başsüllü, Ç., Belen, İ. and Kaptanoğlu, E. Guidelines on the implementation of nature-based solutions to combat the negative impact of climate change on forestry. FAO. DOI 10.4060/cc7450en. Regional coverage: Azerbaijan, Kazakhstan, Kyrgyzstan, Tajikistan, Türkiye, Turkmenistan and Uzbekistan.</w:t>
      </w:r>
    </w:p>
    <w:p w14:paraId="0978322B"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lastRenderedPageBreak/>
        <w:t>4.  2020  Coauthor and corresponding author of Use of Wood in Turkey’s Paper and Paper Products Sector</w:t>
      </w:r>
    </w:p>
    <w:p w14:paraId="44D48C59" w14:textId="2C986781" w:rsidR="00B84E98" w:rsidRPr="00B02793" w:rsidRDefault="00000000" w:rsidP="00B06C55">
      <w:pPr>
        <w:keepNext/>
        <w:rPr>
          <w:rFonts w:ascii="Calibri Light" w:hAnsi="Calibri Light" w:cs="Calibri Light"/>
        </w:rPr>
      </w:pPr>
      <w:r w:rsidRPr="00B02793">
        <w:rPr>
          <w:rFonts w:ascii="Calibri Light" w:hAnsi="Calibri Light" w:cs="Calibri Light"/>
        </w:rPr>
        <w:t>Belen, İ., Karayılmazlar, S., Topçu, P. and İritaş, Ö. Journal of Bartın Faculty of Forestry, 22(3), 910–918. DOI 10.24011/barofd.741899.</w:t>
      </w:r>
      <w:r w:rsidR="00B06C55" w:rsidRPr="00B02793">
        <w:rPr>
          <w:rFonts w:ascii="Calibri Light" w:hAnsi="Calibri Light" w:cs="Calibri Light"/>
        </w:rPr>
        <w:t xml:space="preserve"> </w:t>
      </w:r>
      <w:hyperlink r:id="rId51">
        <w:r w:rsidR="00B84E98" w:rsidRPr="00B02793">
          <w:rPr>
            <w:rFonts w:ascii="Calibri Light" w:hAnsi="Calibri Light" w:cs="Calibri Light"/>
            <w:color w:val="245A81"/>
            <w:sz w:val="18"/>
          </w:rPr>
          <w:t>https://dergipark.org.tr/tr/pub/barofd/article/741899</w:t>
        </w:r>
      </w:hyperlink>
    </w:p>
    <w:p w14:paraId="2918FAB7"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5.  2018  Chapter coauthor in State of Mediterranean Forests 2018</w:t>
      </w:r>
    </w:p>
    <w:p w14:paraId="2B3936E6" w14:textId="1C40ECFF" w:rsidR="00B84E98" w:rsidRPr="00B02793" w:rsidRDefault="00000000" w:rsidP="00B06C55">
      <w:pPr>
        <w:keepNext/>
        <w:rPr>
          <w:rFonts w:ascii="Calibri Light" w:hAnsi="Calibri Light" w:cs="Calibri Light"/>
        </w:rPr>
      </w:pPr>
      <w:r w:rsidRPr="00B02793">
        <w:rPr>
          <w:rFonts w:ascii="Calibri Light" w:hAnsi="Calibri Light" w:cs="Calibri Light"/>
        </w:rPr>
        <w:t>Contribution of Mediterranean Forests to the Global Agenda, Chapter 2, pp. 21–30. FAO and Plan Bleu. Chapter coauthor.</w:t>
      </w:r>
      <w:r w:rsidR="00B06C55" w:rsidRPr="00B02793">
        <w:rPr>
          <w:rFonts w:ascii="Calibri Light" w:hAnsi="Calibri Light" w:cs="Calibri Light"/>
        </w:rPr>
        <w:t xml:space="preserve"> </w:t>
      </w:r>
      <w:hyperlink r:id="rId52">
        <w:r w:rsidR="00B84E98" w:rsidRPr="00B02793">
          <w:rPr>
            <w:rFonts w:ascii="Calibri Light" w:hAnsi="Calibri Light" w:cs="Calibri Light"/>
            <w:color w:val="245A81"/>
            <w:sz w:val="18"/>
          </w:rPr>
          <w:t>https://www.sipotra.it/wp-content/uploads/2019/03/State-of-Mediterranean-Forests-2018.pdf</w:t>
        </w:r>
      </w:hyperlink>
    </w:p>
    <w:p w14:paraId="4CFBD937"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6.  2018  Chapter coauthor in State of Mediterranean Forests 2018</w:t>
      </w:r>
    </w:p>
    <w:p w14:paraId="5B51A489" w14:textId="40BA4795" w:rsidR="00B84E98" w:rsidRPr="00B02793" w:rsidRDefault="00000000" w:rsidP="00B06C55">
      <w:pPr>
        <w:keepNext/>
        <w:rPr>
          <w:rFonts w:ascii="Calibri Light" w:hAnsi="Calibri Light" w:cs="Calibri Light"/>
        </w:rPr>
      </w:pPr>
      <w:r w:rsidRPr="00B02793">
        <w:rPr>
          <w:rFonts w:ascii="Calibri Light" w:hAnsi="Calibri Light" w:cs="Calibri Light"/>
        </w:rPr>
        <w:t>Drivers of Degradation and Other Threats, Chapter 5, pp. 72–89. FAO and Plan Bleu. Chapter coauthor.</w:t>
      </w:r>
      <w:r w:rsidR="00B06C55" w:rsidRPr="00B02793">
        <w:rPr>
          <w:rFonts w:ascii="Calibri Light" w:hAnsi="Calibri Light" w:cs="Calibri Light"/>
        </w:rPr>
        <w:t xml:space="preserve"> </w:t>
      </w:r>
      <w:hyperlink r:id="rId53">
        <w:r w:rsidR="00B84E98" w:rsidRPr="00B02793">
          <w:rPr>
            <w:rFonts w:ascii="Calibri Light" w:hAnsi="Calibri Light" w:cs="Calibri Light"/>
            <w:color w:val="245A81"/>
            <w:sz w:val="18"/>
          </w:rPr>
          <w:t>https://www.sipotra.it/wp-content/uploads/2019/03/State-of-Mediterranean-Forests-2018.pdf</w:t>
        </w:r>
      </w:hyperlink>
    </w:p>
    <w:p w14:paraId="662214A0"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7.  2018  Chapter coauthor in State of Mediterranean Forests 2018</w:t>
      </w:r>
    </w:p>
    <w:p w14:paraId="3A15CF18" w14:textId="7F040568" w:rsidR="00B84E98" w:rsidRPr="00B02793" w:rsidRDefault="00000000" w:rsidP="00B06C55">
      <w:pPr>
        <w:keepNext/>
        <w:rPr>
          <w:rFonts w:ascii="Calibri Light" w:hAnsi="Calibri Light" w:cs="Calibri Light"/>
        </w:rPr>
      </w:pPr>
      <w:r w:rsidRPr="00B02793">
        <w:rPr>
          <w:rFonts w:ascii="Calibri Light" w:hAnsi="Calibri Light" w:cs="Calibri Light"/>
        </w:rPr>
        <w:t>Buttoud, I., Schioppa, A., Garavaglia, V., Belen, İ. and Rojo Serrano, L. Policy Frameworks as an Enabling Environment for Achieving International Commitments on Forests, Chapter 11, pp. 180–194. FAO and Plan Bleu.</w:t>
      </w:r>
      <w:r w:rsidR="00B06C55" w:rsidRPr="00B02793">
        <w:rPr>
          <w:rFonts w:ascii="Calibri Light" w:hAnsi="Calibri Light" w:cs="Calibri Light"/>
        </w:rPr>
        <w:t xml:space="preserve"> </w:t>
      </w:r>
      <w:hyperlink r:id="rId54">
        <w:r w:rsidR="00B84E98" w:rsidRPr="00B02793">
          <w:rPr>
            <w:rFonts w:ascii="Calibri Light" w:hAnsi="Calibri Light" w:cs="Calibri Light"/>
            <w:color w:val="245A81"/>
            <w:sz w:val="18"/>
          </w:rPr>
          <w:t>https://www.sipotra.it/wp-content/uploads/2019/03/State-of-Mediterranean-Forests-2018.pdf</w:t>
        </w:r>
      </w:hyperlink>
    </w:p>
    <w:p w14:paraId="71B69B97"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8.  2016  Coauthor of National Forest Funds</w:t>
      </w:r>
    </w:p>
    <w:p w14:paraId="7C9319C4" w14:textId="1EDC4B43" w:rsidR="00B84E98" w:rsidRPr="00B02793" w:rsidRDefault="00000000" w:rsidP="00B06C55">
      <w:pPr>
        <w:keepNext/>
        <w:rPr>
          <w:rFonts w:ascii="Calibri Light" w:hAnsi="Calibri Light" w:cs="Calibri Light"/>
        </w:rPr>
      </w:pPr>
      <w:r w:rsidRPr="00B02793">
        <w:rPr>
          <w:rFonts w:ascii="Calibri Light" w:hAnsi="Calibri Light" w:cs="Calibri Light"/>
        </w:rPr>
        <w:t>Maire, M., Matta, R., Baba, D., Bassil, M., Belen, İ. and Jarradi, S. National Forest Funds: mechanisms adapted to today’s challenges. Overview of the situation of four Southern and Eastern Mediterranean countries: Lebanon, Morocco, Tunisia and Turkey. Forêt Méditerranéenne, 37(3), 237–246.</w:t>
      </w:r>
      <w:r w:rsidR="00B06C55" w:rsidRPr="00B02793">
        <w:rPr>
          <w:rFonts w:ascii="Calibri Light" w:hAnsi="Calibri Light" w:cs="Calibri Light"/>
        </w:rPr>
        <w:t xml:space="preserve"> </w:t>
      </w:r>
      <w:hyperlink r:id="rId55">
        <w:r w:rsidR="00B84E98" w:rsidRPr="00B02793">
          <w:rPr>
            <w:rFonts w:ascii="Calibri Light" w:hAnsi="Calibri Light" w:cs="Calibri Light"/>
            <w:color w:val="245A81"/>
            <w:sz w:val="18"/>
          </w:rPr>
          <w:t>https://www.foret-mediterraneenne.org/upload/biblio/foret_med_2016_3_237-246.pdf</w:t>
        </w:r>
      </w:hyperlink>
    </w:p>
    <w:p w14:paraId="3250644C"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9.  2015  Coauthor of the Harvard Kennedy School perception study</w:t>
      </w:r>
    </w:p>
    <w:p w14:paraId="0165CC0B" w14:textId="5C6A7E89" w:rsidR="00B84E98" w:rsidRPr="00B02793" w:rsidRDefault="00000000" w:rsidP="00B06C55">
      <w:pPr>
        <w:keepNext/>
        <w:rPr>
          <w:rFonts w:ascii="Calibri Light" w:hAnsi="Calibri Light" w:cs="Calibri Light"/>
        </w:rPr>
      </w:pPr>
      <w:r w:rsidRPr="00B02793">
        <w:rPr>
          <w:rFonts w:ascii="Calibri Light" w:hAnsi="Calibri Light" w:cs="Calibri Light"/>
        </w:rPr>
        <w:t>Ateş, S., Arslan, S. and Belen, İ. A Study on Perception of Turks and Turkey by the Attendees in Harvard John F. Kennedy School of Government Senior Managers in Government Program. Mustafa Kemal</w:t>
      </w:r>
      <w:r w:rsidR="00506BA5" w:rsidRPr="00B02793">
        <w:rPr>
          <w:rFonts w:ascii="Calibri Light" w:hAnsi="Calibri Light" w:cs="Calibri Light"/>
        </w:rPr>
        <w:t xml:space="preserve"> </w:t>
      </w:r>
      <w:r w:rsidRPr="00B02793">
        <w:rPr>
          <w:rFonts w:ascii="Calibri Light" w:hAnsi="Calibri Light" w:cs="Calibri Light"/>
        </w:rPr>
        <w:t>University Journal of Social Sciences Institute, 12(29), 283–318.</w:t>
      </w:r>
      <w:r w:rsidR="00B06C55" w:rsidRPr="00B02793">
        <w:rPr>
          <w:rFonts w:ascii="Calibri Light" w:hAnsi="Calibri Light" w:cs="Calibri Light"/>
        </w:rPr>
        <w:t xml:space="preserve"> </w:t>
      </w:r>
      <w:hyperlink r:id="rId56">
        <w:r w:rsidR="00B84E98" w:rsidRPr="00B02793">
          <w:rPr>
            <w:rFonts w:ascii="Calibri Light" w:hAnsi="Calibri Light" w:cs="Calibri Light"/>
            <w:color w:val="245A81"/>
            <w:sz w:val="18"/>
          </w:rPr>
          <w:t>https://dergipark.org.tr/tr/download/article-file/183411</w:t>
        </w:r>
      </w:hyperlink>
    </w:p>
    <w:p w14:paraId="3951660A" w14:textId="77777777" w:rsidR="00B84E98" w:rsidRPr="00B02793" w:rsidRDefault="00000000" w:rsidP="00B02793">
      <w:pPr>
        <w:pStyle w:val="Balk1"/>
        <w:rPr>
          <w:rFonts w:ascii="Calibri Light" w:hAnsi="Calibri Light" w:cs="Calibri Light"/>
        </w:rPr>
      </w:pPr>
      <w:bookmarkStart w:id="30" w:name="updated_section_11"/>
      <w:bookmarkStart w:id="31" w:name="_Toc242940382"/>
      <w:bookmarkStart w:id="32" w:name="_Toc243251215"/>
      <w:r w:rsidRPr="00B02793">
        <w:rPr>
          <w:rFonts w:ascii="Calibri Light" w:hAnsi="Calibri Light" w:cs="Calibri Light"/>
        </w:rPr>
        <w:t>Reviews forewords and technical contributions</w:t>
      </w:r>
      <w:bookmarkEnd w:id="30"/>
      <w:bookmarkEnd w:id="31"/>
      <w:bookmarkEnd w:id="32"/>
    </w:p>
    <w:p w14:paraId="02C44F46"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1.  2026  Reviewer of Forests for food</w:t>
      </w:r>
    </w:p>
    <w:p w14:paraId="71955168" w14:textId="739819BE" w:rsidR="00B84E98" w:rsidRPr="00B02793" w:rsidRDefault="00000000" w:rsidP="00B06C55">
      <w:pPr>
        <w:keepNext/>
        <w:rPr>
          <w:rFonts w:ascii="Calibri Light" w:hAnsi="Calibri Light" w:cs="Calibri Light"/>
        </w:rPr>
      </w:pPr>
      <w:r w:rsidRPr="00B02793">
        <w:rPr>
          <w:rFonts w:ascii="Calibri Light" w:hAnsi="Calibri Light" w:cs="Calibri Light"/>
        </w:rPr>
        <w:t>FAO and Landscape Alliance. Forests for food: Nourishing people, sustaining the planet. Rome, FAO. DOI 10.4060/cd3592en. Provided review comments; acknowledged as a reviewer affiliated with the General Directorate of Forestry of Türkiye.</w:t>
      </w:r>
      <w:r w:rsidR="00B06C55" w:rsidRPr="00B02793">
        <w:rPr>
          <w:rFonts w:ascii="Calibri Light" w:hAnsi="Calibri Light" w:cs="Calibri Light"/>
        </w:rPr>
        <w:t xml:space="preserve"> </w:t>
      </w:r>
      <w:hyperlink r:id="rId57">
        <w:r w:rsidR="00B84E98" w:rsidRPr="00B02793">
          <w:rPr>
            <w:rFonts w:ascii="Calibri Light" w:hAnsi="Calibri Light" w:cs="Calibri Light"/>
            <w:color w:val="245A81"/>
            <w:sz w:val="18"/>
          </w:rPr>
          <w:t>https://openknowledge.fao.org/handle/20.500.14283/cd3592en</w:t>
        </w:r>
      </w:hyperlink>
    </w:p>
    <w:p w14:paraId="0860F7BF"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2.  2026  Contributor to the World Economic Forum wildfire resilience white paper</w:t>
      </w:r>
    </w:p>
    <w:p w14:paraId="0B0D22B2" w14:textId="77777777" w:rsidR="00B84E98" w:rsidRPr="00B02793" w:rsidRDefault="00000000">
      <w:pPr>
        <w:rPr>
          <w:rFonts w:ascii="Calibri Light" w:hAnsi="Calibri Light" w:cs="Calibri Light"/>
        </w:rPr>
      </w:pPr>
      <w:r w:rsidRPr="00B02793">
        <w:rPr>
          <w:rFonts w:ascii="Calibri Light" w:hAnsi="Calibri Light" w:cs="Calibri Light"/>
        </w:rPr>
        <w:t>From Wildfire Risk to Resilience: The Investment Case for Action. World Economic Forum, January 2026. Contributor; professional contribution and editorial correspondence retained in my records.</w:t>
      </w:r>
    </w:p>
    <w:p w14:paraId="0FAA9600" w14:textId="55BDC727" w:rsidR="00B84E98" w:rsidRPr="00B02793" w:rsidRDefault="00000000" w:rsidP="00B06C55">
      <w:pPr>
        <w:keepNext/>
        <w:rPr>
          <w:rFonts w:ascii="Calibri Light" w:hAnsi="Calibri Light" w:cs="Calibri Light"/>
        </w:rPr>
      </w:pPr>
      <w:r w:rsidRPr="00B02793">
        <w:rPr>
          <w:rFonts w:ascii="Calibri Light" w:hAnsi="Calibri Light" w:cs="Calibri Light"/>
        </w:rPr>
        <w:t>Contribution status is based on professional records; the final individual acknowledgment remains to be checked.</w:t>
      </w:r>
      <w:r w:rsidR="00B06C55" w:rsidRPr="00B02793">
        <w:rPr>
          <w:rFonts w:ascii="Calibri Light" w:hAnsi="Calibri Light" w:cs="Calibri Light"/>
        </w:rPr>
        <w:t xml:space="preserve"> </w:t>
      </w:r>
      <w:hyperlink r:id="rId58">
        <w:r w:rsidR="00B84E98" w:rsidRPr="00B02793">
          <w:rPr>
            <w:rFonts w:ascii="Calibri Light" w:hAnsi="Calibri Light" w:cs="Calibri Light"/>
            <w:color w:val="245A81"/>
            <w:sz w:val="18"/>
          </w:rPr>
          <w:t>https://www.weforum.org/publications/from-wildfire-risk-to-resilience-the-investment-case-for-action-2026/</w:t>
        </w:r>
      </w:hyperlink>
    </w:p>
    <w:p w14:paraId="1E49414A"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3.  2023  Contributor to Key Recommendations on Wildfire Prevention in the Mediterranean</w:t>
      </w:r>
    </w:p>
    <w:p w14:paraId="53B69DC4" w14:textId="757C2F0A" w:rsidR="00B424D4" w:rsidRPr="00B02793" w:rsidRDefault="00000000" w:rsidP="00B06C55">
      <w:pPr>
        <w:keepNext/>
        <w:rPr>
          <w:rFonts w:ascii="Calibri Light" w:hAnsi="Calibri Light" w:cs="Calibri Light"/>
        </w:rPr>
      </w:pPr>
      <w:r w:rsidRPr="00B02793">
        <w:rPr>
          <w:rFonts w:ascii="Calibri Light" w:hAnsi="Calibri Light" w:cs="Calibri Light"/>
        </w:rPr>
        <w:t>Key Recommendations on Wildfire Prevention in the Mediterranean. Mauri, E., Hernández Paredes, E., Núñez Blanco, I. and García Feced, C. European Forest Institute, 17 May 2023. DOI 10.36333/rs6. Named contributor, affiliated with the General Directorate of Forestry of Türkiye, in the contributors list on p. 32.</w:t>
      </w:r>
      <w:r w:rsidR="00B06C55" w:rsidRPr="00B02793">
        <w:rPr>
          <w:rFonts w:ascii="Calibri Light" w:hAnsi="Calibri Light" w:cs="Calibri Light"/>
        </w:rPr>
        <w:t xml:space="preserve"> </w:t>
      </w:r>
      <w:hyperlink r:id="rId59">
        <w:r w:rsidR="00B84E98" w:rsidRPr="00B02793">
          <w:rPr>
            <w:rFonts w:ascii="Calibri Light" w:hAnsi="Calibri Light" w:cs="Calibri Light"/>
            <w:color w:val="245A81"/>
            <w:sz w:val="18"/>
          </w:rPr>
          <w:t>https://efi.int/publication/key-recommendations-wildfire-prevention-mediterranean</w:t>
        </w:r>
      </w:hyperlink>
      <w:r w:rsidR="00B06C55" w:rsidRPr="00B02793">
        <w:rPr>
          <w:rFonts w:ascii="Calibri Light" w:hAnsi="Calibri Light" w:cs="Calibri Light"/>
        </w:rPr>
        <w:t xml:space="preserve">, </w:t>
      </w:r>
      <w:hyperlink r:id="rId60">
        <w:r w:rsidR="00B424D4" w:rsidRPr="00B02793">
          <w:rPr>
            <w:rFonts w:ascii="Calibri Light" w:hAnsi="Calibri Light" w:cs="Calibri Light"/>
            <w:color w:val="245A81"/>
            <w:sz w:val="18"/>
          </w:rPr>
          <w:t>https://efi.int/sites/default/files/2026-07/recommendations-on-wildfire-prevention-in-mediterranean-2023.pdf</w:t>
        </w:r>
      </w:hyperlink>
    </w:p>
    <w:p w14:paraId="1FCF4C29"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4.  2020  Technical contributor to an assessment of non wood forest products in Türkiye</w:t>
      </w:r>
    </w:p>
    <w:p w14:paraId="77A85DBF" w14:textId="5EA7B8F4" w:rsidR="00B84E98" w:rsidRPr="00B02793" w:rsidRDefault="00000000" w:rsidP="00B06C55">
      <w:pPr>
        <w:keepNext/>
        <w:rPr>
          <w:rFonts w:ascii="Calibri Light" w:hAnsi="Calibri Light" w:cs="Calibri Light"/>
        </w:rPr>
      </w:pPr>
      <w:r w:rsidRPr="00B02793">
        <w:rPr>
          <w:rFonts w:ascii="Calibri Light" w:hAnsi="Calibri Light" w:cs="Calibri Light"/>
        </w:rPr>
        <w:t>Assessment of Non-Wood Forest Products in Turkey. FAO project report. Contributed the classification framework covering origin, product type, use and marketing; named in the acknowledgments.</w:t>
      </w:r>
      <w:r w:rsidR="00B06C55" w:rsidRPr="00B02793">
        <w:rPr>
          <w:rFonts w:ascii="Calibri Light" w:hAnsi="Calibri Light" w:cs="Calibri Light"/>
        </w:rPr>
        <w:t xml:space="preserve"> </w:t>
      </w:r>
      <w:hyperlink r:id="rId61">
        <w:r w:rsidR="00B84E98" w:rsidRPr="00B02793">
          <w:rPr>
            <w:rFonts w:ascii="Calibri Light" w:hAnsi="Calibri Light" w:cs="Calibri Light"/>
            <w:color w:val="245A81"/>
            <w:sz w:val="18"/>
          </w:rPr>
          <w:t>https://www.gonder.org.tr/wp-content/uploads/2020/12/D1-17-September-2020-Cleared-by-FAO.pdf</w:t>
        </w:r>
      </w:hyperlink>
    </w:p>
    <w:p w14:paraId="11216931"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5.  2015  Contributor to FAO global guidelines for dryland restoration</w:t>
      </w:r>
    </w:p>
    <w:p w14:paraId="6126556D" w14:textId="1065BCC5" w:rsidR="00B84E98" w:rsidRPr="00B02793" w:rsidRDefault="00000000" w:rsidP="00B06C55">
      <w:pPr>
        <w:keepNext/>
        <w:rPr>
          <w:rFonts w:ascii="Calibri Light" w:hAnsi="Calibri Light" w:cs="Calibri Light"/>
        </w:rPr>
      </w:pPr>
      <w:r w:rsidRPr="00B02793">
        <w:rPr>
          <w:rFonts w:ascii="Calibri Light" w:hAnsi="Calibri Light" w:cs="Calibri Light"/>
        </w:rPr>
        <w:t>Berrahmouni, N., Regato, P. and Parfondry, M. Global Guidelines for the Restoration of Degraded Forests and Landscapes in Drylands: Building Resilience and Benefitting Livelihoods. FAO Forestry Paper 175. Named in the acknowledgments associated with consultation workshops.</w:t>
      </w:r>
      <w:r w:rsidR="00B06C55" w:rsidRPr="00B02793">
        <w:rPr>
          <w:rFonts w:ascii="Calibri Light" w:hAnsi="Calibri Light" w:cs="Calibri Light"/>
        </w:rPr>
        <w:t xml:space="preserve"> </w:t>
      </w:r>
      <w:hyperlink r:id="rId62">
        <w:r w:rsidR="00B84E98" w:rsidRPr="00B02793">
          <w:rPr>
            <w:rFonts w:ascii="Calibri Light" w:hAnsi="Calibri Light" w:cs="Calibri Light"/>
            <w:color w:val="245A81"/>
            <w:sz w:val="18"/>
          </w:rPr>
          <w:t>https://www.fao.org/4/i5036e/i5036e.pdf</w:t>
        </w:r>
      </w:hyperlink>
    </w:p>
    <w:p w14:paraId="16A82A11"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6.  2013  Foreword author and peer reviewer of the MENA green economy report</w:t>
      </w:r>
    </w:p>
    <w:p w14:paraId="798D9B6A" w14:textId="00C0C38E" w:rsidR="00B84E98" w:rsidRPr="00B02793" w:rsidRDefault="00000000" w:rsidP="00B06C55">
      <w:pPr>
        <w:keepNext/>
        <w:rPr>
          <w:rFonts w:ascii="Calibri Light" w:hAnsi="Calibri Light" w:cs="Calibri Light"/>
        </w:rPr>
      </w:pPr>
      <w:r w:rsidRPr="00B02793">
        <w:rPr>
          <w:rFonts w:ascii="Calibri Light" w:hAnsi="Calibri Light" w:cs="Calibri Light"/>
        </w:rPr>
        <w:t>Croitoru, L. and Liagre, L. Contribution of Forests to a Green Economy in the Middle East and North Africa: Evidence, drivers and policy orientations. GIZ. Foreword on p. 4 and peer review acknowledgment on p. 6.</w:t>
      </w:r>
      <w:r w:rsidR="00B06C55" w:rsidRPr="00B02793">
        <w:rPr>
          <w:rFonts w:ascii="Calibri Light" w:hAnsi="Calibri Light" w:cs="Calibri Light"/>
        </w:rPr>
        <w:t xml:space="preserve"> </w:t>
      </w:r>
      <w:hyperlink r:id="rId63">
        <w:r w:rsidR="00B84E98" w:rsidRPr="00B02793">
          <w:rPr>
            <w:rFonts w:ascii="Calibri Light" w:hAnsi="Calibri Light" w:cs="Calibri Light"/>
            <w:color w:val="245A81"/>
            <w:sz w:val="18"/>
          </w:rPr>
          <w:t>https://www.researchgate.net/publication/269992265_Contributions_of_Forests_to_a_Green_Economy_in_the_Middle_East_North_Africa</w:t>
        </w:r>
      </w:hyperlink>
    </w:p>
    <w:p w14:paraId="48903322"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7.  2013  Policy dialogue contributor documented in FAO Forests and Water</w:t>
      </w:r>
    </w:p>
    <w:p w14:paraId="17C88E70" w14:textId="66E25702" w:rsidR="00B84E98" w:rsidRPr="00B02793" w:rsidRDefault="00000000" w:rsidP="00B06C55">
      <w:pPr>
        <w:keepNext/>
        <w:rPr>
          <w:rFonts w:ascii="Calibri Light" w:hAnsi="Calibri Light" w:cs="Calibri Light"/>
        </w:rPr>
      </w:pPr>
      <w:r w:rsidRPr="00B02793">
        <w:rPr>
          <w:rFonts w:ascii="Calibri Light" w:hAnsi="Calibri Light" w:cs="Calibri Light"/>
        </w:rPr>
        <w:t>Forests and Water: International Momentum and Action. FAO, Rome, ISBN 978-92-5-107418-3. Contributed to the policy dialogue through cochairing the Antalya forests and water plenary in 2009 and participating in the COFO Heads of Forest Dialogue in 2010.</w:t>
      </w:r>
      <w:r w:rsidR="00B06C55" w:rsidRPr="00B02793">
        <w:rPr>
          <w:rFonts w:ascii="Calibri Light" w:hAnsi="Calibri Light" w:cs="Calibri Light"/>
        </w:rPr>
        <w:t xml:space="preserve"> </w:t>
      </w:r>
      <w:hyperlink r:id="rId64">
        <w:r w:rsidR="00B84E98" w:rsidRPr="00B02793">
          <w:rPr>
            <w:rFonts w:ascii="Calibri Light" w:hAnsi="Calibri Light" w:cs="Calibri Light"/>
            <w:color w:val="245A81"/>
            <w:sz w:val="18"/>
          </w:rPr>
          <w:t>https://www.fao.org/4/i3129e/i3129e.pdf</w:t>
        </w:r>
      </w:hyperlink>
    </w:p>
    <w:p w14:paraId="040D2BCB"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8.  2002  Technical contribution on Chestnuts in Turkey</w:t>
      </w:r>
    </w:p>
    <w:p w14:paraId="5BE84875" w14:textId="30E2C24B" w:rsidR="00B84E98" w:rsidRPr="00B02793" w:rsidRDefault="00000000" w:rsidP="00B06C55">
      <w:pPr>
        <w:keepNext/>
        <w:rPr>
          <w:rFonts w:ascii="Calibri Light" w:hAnsi="Calibri Light" w:cs="Calibri Light"/>
        </w:rPr>
      </w:pPr>
      <w:r w:rsidRPr="00B02793">
        <w:rPr>
          <w:rFonts w:ascii="Calibri Light" w:hAnsi="Calibri Light" w:cs="Calibri Light"/>
        </w:rPr>
        <w:t>FAO Non-Wood News, No. 9, March 2002, p. 55. Named technical contact; the earlier CV also records the introductory chestnut paper.</w:t>
      </w:r>
      <w:r w:rsidR="00B06C55" w:rsidRPr="00B02793">
        <w:rPr>
          <w:rFonts w:ascii="Calibri Light" w:hAnsi="Calibri Light" w:cs="Calibri Light"/>
        </w:rPr>
        <w:t xml:space="preserve"> </w:t>
      </w:r>
      <w:hyperlink r:id="rId65">
        <w:r w:rsidR="00B84E98" w:rsidRPr="00B02793">
          <w:rPr>
            <w:rFonts w:ascii="Calibri Light" w:hAnsi="Calibri Light" w:cs="Calibri Light"/>
            <w:color w:val="245A81"/>
            <w:sz w:val="18"/>
          </w:rPr>
          <w:t>https://www.fao.org/4/y3660e/y3660e05.htm</w:t>
        </w:r>
      </w:hyperlink>
    </w:p>
    <w:p w14:paraId="77D0888A" w14:textId="77777777" w:rsidR="00B84E98" w:rsidRPr="00B02793" w:rsidRDefault="00000000" w:rsidP="00B02793">
      <w:pPr>
        <w:pStyle w:val="Balk1"/>
        <w:rPr>
          <w:rFonts w:ascii="Calibri Light" w:hAnsi="Calibri Light" w:cs="Calibri Light"/>
        </w:rPr>
      </w:pPr>
      <w:bookmarkStart w:id="33" w:name="updated_section_13"/>
      <w:bookmarkStart w:id="34" w:name="_Toc242940383"/>
      <w:bookmarkStart w:id="35" w:name="_Toc243251216"/>
      <w:r w:rsidRPr="00B02793">
        <w:rPr>
          <w:rFonts w:ascii="Calibri Light" w:hAnsi="Calibri Light" w:cs="Calibri Light"/>
        </w:rPr>
        <w:t>Earlier journal articles and editorial service</w:t>
      </w:r>
      <w:bookmarkEnd w:id="33"/>
      <w:bookmarkEnd w:id="34"/>
      <w:bookmarkEnd w:id="35"/>
    </w:p>
    <w:p w14:paraId="16130900"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1.  2005  Forestry administration restructuring</w:t>
      </w:r>
    </w:p>
    <w:p w14:paraId="734D0A02" w14:textId="77777777" w:rsidR="00B84E98" w:rsidRPr="00B02793" w:rsidRDefault="00000000">
      <w:pPr>
        <w:rPr>
          <w:rFonts w:ascii="Calibri Light" w:hAnsi="Calibri Light" w:cs="Calibri Light"/>
        </w:rPr>
      </w:pPr>
      <w:r w:rsidRPr="00B02793">
        <w:rPr>
          <w:rFonts w:ascii="Calibri Light" w:hAnsi="Calibri Light" w:cs="Calibri Light"/>
        </w:rPr>
        <w:t>Orman Teşkilatının Yeniden Yapılanması. Orman ve Ekonomi, July–October issue.</w:t>
      </w:r>
    </w:p>
    <w:p w14:paraId="42188114"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2.  2003  Forestry sector and organizations around the world</w:t>
      </w:r>
    </w:p>
    <w:p w14:paraId="411CB581" w14:textId="77777777" w:rsidR="00B84E98" w:rsidRPr="00B02793" w:rsidRDefault="00000000">
      <w:pPr>
        <w:rPr>
          <w:rFonts w:ascii="Calibri Light" w:hAnsi="Calibri Light" w:cs="Calibri Light"/>
        </w:rPr>
      </w:pPr>
      <w:r w:rsidRPr="00B02793">
        <w:rPr>
          <w:rFonts w:ascii="Calibri Light" w:hAnsi="Calibri Light" w:cs="Calibri Light"/>
        </w:rPr>
        <w:t>Forestry Sector and Organisations Over the World in Some Selected Countries. Orman ve Ekonomi.</w:t>
      </w:r>
    </w:p>
    <w:p w14:paraId="4BE06081"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lastRenderedPageBreak/>
        <w:t>3.  2002  Forest products certification</w:t>
      </w:r>
    </w:p>
    <w:p w14:paraId="79E31CC9" w14:textId="77777777" w:rsidR="00B84E98" w:rsidRPr="00B02793" w:rsidRDefault="00000000">
      <w:pPr>
        <w:keepNext/>
        <w:rPr>
          <w:rFonts w:ascii="Calibri Light" w:hAnsi="Calibri Light" w:cs="Calibri Light"/>
        </w:rPr>
      </w:pPr>
      <w:r w:rsidRPr="00B02793">
        <w:rPr>
          <w:rFonts w:ascii="Calibri Light" w:hAnsi="Calibri Light" w:cs="Calibri Light"/>
        </w:rPr>
        <w:t>Forest Products Certification. Orman ve Ekonomi, No. 3.</w:t>
      </w:r>
    </w:p>
    <w:p w14:paraId="22F7BFCC"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4.  2002  Global forest resources and Türkiye</w:t>
      </w:r>
    </w:p>
    <w:p w14:paraId="1585CAFB" w14:textId="77777777" w:rsidR="00B84E98" w:rsidRPr="00B02793" w:rsidRDefault="00000000">
      <w:pPr>
        <w:keepNext/>
        <w:rPr>
          <w:rFonts w:ascii="Calibri Light" w:hAnsi="Calibri Light" w:cs="Calibri Light"/>
        </w:rPr>
      </w:pPr>
      <w:r w:rsidRPr="00B02793">
        <w:rPr>
          <w:rFonts w:ascii="Calibri Light" w:hAnsi="Calibri Light" w:cs="Calibri Light"/>
        </w:rPr>
        <w:t>Global Forest Resources and Turkey. Türk-Koop, April, No. 356.</w:t>
      </w:r>
    </w:p>
    <w:p w14:paraId="57668476"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5.  2002  Regional organization of the General Directorate of Forestry</w:t>
      </w:r>
    </w:p>
    <w:p w14:paraId="12F4839A" w14:textId="77777777" w:rsidR="00B84E98" w:rsidRPr="00B02793" w:rsidRDefault="00000000">
      <w:pPr>
        <w:keepNext/>
        <w:rPr>
          <w:rFonts w:ascii="Calibri Light" w:hAnsi="Calibri Light" w:cs="Calibri Light"/>
        </w:rPr>
      </w:pPr>
      <w:r w:rsidRPr="00B02793">
        <w:rPr>
          <w:rFonts w:ascii="Calibri Light" w:hAnsi="Calibri Light" w:cs="Calibri Light"/>
        </w:rPr>
        <w:t>Regional Organization of the General Directorate of Forestry. Orman ve Ekonomi, April, No. 2.</w:t>
      </w:r>
    </w:p>
    <w:p w14:paraId="6D3525ED"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6.  2002  Forestry’s contribution to the national economy</w:t>
      </w:r>
    </w:p>
    <w:p w14:paraId="2AFCE5CB" w14:textId="77777777" w:rsidR="00B84E98" w:rsidRPr="00B02793" w:rsidRDefault="00000000">
      <w:pPr>
        <w:keepNext/>
        <w:rPr>
          <w:rFonts w:ascii="Calibri Light" w:hAnsi="Calibri Light" w:cs="Calibri Light"/>
        </w:rPr>
      </w:pPr>
      <w:r w:rsidRPr="00B02793">
        <w:rPr>
          <w:rFonts w:ascii="Calibri Light" w:hAnsi="Calibri Light" w:cs="Calibri Light"/>
        </w:rPr>
        <w:t>Contribution of the Forestry Sector to the General Economy of Turkey. Orman ve Ekonomi, No. 1.</w:t>
      </w:r>
    </w:p>
    <w:p w14:paraId="4308576A" w14:textId="77777777" w:rsidR="00B84E98" w:rsidRPr="00B02793" w:rsidRDefault="00B84E98">
      <w:pPr>
        <w:spacing w:after="60" w:line="240" w:lineRule="auto"/>
        <w:rPr>
          <w:rFonts w:ascii="Calibri Light" w:hAnsi="Calibri Light" w:cs="Calibri Light"/>
        </w:rPr>
      </w:pPr>
      <w:hyperlink r:id="rId66">
        <w:r w:rsidRPr="00B02793">
          <w:rPr>
            <w:rFonts w:ascii="Calibri Light" w:hAnsi="Calibri Light" w:cs="Calibri Light"/>
            <w:color w:val="245A81"/>
            <w:sz w:val="18"/>
          </w:rPr>
          <w:t>https://www.gonder.org.tr/wp-content/uploads/2015/11/2005-CV_English-for-REC.pdf</w:t>
        </w:r>
      </w:hyperlink>
    </w:p>
    <w:p w14:paraId="320E5FF7"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7.  2002  Winter felling</w:t>
      </w:r>
    </w:p>
    <w:p w14:paraId="6C845421" w14:textId="77777777" w:rsidR="00B84E98" w:rsidRPr="00B02793" w:rsidRDefault="00000000">
      <w:pPr>
        <w:rPr>
          <w:rFonts w:ascii="Calibri Light" w:hAnsi="Calibri Light" w:cs="Calibri Light"/>
        </w:rPr>
      </w:pPr>
      <w:r w:rsidRPr="00B02793">
        <w:rPr>
          <w:rFonts w:ascii="Calibri Light" w:hAnsi="Calibri Light" w:cs="Calibri Light"/>
        </w:rPr>
        <w:t>Kış Kesimi. Orman ve Ekonomi, November–December issue.</w:t>
      </w:r>
    </w:p>
    <w:p w14:paraId="3A363CA4" w14:textId="77777777" w:rsidR="00B84E98" w:rsidRPr="00B02793" w:rsidRDefault="00000000" w:rsidP="00B02793">
      <w:pPr>
        <w:pStyle w:val="Balk1"/>
        <w:rPr>
          <w:rFonts w:ascii="Calibri Light" w:hAnsi="Calibri Light" w:cs="Calibri Light"/>
        </w:rPr>
      </w:pPr>
      <w:bookmarkStart w:id="36" w:name="updated_section_14"/>
      <w:bookmarkStart w:id="37" w:name="_Toc242940384"/>
      <w:bookmarkStart w:id="38" w:name="_Toc243251217"/>
      <w:r w:rsidRPr="00B02793">
        <w:rPr>
          <w:rFonts w:ascii="Calibri Light" w:hAnsi="Calibri Light" w:cs="Calibri Light"/>
        </w:rPr>
        <w:t>Academic theses</w:t>
      </w:r>
      <w:bookmarkEnd w:id="36"/>
      <w:bookmarkEnd w:id="37"/>
      <w:bookmarkEnd w:id="38"/>
    </w:p>
    <w:p w14:paraId="4DC131B3"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1.  2010  Master’s thesis in public administration</w:t>
      </w:r>
    </w:p>
    <w:p w14:paraId="534BADCE" w14:textId="086DB106" w:rsidR="00B84E98" w:rsidRPr="00B02793" w:rsidRDefault="00000000" w:rsidP="006460F6">
      <w:pPr>
        <w:rPr>
          <w:rFonts w:ascii="Calibri Light" w:hAnsi="Calibri Light" w:cs="Calibri Light"/>
        </w:rPr>
      </w:pPr>
      <w:r w:rsidRPr="00B02793">
        <w:rPr>
          <w:rFonts w:ascii="Calibri Light" w:hAnsi="Calibri Light" w:cs="Calibri Light"/>
        </w:rPr>
        <w:t>E-Government Activities of the General Directorate of Forestry. TODAİE.</w:t>
      </w:r>
      <w:r w:rsidR="006460F6" w:rsidRPr="00B02793">
        <w:rPr>
          <w:rFonts w:ascii="Calibri Light" w:hAnsi="Calibri Light" w:cs="Calibri Light"/>
        </w:rPr>
        <w:t xml:space="preserve"> </w:t>
      </w:r>
      <w:r w:rsidRPr="00B02793">
        <w:rPr>
          <w:rFonts w:ascii="Calibri Light" w:hAnsi="Calibri Light" w:cs="Calibri Light"/>
        </w:rPr>
        <w:t>Unpublished academic work.</w:t>
      </w:r>
      <w:r w:rsidR="006460F6" w:rsidRPr="00B02793">
        <w:rPr>
          <w:rFonts w:ascii="Calibri Light" w:hAnsi="Calibri Light" w:cs="Calibri Light"/>
        </w:rPr>
        <w:t xml:space="preserve"> </w:t>
      </w:r>
      <w:hyperlink r:id="rId67">
        <w:r w:rsidR="00B84E98" w:rsidRPr="00B02793">
          <w:rPr>
            <w:rFonts w:ascii="Calibri Light" w:hAnsi="Calibri Light" w:cs="Calibri Light"/>
            <w:color w:val="245A81"/>
            <w:sz w:val="18"/>
          </w:rPr>
          <w:t>https://gonder.org.tr/hakkimizda/biyografi/ismail-belen-yayinlar/</w:t>
        </w:r>
      </w:hyperlink>
    </w:p>
    <w:p w14:paraId="1957950D"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2.  2001  Master’s thesis in forestry</w:t>
      </w:r>
    </w:p>
    <w:p w14:paraId="4FFDC5B3" w14:textId="77777777" w:rsidR="00B84E98" w:rsidRPr="00B02793" w:rsidRDefault="00000000">
      <w:pPr>
        <w:rPr>
          <w:rFonts w:ascii="Calibri Light" w:hAnsi="Calibri Light" w:cs="Calibri Light"/>
        </w:rPr>
      </w:pPr>
      <w:r w:rsidRPr="00B02793">
        <w:rPr>
          <w:rFonts w:ascii="Calibri Light" w:hAnsi="Calibri Light" w:cs="Calibri Light"/>
        </w:rPr>
        <w:t>Assessment of Chestnut as a Non-Wood Forest Product in the World and Türkiye. Karadeniz Technical University, Graduate School of Natural and Applied Sciences. Thesis record No. 109854.</w:t>
      </w:r>
    </w:p>
    <w:p w14:paraId="00B3551C" w14:textId="1B465BF7" w:rsidR="00B84E98" w:rsidRPr="00B02793" w:rsidRDefault="00000000" w:rsidP="006460F6">
      <w:pPr>
        <w:keepNext/>
        <w:rPr>
          <w:rFonts w:ascii="Calibri Light" w:hAnsi="Calibri Light" w:cs="Calibri Light"/>
        </w:rPr>
      </w:pPr>
      <w:r w:rsidRPr="00B02793">
        <w:rPr>
          <w:rFonts w:ascii="Calibri Light" w:hAnsi="Calibri Light" w:cs="Calibri Light"/>
        </w:rPr>
        <w:lastRenderedPageBreak/>
        <w:t>The thesis record is dated 2001. The degree period in the Education section is retained as 1996–2002; the thesis year and degree award year are recorded separately.</w:t>
      </w:r>
      <w:r w:rsidR="006460F6" w:rsidRPr="00B02793">
        <w:rPr>
          <w:rFonts w:ascii="Calibri Light" w:hAnsi="Calibri Light" w:cs="Calibri Light"/>
        </w:rPr>
        <w:t xml:space="preserve"> </w:t>
      </w:r>
      <w:hyperlink r:id="rId68">
        <w:r w:rsidR="00B84E98" w:rsidRPr="00B02793">
          <w:rPr>
            <w:rFonts w:ascii="Calibri Light" w:hAnsi="Calibri Light" w:cs="Calibri Light"/>
            <w:color w:val="245A81"/>
            <w:sz w:val="18"/>
          </w:rPr>
          <w:t>https://tezara.org/theses/109854</w:t>
        </w:r>
      </w:hyperlink>
    </w:p>
    <w:p w14:paraId="7AD4B38A"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3.  1991  Bachelor’s graduation thesis</w:t>
      </w:r>
    </w:p>
    <w:p w14:paraId="7943A4B4" w14:textId="218C04F5" w:rsidR="00B84E98" w:rsidRPr="00B02793" w:rsidRDefault="00000000" w:rsidP="006460F6">
      <w:pPr>
        <w:keepNext/>
        <w:rPr>
          <w:rFonts w:ascii="Calibri Light" w:hAnsi="Calibri Light" w:cs="Calibri Light"/>
        </w:rPr>
      </w:pPr>
      <w:r w:rsidRPr="00B02793">
        <w:rPr>
          <w:rFonts w:ascii="Calibri Light" w:hAnsi="Calibri Light" w:cs="Calibri Light"/>
        </w:rPr>
        <w:t>Vezirköprü Deer Breeding Station. Karadeniz Technical University, Faculty of Forestry, Department of Forest Engineering. Unpublished graduation thesis, recorded as 32 pages in the 2005 CV.</w:t>
      </w:r>
      <w:r w:rsidR="006460F6" w:rsidRPr="00B02793">
        <w:rPr>
          <w:rFonts w:ascii="Calibri Light" w:hAnsi="Calibri Light" w:cs="Calibri Light"/>
        </w:rPr>
        <w:t xml:space="preserve"> </w:t>
      </w:r>
      <w:hyperlink r:id="rId69">
        <w:r w:rsidR="00B84E98" w:rsidRPr="00B02793">
          <w:rPr>
            <w:rFonts w:ascii="Calibri Light" w:hAnsi="Calibri Light" w:cs="Calibri Light"/>
            <w:color w:val="245A81"/>
            <w:sz w:val="18"/>
          </w:rPr>
          <w:t>https://www.gonder.org.tr/wp-content/uploads/2015/11/2005-CV_English-for-REC.pdf</w:t>
        </w:r>
      </w:hyperlink>
    </w:p>
    <w:p w14:paraId="33127518" w14:textId="77777777" w:rsidR="00B84E98" w:rsidRPr="00B02793" w:rsidRDefault="00000000" w:rsidP="00B02793">
      <w:pPr>
        <w:pStyle w:val="Balk1"/>
        <w:rPr>
          <w:rFonts w:ascii="Calibri Light" w:hAnsi="Calibri Light" w:cs="Calibri Light"/>
        </w:rPr>
      </w:pPr>
      <w:bookmarkStart w:id="39" w:name="updated_section_15"/>
      <w:bookmarkStart w:id="40" w:name="_Toc242940385"/>
      <w:bookmarkStart w:id="41" w:name="_Toc243251218"/>
      <w:r w:rsidRPr="00B02793">
        <w:rPr>
          <w:rFonts w:ascii="Calibri Light" w:hAnsi="Calibri Light" w:cs="Calibri Light"/>
        </w:rPr>
        <w:t>Professional articles and newsletters</w:t>
      </w:r>
      <w:bookmarkEnd w:id="39"/>
      <w:bookmarkEnd w:id="40"/>
      <w:bookmarkEnd w:id="41"/>
    </w:p>
    <w:p w14:paraId="6622DC2E"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1.  2026  Forestry education and research in Türkiye</w:t>
      </w:r>
    </w:p>
    <w:p w14:paraId="71F64D43" w14:textId="0663C752" w:rsidR="00B424D4" w:rsidRPr="00B02793" w:rsidRDefault="00000000" w:rsidP="006460F6">
      <w:pPr>
        <w:keepNext/>
        <w:rPr>
          <w:rFonts w:ascii="Calibri Light" w:hAnsi="Calibri Light" w:cs="Calibri Light"/>
        </w:rPr>
      </w:pPr>
      <w:r w:rsidRPr="00B02793">
        <w:rPr>
          <w:rFonts w:ascii="Calibri Light" w:hAnsi="Calibri Light" w:cs="Calibri Light"/>
        </w:rPr>
        <w:t>Türkiye’de Ormancılık Eğitimi ve Araştırma Yapısı, 1 August 2026. Professional article in the GÖNDER archive.</w:t>
      </w:r>
      <w:r w:rsidR="006460F6" w:rsidRPr="00B02793">
        <w:rPr>
          <w:rFonts w:ascii="Calibri Light" w:hAnsi="Calibri Light" w:cs="Calibri Light"/>
        </w:rPr>
        <w:t xml:space="preserve"> </w:t>
      </w:r>
      <w:hyperlink r:id="rId70">
        <w:r w:rsidR="00B424D4" w:rsidRPr="00B02793">
          <w:rPr>
            <w:rFonts w:ascii="Calibri Light" w:hAnsi="Calibri Light" w:cs="Calibri Light"/>
            <w:color w:val="245A81"/>
            <w:sz w:val="18"/>
          </w:rPr>
          <w:t>https://gonder.org.tr/turkiyede-ormancilik-egitimi-ve-arastirma-yapisi-1-agustos-2026/</w:t>
        </w:r>
      </w:hyperlink>
    </w:p>
    <w:p w14:paraId="10FEF622"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2.  2026  A next generation nursery system for Uzbekistan</w:t>
      </w:r>
    </w:p>
    <w:p w14:paraId="3424E995" w14:textId="512BDCAA" w:rsidR="00B84E98" w:rsidRPr="00B02793" w:rsidRDefault="00000000" w:rsidP="006460F6">
      <w:pPr>
        <w:keepNext/>
        <w:rPr>
          <w:rFonts w:ascii="Calibri Light" w:hAnsi="Calibri Light" w:cs="Calibri Light"/>
        </w:rPr>
      </w:pPr>
      <w:r w:rsidRPr="00B02793">
        <w:rPr>
          <w:rFonts w:ascii="Calibri Light" w:hAnsi="Calibri Light" w:cs="Calibri Light"/>
        </w:rPr>
        <w:t>A Next-Generation Nursery System for Green Uzbekistan, dated 16 March 2026. Technical presentation and professional commentary on an integrated nursery system.</w:t>
      </w:r>
      <w:r w:rsidR="006460F6" w:rsidRPr="00B02793">
        <w:rPr>
          <w:rFonts w:ascii="Calibri Light" w:hAnsi="Calibri Light" w:cs="Calibri Light"/>
        </w:rPr>
        <w:t xml:space="preserve"> </w:t>
      </w:r>
      <w:hyperlink r:id="rId71">
        <w:r w:rsidR="00B84E98" w:rsidRPr="00B02793">
          <w:rPr>
            <w:rFonts w:ascii="Calibri Light" w:hAnsi="Calibri Light" w:cs="Calibri Light"/>
            <w:color w:val="245A81"/>
            <w:sz w:val="18"/>
          </w:rPr>
          <w:t>https://gonder.org.tr/a-next-generation-nursery-system-for-green-uzbekistan-16-march-2026/</w:t>
        </w:r>
      </w:hyperlink>
    </w:p>
    <w:p w14:paraId="0721D106"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3.  2025  Establishing a forest nursery</w:t>
      </w:r>
    </w:p>
    <w:p w14:paraId="7405886F" w14:textId="6CB2FA6B" w:rsidR="00B424D4" w:rsidRPr="00B02793" w:rsidRDefault="00000000" w:rsidP="006460F6">
      <w:pPr>
        <w:keepNext/>
        <w:rPr>
          <w:rFonts w:ascii="Calibri Light" w:hAnsi="Calibri Light" w:cs="Calibri Light"/>
        </w:rPr>
      </w:pPr>
      <w:r w:rsidRPr="00B02793">
        <w:rPr>
          <w:rFonts w:ascii="Calibri Light" w:hAnsi="Calibri Light" w:cs="Calibri Light"/>
        </w:rPr>
        <w:t>Bir orman fidanlığı nasıl kurulur? Nelere dikkat etmek lazım?, 19 December 2025. Technical commentary in the GÖNDER archive.</w:t>
      </w:r>
      <w:r w:rsidR="006460F6" w:rsidRPr="00B02793">
        <w:rPr>
          <w:rFonts w:ascii="Calibri Light" w:hAnsi="Calibri Light" w:cs="Calibri Light"/>
        </w:rPr>
        <w:t xml:space="preserve"> </w:t>
      </w:r>
      <w:hyperlink r:id="rId72">
        <w:r w:rsidR="00B424D4" w:rsidRPr="00B02793">
          <w:rPr>
            <w:rFonts w:ascii="Calibri Light" w:hAnsi="Calibri Light" w:cs="Calibri Light"/>
            <w:color w:val="245A81"/>
            <w:sz w:val="18"/>
          </w:rPr>
          <w:t>https://gonder.org.tr/bir-orman-fidanligi-nasil-kurulur-nelere-dikkat-etmek-lazim/</w:t>
        </w:r>
      </w:hyperlink>
    </w:p>
    <w:p w14:paraId="134FF52D"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4.  2025  Forestry and climate policy from Kananaskis to Belém</w:t>
      </w:r>
    </w:p>
    <w:p w14:paraId="7D7D73B8" w14:textId="77777777" w:rsidR="00B84E98" w:rsidRPr="00B02793" w:rsidRDefault="00000000">
      <w:pPr>
        <w:keepNext/>
        <w:rPr>
          <w:rFonts w:ascii="Calibri Light" w:hAnsi="Calibri Light" w:cs="Calibri Light"/>
        </w:rPr>
      </w:pPr>
      <w:r w:rsidRPr="00B02793">
        <w:rPr>
          <w:rFonts w:ascii="Calibri Light" w:hAnsi="Calibri Light" w:cs="Calibri Light"/>
        </w:rPr>
        <w:t>Kananaskis’ten Belém’e: Yangın Yönetiminde Küresel Dayanışma — Türkiye olarak biz ne yapabiliriz? Author commentary on international cooperation in fire management, 21 September 2025.</w:t>
      </w:r>
    </w:p>
    <w:p w14:paraId="50CD58C6" w14:textId="77777777" w:rsidR="00B424D4" w:rsidRPr="00B02793" w:rsidRDefault="00B424D4">
      <w:pPr>
        <w:spacing w:after="60"/>
        <w:rPr>
          <w:rFonts w:ascii="Calibri Light" w:hAnsi="Calibri Light" w:cs="Calibri Light"/>
        </w:rPr>
      </w:pPr>
      <w:hyperlink r:id="rId73">
        <w:r w:rsidRPr="00B02793">
          <w:rPr>
            <w:rFonts w:ascii="Calibri Light" w:hAnsi="Calibri Light" w:cs="Calibri Light"/>
            <w:color w:val="245A81"/>
            <w:sz w:val="18"/>
          </w:rPr>
          <w:t>https://gonder.org.tr/kananaskisten-beleme-yangin-yonetiminde-kuresel-dayanisma-turkiye-olarak-biz-ne-yapabiliriz/</w:t>
        </w:r>
      </w:hyperlink>
    </w:p>
    <w:p w14:paraId="34A5B972"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lastRenderedPageBreak/>
        <w:t>6.  2022  European Union rules for forest products trade</w:t>
      </w:r>
    </w:p>
    <w:p w14:paraId="1A9160E7" w14:textId="447A801E" w:rsidR="00B84E98" w:rsidRPr="00B02793" w:rsidRDefault="00000000" w:rsidP="006460F6">
      <w:pPr>
        <w:keepNext/>
        <w:rPr>
          <w:rFonts w:ascii="Calibri Light" w:hAnsi="Calibri Light" w:cs="Calibri Light"/>
        </w:rPr>
      </w:pPr>
      <w:r w:rsidRPr="00B02793">
        <w:rPr>
          <w:rFonts w:ascii="Calibri Light" w:hAnsi="Calibri Light" w:cs="Calibri Light"/>
        </w:rPr>
        <w:t>Avrupa Birliği orman ürünleri ticaretine yeni kurallar getiriyor! Professional policy commentary. ORSİAD version published 23 December 2022; associated GÖNDER and LinkedIn versions relate to the same article.</w:t>
      </w:r>
      <w:r w:rsidR="006460F6" w:rsidRPr="00B02793">
        <w:rPr>
          <w:rFonts w:ascii="Calibri Light" w:hAnsi="Calibri Light" w:cs="Calibri Light"/>
        </w:rPr>
        <w:t xml:space="preserve"> </w:t>
      </w:r>
      <w:hyperlink r:id="rId74">
        <w:r w:rsidR="00B84E98" w:rsidRPr="00B02793">
          <w:rPr>
            <w:rFonts w:ascii="Calibri Light" w:hAnsi="Calibri Light" w:cs="Calibri Light"/>
            <w:color w:val="245A81"/>
            <w:sz w:val="18"/>
          </w:rPr>
          <w:t>https://orsiad.com.tr/ismail-belen-avrupa-birligi-orman-urunleri-ticaretine-yeni-kurallar-getiriyor.html</w:t>
        </w:r>
      </w:hyperlink>
    </w:p>
    <w:p w14:paraId="563F47F2"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7.  2018  Forests and sustainable cities</w:t>
      </w:r>
    </w:p>
    <w:p w14:paraId="310F6744" w14:textId="35911AB9" w:rsidR="00B84E98" w:rsidRPr="00B02793" w:rsidRDefault="00000000" w:rsidP="006460F6">
      <w:pPr>
        <w:keepNext/>
        <w:rPr>
          <w:rFonts w:ascii="Calibri Light" w:hAnsi="Calibri Light" w:cs="Calibri Light"/>
        </w:rPr>
      </w:pPr>
      <w:r w:rsidRPr="00B02793">
        <w:rPr>
          <w:rFonts w:ascii="Calibri Light" w:hAnsi="Calibri Light" w:cs="Calibri Light"/>
        </w:rPr>
        <w:t>2018 Dünya Ormancılık Günü: Ormanlar ve Sürdürülebilir Şehirler. Author commentary.</w:t>
      </w:r>
      <w:r w:rsidR="006460F6" w:rsidRPr="00B02793">
        <w:rPr>
          <w:rFonts w:ascii="Calibri Light" w:hAnsi="Calibri Light" w:cs="Calibri Light"/>
        </w:rPr>
        <w:t xml:space="preserve"> </w:t>
      </w:r>
      <w:hyperlink r:id="rId75">
        <w:r w:rsidR="00B84E98" w:rsidRPr="00B02793">
          <w:rPr>
            <w:rFonts w:ascii="Calibri Light" w:hAnsi="Calibri Light" w:cs="Calibri Light"/>
            <w:color w:val="245A81"/>
            <w:sz w:val="18"/>
          </w:rPr>
          <w:t>https://gonder.org.tr/2018-dunya-ormancilik-gunuormanlar-ve-surdurulebilir-sehirler/</w:t>
        </w:r>
      </w:hyperlink>
    </w:p>
    <w:p w14:paraId="36F9679B"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8.  2015  Untouched forests</w:t>
      </w:r>
    </w:p>
    <w:p w14:paraId="76058658" w14:textId="15137FA5" w:rsidR="00B84E98" w:rsidRPr="00B02793" w:rsidRDefault="00000000" w:rsidP="006460F6">
      <w:pPr>
        <w:keepNext/>
        <w:rPr>
          <w:rFonts w:ascii="Calibri Light" w:hAnsi="Calibri Light" w:cs="Calibri Light"/>
        </w:rPr>
      </w:pPr>
      <w:r w:rsidRPr="00B02793">
        <w:rPr>
          <w:rFonts w:ascii="Calibri Light" w:hAnsi="Calibri Light" w:cs="Calibri Light"/>
        </w:rPr>
        <w:t>Dünyada balta girmemiş orman kaldı mı?, 5 April 2015. Author commentary.</w:t>
      </w:r>
      <w:r w:rsidR="006460F6" w:rsidRPr="00B02793">
        <w:rPr>
          <w:rFonts w:ascii="Calibri Light" w:hAnsi="Calibri Light" w:cs="Calibri Light"/>
        </w:rPr>
        <w:t xml:space="preserve"> </w:t>
      </w:r>
      <w:hyperlink r:id="rId76">
        <w:r w:rsidR="00B84E98" w:rsidRPr="00B02793">
          <w:rPr>
            <w:rFonts w:ascii="Calibri Light" w:hAnsi="Calibri Light" w:cs="Calibri Light"/>
            <w:color w:val="245A81"/>
            <w:sz w:val="18"/>
          </w:rPr>
          <w:t>https://gonder.org.tr/dunyada-balta-girmemis-orman-kaldi-mi/</w:t>
        </w:r>
      </w:hyperlink>
    </w:p>
    <w:p w14:paraId="4CFFD99A"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9.  2015  The scope of the forestry sector</w:t>
      </w:r>
    </w:p>
    <w:p w14:paraId="09D2FDD6" w14:textId="3922FCF7" w:rsidR="00B84E98" w:rsidRPr="00B02793" w:rsidRDefault="00000000" w:rsidP="006460F6">
      <w:pPr>
        <w:keepNext/>
        <w:rPr>
          <w:rFonts w:ascii="Calibri Light" w:hAnsi="Calibri Light" w:cs="Calibri Light"/>
        </w:rPr>
      </w:pPr>
      <w:r w:rsidRPr="00B02793">
        <w:rPr>
          <w:rFonts w:ascii="Calibri Light" w:hAnsi="Calibri Light" w:cs="Calibri Light"/>
        </w:rPr>
        <w:t>Ormancılık sektörü neleri içeriyor? Neleri içermeli? Professional commentary on forestry’s contribution to the economy.</w:t>
      </w:r>
      <w:r w:rsidR="006460F6" w:rsidRPr="00B02793">
        <w:rPr>
          <w:rFonts w:ascii="Calibri Light" w:hAnsi="Calibri Light" w:cs="Calibri Light"/>
        </w:rPr>
        <w:t xml:space="preserve"> </w:t>
      </w:r>
      <w:hyperlink r:id="rId77">
        <w:r w:rsidR="00B84E98" w:rsidRPr="00B02793">
          <w:rPr>
            <w:rFonts w:ascii="Calibri Light" w:hAnsi="Calibri Light" w:cs="Calibri Light"/>
            <w:color w:val="245A81"/>
            <w:sz w:val="18"/>
          </w:rPr>
          <w:t>https://gonder.org.tr/ormancilik-sektoru-neleri-iceriyor-neleri-icermeli/</w:t>
        </w:r>
      </w:hyperlink>
    </w:p>
    <w:p w14:paraId="7E60A9DE"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10.  2011–2014  Silva Mediterranea newsletter opening articles</w:t>
      </w:r>
    </w:p>
    <w:p w14:paraId="5D61B384" w14:textId="0E4F5E69" w:rsidR="00B84E98" w:rsidRPr="00B02793" w:rsidRDefault="00000000">
      <w:pPr>
        <w:rPr>
          <w:rFonts w:ascii="Calibri Light" w:hAnsi="Calibri Light" w:cs="Calibri Light"/>
        </w:rPr>
      </w:pPr>
      <w:r w:rsidRPr="00B02793">
        <w:rPr>
          <w:rFonts w:ascii="Calibri Light" w:hAnsi="Calibri Light" w:cs="Calibri Light"/>
        </w:rPr>
        <w:t>Opening articles recorded for issue 6 (January 2011), issue 10 (March 2012), issue 12 (October 2012) and issue 18 (September 2014).</w:t>
      </w:r>
      <w:r w:rsidR="006460F6" w:rsidRPr="00B02793">
        <w:rPr>
          <w:rFonts w:ascii="Calibri Light" w:hAnsi="Calibri Light" w:cs="Calibri Light"/>
        </w:rPr>
        <w:t xml:space="preserve"> </w:t>
      </w:r>
    </w:p>
    <w:p w14:paraId="4F0A36EF" w14:textId="181FAD3E" w:rsidR="00B84E98" w:rsidRPr="00B02793" w:rsidRDefault="00000000" w:rsidP="006460F6">
      <w:pPr>
        <w:keepNext/>
        <w:tabs>
          <w:tab w:val="left" w:pos="8676"/>
        </w:tabs>
        <w:rPr>
          <w:rFonts w:ascii="Calibri Light" w:hAnsi="Calibri Light" w:cs="Calibri Light"/>
        </w:rPr>
      </w:pPr>
      <w:r w:rsidRPr="00B02793">
        <w:rPr>
          <w:rFonts w:ascii="Calibri Light" w:hAnsi="Calibri Light" w:cs="Calibri Light"/>
        </w:rPr>
        <w:t>Opening articles in the listed issues; authorship of the entire newsletters is not claimed.</w:t>
      </w:r>
      <w:r w:rsidR="006460F6" w:rsidRPr="00B02793">
        <w:rPr>
          <w:rFonts w:ascii="Calibri Light" w:hAnsi="Calibri Light" w:cs="Calibri Light"/>
        </w:rPr>
        <w:tab/>
        <w:t xml:space="preserve"> </w:t>
      </w:r>
      <w:hyperlink r:id="rId78">
        <w:r w:rsidR="00B84E98" w:rsidRPr="00B02793">
          <w:rPr>
            <w:rFonts w:ascii="Calibri Light" w:hAnsi="Calibri Light" w:cs="Calibri Light"/>
            <w:color w:val="245A81"/>
            <w:sz w:val="18"/>
          </w:rPr>
          <w:t>https://gonder.org.tr/silva-mediterranea-haber-bultenleri/</w:t>
        </w:r>
      </w:hyperlink>
    </w:p>
    <w:p w14:paraId="55EA4704" w14:textId="77777777" w:rsidR="00B84E98" w:rsidRPr="00B02793" w:rsidRDefault="00000000">
      <w:pPr>
        <w:pStyle w:val="Balk1"/>
        <w:rPr>
          <w:rFonts w:ascii="Calibri Light" w:hAnsi="Calibri Light" w:cs="Calibri Light"/>
        </w:rPr>
      </w:pPr>
      <w:bookmarkStart w:id="42" w:name="updated_section_16"/>
      <w:bookmarkStart w:id="43" w:name="_Toc242940386"/>
      <w:bookmarkStart w:id="44" w:name="_Toc243251219"/>
      <w:r w:rsidRPr="00B02793">
        <w:rPr>
          <w:rFonts w:ascii="Calibri Light" w:hAnsi="Calibri Light" w:cs="Calibri Light"/>
        </w:rPr>
        <w:t>National development plans and policy councils</w:t>
      </w:r>
      <w:bookmarkEnd w:id="42"/>
      <w:bookmarkEnd w:id="43"/>
      <w:bookmarkEnd w:id="44"/>
    </w:p>
    <w:p w14:paraId="17B33647"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1.  2022–2023  Member of the Forest Products Special Expertise Commission</w:t>
      </w:r>
    </w:p>
    <w:p w14:paraId="20149276" w14:textId="1E1EF81D" w:rsidR="00B84E98" w:rsidRPr="00B02793" w:rsidRDefault="00000000" w:rsidP="006460F6">
      <w:pPr>
        <w:keepNext/>
        <w:rPr>
          <w:rFonts w:ascii="Calibri Light" w:hAnsi="Calibri Light" w:cs="Calibri Light"/>
        </w:rPr>
      </w:pPr>
      <w:r w:rsidRPr="00B02793">
        <w:rPr>
          <w:rFonts w:ascii="Calibri Light" w:hAnsi="Calibri Light" w:cs="Calibri Light"/>
        </w:rPr>
        <w:t xml:space="preserve">Twelfth Development Plan, 2024–2028. Listed in the official report with TMMOB Chamber of Forest Engineers affiliation. Commission meetings were held 19–20 December 2022 and 10–11 January 2023. Report: Orman Ürünleri Özel İhtisas Komisyonu Raporu. Commission membership is recorded; </w:t>
      </w:r>
      <w:hyperlink r:id="rId79">
        <w:r w:rsidR="00B84E98" w:rsidRPr="00B02793">
          <w:rPr>
            <w:rFonts w:ascii="Calibri Light" w:hAnsi="Calibri Light" w:cs="Calibri Light"/>
            <w:color w:val="245A81"/>
            <w:sz w:val="18"/>
          </w:rPr>
          <w:t>https://www.sbb.gov.tr/wp-content/uploads/2025/08/Orman-Urunleri-OIK-Raporu_01082025.pdf</w:t>
        </w:r>
      </w:hyperlink>
    </w:p>
    <w:p w14:paraId="5043855E"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2.  2023  Member of the Forest Assets Protection and Erosion Control Commission</w:t>
      </w:r>
    </w:p>
    <w:p w14:paraId="0F47BD74" w14:textId="02E83ED8" w:rsidR="00B84E98" w:rsidRPr="00B02793" w:rsidRDefault="00000000" w:rsidP="006460F6">
      <w:pPr>
        <w:keepNext/>
        <w:rPr>
          <w:rFonts w:ascii="Calibri Light" w:hAnsi="Calibri Light" w:cs="Calibri Light"/>
        </w:rPr>
      </w:pPr>
      <w:r w:rsidRPr="00B02793">
        <w:rPr>
          <w:rFonts w:ascii="Calibri Light" w:hAnsi="Calibri Light" w:cs="Calibri Light"/>
        </w:rPr>
        <w:t>Twelfth Development Plan, 2024–2028. Listed in the official special expertise commission report representing the TMMOB Chamber of Forest Engineers.</w:t>
      </w:r>
      <w:r w:rsidR="006460F6" w:rsidRPr="00B02793">
        <w:rPr>
          <w:rFonts w:ascii="Calibri Light" w:hAnsi="Calibri Light" w:cs="Calibri Light"/>
        </w:rPr>
        <w:t xml:space="preserve"> </w:t>
      </w:r>
      <w:hyperlink r:id="rId80">
        <w:r w:rsidR="00B84E98" w:rsidRPr="00B02793">
          <w:rPr>
            <w:rFonts w:ascii="Calibri Light" w:hAnsi="Calibri Light" w:cs="Calibri Light"/>
            <w:color w:val="245A81"/>
            <w:sz w:val="18"/>
          </w:rPr>
          <w:t>https://www.sbb.gov.tr/wp-content/uploads/2025/08/Orman-Varliklarinin-Korunmasi-ve-Erozyonla-Mucadele-OIK-Raporu_01082025.pdf</w:t>
        </w:r>
      </w:hyperlink>
    </w:p>
    <w:p w14:paraId="4E3BBD0B"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3.  2017–2018  Member of the Environment and Natural Resources working group</w:t>
      </w:r>
    </w:p>
    <w:p w14:paraId="20932D3A" w14:textId="2B6B8E22" w:rsidR="00B84E98" w:rsidRPr="00B02793" w:rsidRDefault="00000000" w:rsidP="006460F6">
      <w:pPr>
        <w:keepNext/>
        <w:rPr>
          <w:rFonts w:ascii="Calibri Light" w:hAnsi="Calibri Light" w:cs="Calibri Light"/>
        </w:rPr>
      </w:pPr>
      <w:r w:rsidRPr="00B02793">
        <w:rPr>
          <w:rFonts w:ascii="Calibri Light" w:hAnsi="Calibri Light" w:cs="Calibri Light"/>
        </w:rPr>
        <w:t>Eleventh Development Plan, 2019–2023. Member representing GÖNDER. Report: Çevre ve Doğal Kaynakların Sürdürülebilir Yönetimi Çalışma Grubu Raporu, Ankara, 2018, participant list p. v.</w:t>
      </w:r>
      <w:r w:rsidR="006460F6" w:rsidRPr="00B02793">
        <w:rPr>
          <w:rFonts w:ascii="Calibri Light" w:hAnsi="Calibri Light" w:cs="Calibri Light"/>
        </w:rPr>
        <w:t xml:space="preserve"> </w:t>
      </w:r>
      <w:hyperlink r:id="rId81">
        <w:r w:rsidR="00B84E98" w:rsidRPr="00B02793">
          <w:rPr>
            <w:rFonts w:ascii="Calibri Light" w:hAnsi="Calibri Light" w:cs="Calibri Light"/>
            <w:color w:val="245A81"/>
            <w:sz w:val="18"/>
          </w:rPr>
          <w:t>https://www.sbb.gov.tr/wp-content/uploads/2020/04/Cevre_ve_DogalKaynaklarinSurdurulebilirYonetimiCalismaGrubuRaporu.pdf</w:t>
        </w:r>
      </w:hyperlink>
    </w:p>
    <w:p w14:paraId="493AD06E"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4.  2013–2014  Member of the Sustainable Forest Management Commission</w:t>
      </w:r>
    </w:p>
    <w:p w14:paraId="67A7F83E" w14:textId="0932AF7B" w:rsidR="00B84E98" w:rsidRPr="00B02793" w:rsidRDefault="00000000" w:rsidP="006460F6">
      <w:pPr>
        <w:keepNext/>
        <w:rPr>
          <w:rFonts w:ascii="Calibri Light" w:hAnsi="Calibri Light" w:cs="Calibri Light"/>
        </w:rPr>
      </w:pPr>
      <w:r w:rsidRPr="00B02793">
        <w:rPr>
          <w:rFonts w:ascii="Calibri Light" w:hAnsi="Calibri Light" w:cs="Calibri Light"/>
        </w:rPr>
        <w:t>Tenth Development Plan, 2014–2018. Named in the official commission list with the General Directorate of Combating Desertification and Erosion affiliation. Report published in 2014.</w:t>
      </w:r>
      <w:r w:rsidR="006460F6" w:rsidRPr="00B02793">
        <w:rPr>
          <w:rFonts w:ascii="Calibri Light" w:hAnsi="Calibri Light" w:cs="Calibri Light"/>
        </w:rPr>
        <w:t xml:space="preserve"> </w:t>
      </w:r>
      <w:hyperlink r:id="rId82">
        <w:r w:rsidR="00B84E98" w:rsidRPr="00B02793">
          <w:rPr>
            <w:rFonts w:ascii="Calibri Light" w:hAnsi="Calibri Light" w:cs="Calibri Light"/>
            <w:color w:val="245A81"/>
            <w:sz w:val="18"/>
          </w:rPr>
          <w:t>https://www.sbb.gov.tr/wp-content/uploads/2022/08/Onuncu-Kalkinma-Plani-Surdurulebilir-Orman-Yonetimi-Ozel-Ihtisas-Komisyonu-Raporu.pdf</w:t>
        </w:r>
      </w:hyperlink>
    </w:p>
    <w:p w14:paraId="31EB4282"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5.  2005  Rapporteur at the First Environment and Forestry Council</w:t>
      </w:r>
    </w:p>
    <w:p w14:paraId="600885ED" w14:textId="1A240819" w:rsidR="00B84E98" w:rsidRPr="00B02793" w:rsidRDefault="00000000" w:rsidP="006460F6">
      <w:pPr>
        <w:rPr>
          <w:rFonts w:ascii="Calibri Light" w:hAnsi="Calibri Light" w:cs="Calibri Light"/>
        </w:rPr>
      </w:pPr>
      <w:r w:rsidRPr="00B02793">
        <w:rPr>
          <w:rFonts w:ascii="Calibri Light" w:hAnsi="Calibri Light" w:cs="Calibri Light"/>
        </w:rPr>
        <w:t>Rapporteur at the First Environment and Forestry Council, recorded in my certificate archive.</w:t>
      </w:r>
      <w:r w:rsidR="006460F6" w:rsidRPr="00B02793">
        <w:rPr>
          <w:rFonts w:ascii="Calibri Light" w:hAnsi="Calibri Light" w:cs="Calibri Light"/>
        </w:rPr>
        <w:t xml:space="preserve"> </w:t>
      </w:r>
    </w:p>
    <w:p w14:paraId="4206C20B" w14:textId="77777777" w:rsidR="00B84E98" w:rsidRPr="00B02793" w:rsidRDefault="00B84E98">
      <w:pPr>
        <w:spacing w:after="60" w:line="240" w:lineRule="auto"/>
        <w:rPr>
          <w:rFonts w:ascii="Calibri Light" w:hAnsi="Calibri Light" w:cs="Calibri Light"/>
        </w:rPr>
      </w:pPr>
      <w:hyperlink r:id="rId83">
        <w:r w:rsidRPr="00B02793">
          <w:rPr>
            <w:rFonts w:ascii="Calibri Light" w:hAnsi="Calibri Light" w:cs="Calibri Light"/>
            <w:color w:val="245A81"/>
            <w:sz w:val="18"/>
          </w:rPr>
          <w:t>https://gonder.org.tr/hakkimizda/biyografi/belgeler/</w:t>
        </w:r>
      </w:hyperlink>
    </w:p>
    <w:p w14:paraId="184EFDE2"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6.  2001  Member of the forestry principles and policies working group</w:t>
      </w:r>
    </w:p>
    <w:p w14:paraId="11CE09FF" w14:textId="7AA70132" w:rsidR="00B84E98" w:rsidRPr="00B02793" w:rsidRDefault="00000000" w:rsidP="006460F6">
      <w:pPr>
        <w:keepNext/>
        <w:rPr>
          <w:rFonts w:ascii="Calibri Light" w:hAnsi="Calibri Light" w:cs="Calibri Light"/>
        </w:rPr>
      </w:pPr>
      <w:r w:rsidRPr="00B02793">
        <w:rPr>
          <w:rFonts w:ascii="Calibri Light" w:hAnsi="Calibri Light" w:cs="Calibri Light"/>
        </w:rPr>
        <w:t>Eighth Five-Year Development Plan, 2001–2005. Named as a General Directorate of Forestry representative in the Forestry Special Expertise Commission report, Forestry Principles and Policies working group.</w:t>
      </w:r>
      <w:r w:rsidR="006460F6" w:rsidRPr="00B02793">
        <w:rPr>
          <w:rFonts w:ascii="Calibri Light" w:hAnsi="Calibri Light" w:cs="Calibri Light"/>
        </w:rPr>
        <w:t xml:space="preserve"> </w:t>
      </w:r>
      <w:hyperlink r:id="rId84">
        <w:r w:rsidR="00B84E98" w:rsidRPr="00B02793">
          <w:rPr>
            <w:rFonts w:ascii="Calibri Light" w:hAnsi="Calibri Light" w:cs="Calibri Light"/>
            <w:color w:val="245A81"/>
            <w:sz w:val="18"/>
          </w:rPr>
          <w:t>https://www.sbb.gov.tr/wp-content/uploads/2022/08/Sekizinci-Bes-Yillik-Kalkinma-Plani-Ormancilik-OIK-Raporu.pdf</w:t>
        </w:r>
      </w:hyperlink>
    </w:p>
    <w:p w14:paraId="48F88512" w14:textId="77777777" w:rsidR="00B84E98" w:rsidRPr="00B02793" w:rsidRDefault="00000000">
      <w:pPr>
        <w:pStyle w:val="Balk1"/>
        <w:rPr>
          <w:rFonts w:ascii="Calibri Light" w:hAnsi="Calibri Light" w:cs="Calibri Light"/>
        </w:rPr>
      </w:pPr>
      <w:bookmarkStart w:id="45" w:name="updated_section_17"/>
      <w:bookmarkStart w:id="46" w:name="_Toc242940387"/>
      <w:bookmarkStart w:id="47" w:name="_Toc243251220"/>
      <w:r w:rsidRPr="00B02793">
        <w:rPr>
          <w:rFonts w:ascii="Calibri Light" w:hAnsi="Calibri Light" w:cs="Calibri Light"/>
        </w:rPr>
        <w:t>Media interviews radio television and podcasts</w:t>
      </w:r>
      <w:bookmarkEnd w:id="45"/>
      <w:bookmarkEnd w:id="46"/>
      <w:bookmarkEnd w:id="47"/>
    </w:p>
    <w:p w14:paraId="0115D67D"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1.  2026  Anadolu Agency interview following UNFF21</w:t>
      </w:r>
    </w:p>
    <w:p w14:paraId="4380ED18" w14:textId="505D6217" w:rsidR="00B84E98" w:rsidRPr="00B02793" w:rsidRDefault="00000000" w:rsidP="006460F6">
      <w:pPr>
        <w:keepNext/>
        <w:rPr>
          <w:rFonts w:ascii="Calibri Light" w:hAnsi="Calibri Light" w:cs="Calibri Light"/>
        </w:rPr>
      </w:pPr>
      <w:r w:rsidRPr="00B02793">
        <w:rPr>
          <w:rFonts w:ascii="Calibri Light" w:hAnsi="Calibri Light" w:cs="Calibri Light"/>
        </w:rPr>
        <w:t>New York. Statements to AA correspondent İslam Doğru following completion of UNFF21 and the two-year chairmanship. Main report published 15 May 2026; the Yeşilhat version of 16 May is a republication.</w:t>
      </w:r>
      <w:r w:rsidR="006460F6" w:rsidRPr="00B02793">
        <w:rPr>
          <w:rFonts w:ascii="Calibri Light" w:hAnsi="Calibri Light" w:cs="Calibri Light"/>
        </w:rPr>
        <w:t xml:space="preserve"> </w:t>
      </w:r>
      <w:hyperlink r:id="rId85">
        <w:r w:rsidR="00B84E98" w:rsidRPr="00B02793">
          <w:rPr>
            <w:rFonts w:ascii="Calibri Light" w:hAnsi="Calibri Light" w:cs="Calibri Light"/>
            <w:color w:val="245A81"/>
            <w:sz w:val="18"/>
          </w:rPr>
          <w:t>https://www.aa.com.tr/tr/dunya/baskanligini-2-yildir-turkiyenin-yuruttugu-bm-orman-forumu-toplantisi-sona-erdi/3939109</w:t>
        </w:r>
      </w:hyperlink>
    </w:p>
    <w:p w14:paraId="44148F4E"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2.  2026  Guest on Altaş TV Yaz Sohbetleri</w:t>
      </w:r>
    </w:p>
    <w:p w14:paraId="697061AF" w14:textId="043E9A7A" w:rsidR="00B84E98" w:rsidRPr="00B02793" w:rsidRDefault="00000000" w:rsidP="006460F6">
      <w:pPr>
        <w:rPr>
          <w:rFonts w:ascii="Calibri Light" w:hAnsi="Calibri Light" w:cs="Calibri Light"/>
        </w:rPr>
      </w:pPr>
      <w:r w:rsidRPr="00B02793">
        <w:rPr>
          <w:rFonts w:ascii="Calibri Light" w:hAnsi="Calibri Light" w:cs="Calibri Light"/>
        </w:rPr>
        <w:t>Programme presented by Nazlı Üdül. Discussed floods, landslides, wildfires and land use. Archive account dated 18 August 2026.</w:t>
      </w:r>
      <w:r w:rsidR="006460F6" w:rsidRPr="00B02793">
        <w:rPr>
          <w:rFonts w:ascii="Calibri Light" w:hAnsi="Calibri Light" w:cs="Calibri Light"/>
        </w:rPr>
        <w:t xml:space="preserve"> </w:t>
      </w:r>
      <w:r w:rsidRPr="00B02793">
        <w:rPr>
          <w:rFonts w:ascii="Calibri Light" w:hAnsi="Calibri Light" w:cs="Calibri Light"/>
        </w:rPr>
        <w:t>The archive date is not assigned as an independently verified broadcast date.</w:t>
      </w:r>
    </w:p>
    <w:p w14:paraId="17605789" w14:textId="77777777" w:rsidR="00B84E98" w:rsidRPr="00B02793" w:rsidRDefault="00B84E98">
      <w:pPr>
        <w:spacing w:after="60" w:line="240" w:lineRule="auto"/>
        <w:rPr>
          <w:rFonts w:ascii="Calibri Light" w:hAnsi="Calibri Light" w:cs="Calibri Light"/>
        </w:rPr>
      </w:pPr>
      <w:hyperlink r:id="rId86">
        <w:r w:rsidRPr="00B02793">
          <w:rPr>
            <w:rFonts w:ascii="Calibri Light" w:hAnsi="Calibri Light" w:cs="Calibri Light"/>
            <w:color w:val="245A81"/>
            <w:sz w:val="18"/>
          </w:rPr>
          <w:t>https://gonder.org.tr/ismail-belenden-afetlere-karsi-kritik-uyari-yagis-tehlikedir-afeti-buyuten-nerede-ve-nasil-yasadigimizdir/</w:t>
        </w:r>
      </w:hyperlink>
    </w:p>
    <w:p w14:paraId="660AD7E4"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3.  2026  Guest on Plant the Trees</w:t>
      </w:r>
    </w:p>
    <w:p w14:paraId="029160F0" w14:textId="02A6EFDA" w:rsidR="00B84E98" w:rsidRPr="00B02793" w:rsidRDefault="00000000" w:rsidP="006460F6">
      <w:pPr>
        <w:keepNext/>
        <w:rPr>
          <w:rFonts w:ascii="Calibri Light" w:hAnsi="Calibri Light" w:cs="Calibri Light"/>
        </w:rPr>
      </w:pPr>
      <w:r w:rsidRPr="00B02793">
        <w:rPr>
          <w:rFonts w:ascii="Calibri Light" w:hAnsi="Calibri Light" w:cs="Calibri Light"/>
        </w:rPr>
        <w:t>Trees for Rural Economies: The United Nations, Türkiye, and Robinia—with İsmail Belen and Márton Németh. Hosted by Harry Greene, published 27 January 2026.</w:t>
      </w:r>
      <w:r w:rsidR="006460F6" w:rsidRPr="00B02793">
        <w:rPr>
          <w:rFonts w:ascii="Calibri Light" w:hAnsi="Calibri Light" w:cs="Calibri Light"/>
        </w:rPr>
        <w:t xml:space="preserve"> </w:t>
      </w:r>
      <w:hyperlink r:id="rId87">
        <w:r w:rsidR="00B84E98" w:rsidRPr="00B02793">
          <w:rPr>
            <w:rFonts w:ascii="Calibri Light" w:hAnsi="Calibri Light" w:cs="Calibri Light"/>
            <w:color w:val="245A81"/>
            <w:sz w:val="18"/>
          </w:rPr>
          <w:t>https://plantthetrees.buzzsprout.com/2514607/episodes/18580273-trees-for-rural-economies-the-united-nations-turkiye-and-robinia-with-ismail-belen-and-marton-nemeth</w:t>
        </w:r>
      </w:hyperlink>
    </w:p>
    <w:p w14:paraId="1E40874B"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4.  2025  Anadolu Agency interview following UNFF20</w:t>
      </w:r>
    </w:p>
    <w:p w14:paraId="21566847" w14:textId="5C8A549A" w:rsidR="00B84E98" w:rsidRPr="00B02793" w:rsidRDefault="00000000" w:rsidP="006460F6">
      <w:pPr>
        <w:rPr>
          <w:rFonts w:ascii="Calibri Light" w:hAnsi="Calibri Light" w:cs="Calibri Light"/>
        </w:rPr>
      </w:pPr>
      <w:r w:rsidRPr="00B02793">
        <w:rPr>
          <w:rFonts w:ascii="Calibri Light" w:hAnsi="Calibri Light" w:cs="Calibri Light"/>
        </w:rPr>
        <w:t>New York. Statements to an AA correspondent following the closing of UNFF20. AA report republished by TRT Haber on 10 May 2025.</w:t>
      </w:r>
      <w:r w:rsidR="006460F6" w:rsidRPr="00B02793">
        <w:rPr>
          <w:rFonts w:ascii="Calibri Light" w:hAnsi="Calibri Light" w:cs="Calibri Light"/>
        </w:rPr>
        <w:t xml:space="preserve"> </w:t>
      </w:r>
      <w:r w:rsidRPr="00B02793">
        <w:rPr>
          <w:rFonts w:ascii="Calibri Light" w:hAnsi="Calibri Light" w:cs="Calibri Light"/>
        </w:rPr>
        <w:t>10 May is the publication date. The forum closed on 9 May in New York; the exact interview time was not established.</w:t>
      </w:r>
    </w:p>
    <w:p w14:paraId="0AEB2019" w14:textId="77777777" w:rsidR="00B84E98" w:rsidRPr="00B02793" w:rsidRDefault="00B84E98">
      <w:pPr>
        <w:spacing w:after="60" w:line="240" w:lineRule="auto"/>
        <w:rPr>
          <w:rFonts w:ascii="Calibri Light" w:hAnsi="Calibri Light" w:cs="Calibri Light"/>
        </w:rPr>
      </w:pPr>
      <w:hyperlink r:id="rId88">
        <w:r w:rsidRPr="00B02793">
          <w:rPr>
            <w:rFonts w:ascii="Calibri Light" w:hAnsi="Calibri Light" w:cs="Calibri Light"/>
            <w:color w:val="245A81"/>
            <w:sz w:val="18"/>
          </w:rPr>
          <w:t>https://www.trthaber.com/haber/dunya/turkiyenin-baskanligini-yuruttugu-bm-orman-forumu-sona-erdi-906797.html</w:t>
        </w:r>
      </w:hyperlink>
    </w:p>
    <w:p w14:paraId="793B0A50"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5.  2025  Anadolu Agency interview on technology and wildfire response</w:t>
      </w:r>
    </w:p>
    <w:p w14:paraId="690797D8" w14:textId="77777777" w:rsidR="00B84E98" w:rsidRPr="00B02793" w:rsidRDefault="00000000">
      <w:pPr>
        <w:rPr>
          <w:rFonts w:ascii="Calibri Light" w:hAnsi="Calibri Light" w:cs="Calibri Light"/>
        </w:rPr>
      </w:pPr>
      <w:r w:rsidRPr="00B02793">
        <w:rPr>
          <w:rFonts w:ascii="Calibri Light" w:hAnsi="Calibri Light" w:cs="Calibri Light"/>
        </w:rPr>
        <w:t>Istanbul. Interview with Mehmet Can Toptaş; Turkish report published 24 October 2025. Covered technology and Türkiye’s wildfire response capacity.</w:t>
      </w:r>
    </w:p>
    <w:p w14:paraId="6359322D" w14:textId="77777777" w:rsidR="00B84E98" w:rsidRPr="00B02793" w:rsidRDefault="00000000">
      <w:pPr>
        <w:keepNext/>
        <w:rPr>
          <w:rFonts w:ascii="Calibri Light" w:hAnsi="Calibri Light" w:cs="Calibri Light"/>
        </w:rPr>
      </w:pPr>
      <w:r w:rsidRPr="00B02793">
        <w:rPr>
          <w:rFonts w:ascii="Calibri Light" w:hAnsi="Calibri Light" w:cs="Calibri Light"/>
        </w:rPr>
        <w:lastRenderedPageBreak/>
        <w:t>The English Greenline page dated 6 February 2026 republishes this interview; it is not counted as a separate interview.</w:t>
      </w:r>
    </w:p>
    <w:p w14:paraId="6FE6DA16" w14:textId="77777777" w:rsidR="00B84E98" w:rsidRPr="00B02793" w:rsidRDefault="00B84E98">
      <w:pPr>
        <w:keepNext/>
        <w:spacing w:after="60" w:line="240" w:lineRule="auto"/>
        <w:rPr>
          <w:rFonts w:ascii="Calibri Light" w:hAnsi="Calibri Light" w:cs="Calibri Light"/>
        </w:rPr>
      </w:pPr>
      <w:hyperlink r:id="rId89">
        <w:r w:rsidRPr="00B02793">
          <w:rPr>
            <w:rFonts w:ascii="Calibri Light" w:hAnsi="Calibri Light" w:cs="Calibri Light"/>
            <w:color w:val="245A81"/>
            <w:sz w:val="18"/>
          </w:rPr>
          <w:t>https://www.aa.com.tr/tr/ekonomi/turkiyenin-teknolojik-altyapisiyla-orman-yanginlariyla-mucadelede-de-liderlik-etmesi-bekleniyor/3725490</w:t>
        </w:r>
      </w:hyperlink>
    </w:p>
    <w:p w14:paraId="064973DC" w14:textId="77777777" w:rsidR="00B84E98" w:rsidRPr="00B02793" w:rsidRDefault="00B84E98">
      <w:pPr>
        <w:spacing w:after="60" w:line="240" w:lineRule="auto"/>
        <w:rPr>
          <w:rFonts w:ascii="Calibri Light" w:hAnsi="Calibri Light" w:cs="Calibri Light"/>
        </w:rPr>
      </w:pPr>
      <w:hyperlink r:id="rId90">
        <w:r w:rsidRPr="00B02793">
          <w:rPr>
            <w:rFonts w:ascii="Calibri Light" w:hAnsi="Calibri Light" w:cs="Calibri Light"/>
            <w:color w:val="245A81"/>
            <w:sz w:val="18"/>
          </w:rPr>
          <w:t>https://www.aa.com.tr/en/environment/turkiye-to-take-lead-in-using-technology-to-combat-wildfires/3726024</w:t>
        </w:r>
      </w:hyperlink>
    </w:p>
    <w:p w14:paraId="4AEE67C2"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6.  2025  Anadolu Agency interview at the Union of European Foresters Congress</w:t>
      </w:r>
    </w:p>
    <w:p w14:paraId="628CF07C" w14:textId="45D72636" w:rsidR="00B84E98" w:rsidRPr="00B02793" w:rsidRDefault="00000000" w:rsidP="006460F6">
      <w:pPr>
        <w:keepNext/>
        <w:rPr>
          <w:rFonts w:ascii="Calibri Light" w:hAnsi="Calibri Light" w:cs="Calibri Light"/>
        </w:rPr>
      </w:pPr>
      <w:r w:rsidRPr="00B02793">
        <w:rPr>
          <w:rFonts w:ascii="Calibri Light" w:hAnsi="Calibri Light" w:cs="Calibri Light"/>
        </w:rPr>
        <w:t>Ruse, Bulgaria. Statements on forests, carbon uptake, afforestation and ecosystem ponds. AA report by Dzhanan Mehmed Ismail republished 11 September 2025.</w:t>
      </w:r>
      <w:r w:rsidR="006460F6" w:rsidRPr="00B02793">
        <w:rPr>
          <w:rFonts w:ascii="Calibri Light" w:hAnsi="Calibri Light" w:cs="Calibri Light"/>
        </w:rPr>
        <w:t xml:space="preserve"> </w:t>
      </w:r>
      <w:hyperlink r:id="rId91">
        <w:r w:rsidR="00B84E98" w:rsidRPr="00B02793">
          <w:rPr>
            <w:rFonts w:ascii="Calibri Light" w:hAnsi="Calibri Light" w:cs="Calibri Light"/>
            <w:color w:val="245A81"/>
            <w:sz w:val="18"/>
          </w:rPr>
          <w:t>https://www.haberler.com/guncel/bulgaristan-da-avrupa-ormancilar-birligi-kongresi-basladi-19038749-haberi/</w:t>
        </w:r>
      </w:hyperlink>
    </w:p>
    <w:p w14:paraId="53F2AACC"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7.  2025  Anadolu Agency interview on Türkiye’s forest assets</w:t>
      </w:r>
    </w:p>
    <w:p w14:paraId="1F8F4794" w14:textId="77777777" w:rsidR="00B84E98" w:rsidRPr="00B02793" w:rsidRDefault="00000000">
      <w:pPr>
        <w:keepNext/>
        <w:rPr>
          <w:rFonts w:ascii="Calibri Light" w:hAnsi="Calibri Light" w:cs="Calibri Light"/>
        </w:rPr>
      </w:pPr>
      <w:r w:rsidRPr="00B02793">
        <w:rPr>
          <w:rFonts w:ascii="Calibri Light" w:hAnsi="Calibri Light" w:cs="Calibri Light"/>
        </w:rPr>
        <w:t>Istanbul. Turkish report published 8 July; English edition 9 July 2025. Discussed forest area expansion and forest quality.</w:t>
      </w:r>
    </w:p>
    <w:p w14:paraId="56B9A8B8" w14:textId="77777777" w:rsidR="00B84E98" w:rsidRPr="00B02793" w:rsidRDefault="00B84E98">
      <w:pPr>
        <w:keepNext/>
        <w:spacing w:after="60" w:line="240" w:lineRule="auto"/>
        <w:rPr>
          <w:rFonts w:ascii="Calibri Light" w:hAnsi="Calibri Light" w:cs="Calibri Light"/>
        </w:rPr>
      </w:pPr>
      <w:hyperlink r:id="rId92">
        <w:r w:rsidRPr="00B02793">
          <w:rPr>
            <w:rFonts w:ascii="Calibri Light" w:hAnsi="Calibri Light" w:cs="Calibri Light"/>
            <w:color w:val="245A81"/>
            <w:sz w:val="18"/>
          </w:rPr>
          <w:t>https://www.aa.com.tr/tr/gundem/turkiyenin-orman-varligi-yarim-asirda-3-2-milyon-hektar-buyudu/3624733</w:t>
        </w:r>
      </w:hyperlink>
    </w:p>
    <w:p w14:paraId="2B8A7E46" w14:textId="77777777" w:rsidR="00B84E98" w:rsidRPr="00B02793" w:rsidRDefault="00B84E98">
      <w:pPr>
        <w:spacing w:after="60" w:line="240" w:lineRule="auto"/>
        <w:rPr>
          <w:rFonts w:ascii="Calibri Light" w:hAnsi="Calibri Light" w:cs="Calibri Light"/>
        </w:rPr>
      </w:pPr>
      <w:hyperlink r:id="rId93">
        <w:r w:rsidRPr="00B02793">
          <w:rPr>
            <w:rFonts w:ascii="Calibri Light" w:hAnsi="Calibri Light" w:cs="Calibri Light"/>
            <w:color w:val="245A81"/>
            <w:sz w:val="18"/>
          </w:rPr>
          <w:t>https://www.aa.com.tr/en/turkiye/turkiye-s-forest-assets-grow-92-marking-major-expansion-and-quality-gains-says-un-forests-forum-chair/3626412</w:t>
        </w:r>
      </w:hyperlink>
    </w:p>
    <w:p w14:paraId="7B1B1EB0"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8.  2024  Guest on Altaş TV Ekran Gazetesi</w:t>
      </w:r>
    </w:p>
    <w:p w14:paraId="5A754F48" w14:textId="77777777" w:rsidR="00B84E98" w:rsidRPr="00B02793" w:rsidRDefault="00000000">
      <w:pPr>
        <w:keepNext/>
        <w:rPr>
          <w:rFonts w:ascii="Calibri Light" w:hAnsi="Calibri Light" w:cs="Calibri Light"/>
        </w:rPr>
      </w:pPr>
      <w:r w:rsidRPr="00B02793">
        <w:rPr>
          <w:rFonts w:ascii="Calibri Light" w:hAnsi="Calibri Light" w:cs="Calibri Light"/>
        </w:rPr>
        <w:t>Programme presented by Büşra Akgül, 8 February 2024.</w:t>
      </w:r>
    </w:p>
    <w:p w14:paraId="616F550C" w14:textId="77777777" w:rsidR="00B84E98" w:rsidRPr="00B02793" w:rsidRDefault="00B84E98">
      <w:pPr>
        <w:spacing w:after="60" w:line="240" w:lineRule="auto"/>
        <w:rPr>
          <w:rFonts w:ascii="Calibri Light" w:hAnsi="Calibri Light" w:cs="Calibri Light"/>
        </w:rPr>
      </w:pPr>
      <w:hyperlink r:id="rId94">
        <w:r w:rsidRPr="00B02793">
          <w:rPr>
            <w:rFonts w:ascii="Calibri Light" w:hAnsi="Calibri Light" w:cs="Calibri Light"/>
            <w:color w:val="245A81"/>
            <w:sz w:val="18"/>
          </w:rPr>
          <w:t>https://tr.linkedin.com/posts/ismailbelen_ekran-gazetesi-orman-y%C3%BCksek-m%C3%BChendisi-i%CC%87smail-activity-7162081167008034816-pMEn</w:t>
        </w:r>
      </w:hyperlink>
    </w:p>
    <w:p w14:paraId="071E89AD"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9.  2017  Television interviews at the Fifth Mediterranean Forest Week</w:t>
      </w:r>
    </w:p>
    <w:p w14:paraId="39945CEF" w14:textId="77777777" w:rsidR="00B84E98" w:rsidRPr="00B02793" w:rsidRDefault="00000000">
      <w:pPr>
        <w:rPr>
          <w:rFonts w:ascii="Calibri Light" w:hAnsi="Calibri Light" w:cs="Calibri Light"/>
        </w:rPr>
      </w:pPr>
      <w:r w:rsidRPr="00B02793">
        <w:rPr>
          <w:rFonts w:ascii="Calibri Light" w:hAnsi="Calibri Light" w:cs="Calibri Light"/>
        </w:rPr>
        <w:t>Agadir, Morocco, 20–24 March 2017. Interviews in the capacity of Silva Mediterranea Chair are recorded in the post-event mission report.</w:t>
      </w:r>
    </w:p>
    <w:p w14:paraId="0BBE0150" w14:textId="77777777" w:rsidR="00B84E98" w:rsidRPr="00B02793" w:rsidRDefault="00000000">
      <w:pPr>
        <w:keepNext/>
        <w:rPr>
          <w:rFonts w:ascii="Calibri Light" w:hAnsi="Calibri Light" w:cs="Calibri Light"/>
        </w:rPr>
      </w:pPr>
      <w:r w:rsidRPr="00B02793">
        <w:rPr>
          <w:rFonts w:ascii="Calibri Light" w:hAnsi="Calibri Light" w:cs="Calibri Light"/>
        </w:rPr>
        <w:t>Broadcaster names and individual broadcast dates are not identified in the accessible mission report.</w:t>
      </w:r>
    </w:p>
    <w:p w14:paraId="13450E4A" w14:textId="77777777" w:rsidR="00B84E98" w:rsidRPr="00B02793" w:rsidRDefault="00B84E98">
      <w:pPr>
        <w:spacing w:after="60" w:line="240" w:lineRule="auto"/>
        <w:rPr>
          <w:rFonts w:ascii="Calibri Light" w:hAnsi="Calibri Light" w:cs="Calibri Light"/>
        </w:rPr>
      </w:pPr>
      <w:hyperlink r:id="rId95">
        <w:r w:rsidRPr="00B02793">
          <w:rPr>
            <w:rFonts w:ascii="Calibri Light" w:hAnsi="Calibri Light" w:cs="Calibri Light"/>
            <w:color w:val="245A81"/>
            <w:sz w:val="18"/>
          </w:rPr>
          <w:t>https://gonder.org.tr/besinci-akdeniz-orman-haftasi-gorev-raporu-20-24-mart-2017/</w:t>
        </w:r>
      </w:hyperlink>
    </w:p>
    <w:p w14:paraId="5B41F783"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10.  2014  Guest on TRT Okul Akşam Vakti</w:t>
      </w:r>
    </w:p>
    <w:p w14:paraId="0CC13323" w14:textId="77777777" w:rsidR="00B84E98" w:rsidRPr="00B02793" w:rsidRDefault="00000000">
      <w:pPr>
        <w:keepNext/>
        <w:rPr>
          <w:rFonts w:ascii="Calibri Light" w:hAnsi="Calibri Light" w:cs="Calibri Light"/>
        </w:rPr>
      </w:pPr>
      <w:r w:rsidRPr="00B02793">
        <w:rPr>
          <w:rFonts w:ascii="Calibri Light" w:hAnsi="Calibri Light" w:cs="Calibri Light"/>
        </w:rPr>
        <w:t>Programme presented by Serkan Melikoğlu, broadcast 21 November 2014. Ministry archive announcement dated 24 November.</w:t>
      </w:r>
    </w:p>
    <w:p w14:paraId="6AD37152" w14:textId="77777777" w:rsidR="00B84E98" w:rsidRPr="00B02793" w:rsidRDefault="00B84E98">
      <w:pPr>
        <w:spacing w:after="60" w:line="240" w:lineRule="auto"/>
        <w:rPr>
          <w:rFonts w:ascii="Calibri Light" w:hAnsi="Calibri Light" w:cs="Calibri Light"/>
        </w:rPr>
      </w:pPr>
      <w:hyperlink r:id="rId96">
        <w:r w:rsidRPr="00B02793">
          <w:rPr>
            <w:rFonts w:ascii="Calibri Light" w:hAnsi="Calibri Light" w:cs="Calibri Light"/>
            <w:color w:val="245A81"/>
            <w:sz w:val="18"/>
          </w:rPr>
          <w:t>https://cem.csb.gov.tr/haberler/genel-mudur-yardimcimiz-ismail-belen-trt-okul-da-aksam-vakti-programina-konuk-oldu-265833</w:t>
        </w:r>
      </w:hyperlink>
    </w:p>
    <w:p w14:paraId="4CAF4C0D"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11.  2014  Guest on TRT Radio 1 Mavi Bilye</w:t>
      </w:r>
    </w:p>
    <w:p w14:paraId="7C0572E6" w14:textId="77777777" w:rsidR="00B84E98" w:rsidRPr="00B02793" w:rsidRDefault="00000000">
      <w:pPr>
        <w:keepNext/>
        <w:rPr>
          <w:rFonts w:ascii="Calibri Light" w:hAnsi="Calibri Light" w:cs="Calibri Light"/>
        </w:rPr>
      </w:pPr>
      <w:r w:rsidRPr="00B02793">
        <w:rPr>
          <w:rFonts w:ascii="Calibri Light" w:hAnsi="Calibri Light" w:cs="Calibri Light"/>
        </w:rPr>
        <w:t>Radio appearance on 18 November 2014, reported in the Ministry archive.</w:t>
      </w:r>
    </w:p>
    <w:p w14:paraId="7815DC22" w14:textId="77777777" w:rsidR="00B84E98" w:rsidRPr="00B02793" w:rsidRDefault="00B84E98">
      <w:pPr>
        <w:spacing w:after="60" w:line="240" w:lineRule="auto"/>
        <w:rPr>
          <w:rFonts w:ascii="Calibri Light" w:hAnsi="Calibri Light" w:cs="Calibri Light"/>
        </w:rPr>
      </w:pPr>
      <w:hyperlink r:id="rId97">
        <w:r w:rsidRPr="00B02793">
          <w:rPr>
            <w:rFonts w:ascii="Calibri Light" w:hAnsi="Calibri Light" w:cs="Calibri Light"/>
            <w:color w:val="245A81"/>
            <w:sz w:val="18"/>
          </w:rPr>
          <w:t>https://cem.csb.gov.tr/haberler/genel-mudur-yardimcimiz-ismail-belen-trt-radyo-1-de-mavi-bilye-programina-konuk-oldu-265829</w:t>
        </w:r>
      </w:hyperlink>
    </w:p>
    <w:p w14:paraId="79AB0AD8"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12.  2014  Guest on Meteorolojinin Sesi Bir Konu Bir Konuk</w:t>
      </w:r>
    </w:p>
    <w:p w14:paraId="31CC0278" w14:textId="77777777" w:rsidR="00B84E98" w:rsidRPr="00B02793" w:rsidRDefault="00000000">
      <w:pPr>
        <w:rPr>
          <w:rFonts w:ascii="Calibri Light" w:hAnsi="Calibri Light" w:cs="Calibri Light"/>
        </w:rPr>
      </w:pPr>
      <w:r w:rsidRPr="00B02793">
        <w:rPr>
          <w:rFonts w:ascii="Calibri Light" w:hAnsi="Calibri Light" w:cs="Calibri Light"/>
        </w:rPr>
        <w:t>Programme presented by Özgür Taşçıoğlu, 19 November 2014.</w:t>
      </w:r>
    </w:p>
    <w:p w14:paraId="7A879520" w14:textId="77777777" w:rsidR="00B84E98" w:rsidRPr="00B02793" w:rsidRDefault="00000000" w:rsidP="006460F6">
      <w:pPr>
        <w:pStyle w:val="Balk1"/>
        <w:rPr>
          <w:rFonts w:ascii="Calibri Light" w:hAnsi="Calibri Light" w:cs="Calibri Light"/>
        </w:rPr>
      </w:pPr>
      <w:bookmarkStart w:id="48" w:name="updated_section_18"/>
      <w:bookmarkStart w:id="49" w:name="_Toc242940388"/>
      <w:bookmarkStart w:id="50" w:name="_Toc243251221"/>
      <w:r w:rsidRPr="00B02793">
        <w:rPr>
          <w:rFonts w:ascii="Calibri Light" w:hAnsi="Calibri Light" w:cs="Calibri Light"/>
        </w:rPr>
        <w:lastRenderedPageBreak/>
        <w:t>Recorded addresses and news coverage</w:t>
      </w:r>
      <w:bookmarkEnd w:id="48"/>
      <w:bookmarkEnd w:id="49"/>
      <w:bookmarkEnd w:id="50"/>
    </w:p>
    <w:p w14:paraId="3E70DD2B"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1.  2026  Recorded presentation of the UNFF21 report to ECOSOC</w:t>
      </w:r>
    </w:p>
    <w:p w14:paraId="0AE18DDF" w14:textId="77777777" w:rsidR="00B84E98" w:rsidRPr="00B02793" w:rsidRDefault="00000000">
      <w:pPr>
        <w:keepNext/>
        <w:rPr>
          <w:rFonts w:ascii="Calibri Light" w:hAnsi="Calibri Light" w:cs="Calibri Light"/>
        </w:rPr>
      </w:pPr>
      <w:r w:rsidRPr="00B02793">
        <w:rPr>
          <w:rFonts w:ascii="Calibri Light" w:hAnsi="Calibri Light" w:cs="Calibri Light"/>
        </w:rPr>
        <w:t>ECOSOC Management Segment, fortieth plenary meeting, 21 July 2026. Delivered by prerecorded video.</w:t>
      </w:r>
    </w:p>
    <w:p w14:paraId="0A0C4FEC" w14:textId="77777777" w:rsidR="00B84E98" w:rsidRPr="00B02793" w:rsidRDefault="00B84E98">
      <w:pPr>
        <w:keepNext/>
        <w:spacing w:after="60" w:line="240" w:lineRule="auto"/>
        <w:rPr>
          <w:rFonts w:ascii="Calibri Light" w:hAnsi="Calibri Light" w:cs="Calibri Light"/>
        </w:rPr>
      </w:pPr>
      <w:hyperlink r:id="rId98">
        <w:r w:rsidRPr="00B02793">
          <w:rPr>
            <w:rFonts w:ascii="Calibri Light" w:hAnsi="Calibri Light" w:cs="Calibri Light"/>
            <w:color w:val="245A81"/>
            <w:sz w:val="18"/>
          </w:rPr>
          <w:t>https://transcripts.un.org/en/ecosoc/2026/40</w:t>
        </w:r>
      </w:hyperlink>
    </w:p>
    <w:p w14:paraId="1562D526" w14:textId="77777777" w:rsidR="00B84E98" w:rsidRPr="00B02793" w:rsidRDefault="00B84E98">
      <w:pPr>
        <w:spacing w:after="60" w:line="240" w:lineRule="auto"/>
        <w:rPr>
          <w:rFonts w:ascii="Calibri Light" w:hAnsi="Calibri Light" w:cs="Calibri Light"/>
        </w:rPr>
      </w:pPr>
      <w:hyperlink r:id="rId99">
        <w:r w:rsidRPr="00B02793">
          <w:rPr>
            <w:rFonts w:ascii="Calibri Light" w:hAnsi="Calibri Light" w:cs="Calibri Light"/>
            <w:color w:val="245A81"/>
            <w:sz w:val="18"/>
          </w:rPr>
          <w:t>https://webtv.un.org/en/asset/k1m/k1m3txxuza</w:t>
        </w:r>
      </w:hyperlink>
    </w:p>
    <w:p w14:paraId="0B97C011"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2.  2026  UNFF remarks featured by Green Planet Monitor</w:t>
      </w:r>
    </w:p>
    <w:p w14:paraId="57AFF490" w14:textId="77777777" w:rsidR="00B84E98" w:rsidRPr="00B02793" w:rsidRDefault="00000000">
      <w:pPr>
        <w:rPr>
          <w:rFonts w:ascii="Calibri Light" w:hAnsi="Calibri Light" w:cs="Calibri Light"/>
        </w:rPr>
      </w:pPr>
      <w:r w:rsidRPr="00B02793">
        <w:rPr>
          <w:rFonts w:ascii="Calibri Light" w:hAnsi="Calibri Light" w:cs="Calibri Light"/>
        </w:rPr>
        <w:t>Forests Not Forever, 30 May 2026. Programme includes recorded remarks by Belen.</w:t>
      </w:r>
    </w:p>
    <w:p w14:paraId="14460E7C" w14:textId="77777777" w:rsidR="00B84E98" w:rsidRPr="00B02793" w:rsidRDefault="00000000">
      <w:pPr>
        <w:keepNext/>
        <w:rPr>
          <w:rFonts w:ascii="Calibri Light" w:hAnsi="Calibri Light" w:cs="Calibri Light"/>
        </w:rPr>
      </w:pPr>
      <w:r w:rsidRPr="00B02793">
        <w:rPr>
          <w:rFonts w:ascii="Calibri Light" w:hAnsi="Calibri Light" w:cs="Calibri Light"/>
        </w:rPr>
        <w:t>Featured speech extract; the programme’s separately listed interview guests do not include Belen.</w:t>
      </w:r>
    </w:p>
    <w:p w14:paraId="5EA65A2D" w14:textId="77777777" w:rsidR="00B84E98" w:rsidRPr="00B02793" w:rsidRDefault="00B84E98">
      <w:pPr>
        <w:spacing w:after="60" w:line="240" w:lineRule="auto"/>
        <w:rPr>
          <w:rFonts w:ascii="Calibri Light" w:hAnsi="Calibri Light" w:cs="Calibri Light"/>
        </w:rPr>
      </w:pPr>
      <w:hyperlink r:id="rId100">
        <w:r w:rsidRPr="00B02793">
          <w:rPr>
            <w:rFonts w:ascii="Calibri Light" w:hAnsi="Calibri Light" w:cs="Calibri Light"/>
            <w:color w:val="245A81"/>
            <w:sz w:val="18"/>
          </w:rPr>
          <w:t>https://www.greenplanetmonitor.net/society-culture-arts/food/forests-not-forever/</w:t>
        </w:r>
      </w:hyperlink>
    </w:p>
    <w:p w14:paraId="2EDE53DB"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3.  2025  Anadolu Agency coverage of the UNFF20 opening address</w:t>
      </w:r>
    </w:p>
    <w:p w14:paraId="2243B46E" w14:textId="77777777" w:rsidR="00B84E98" w:rsidRPr="00B02793" w:rsidRDefault="00000000">
      <w:pPr>
        <w:rPr>
          <w:rFonts w:ascii="Calibri Light" w:hAnsi="Calibri Light" w:cs="Calibri Light"/>
        </w:rPr>
      </w:pPr>
      <w:r w:rsidRPr="00B02793">
        <w:rPr>
          <w:rFonts w:ascii="Calibri Light" w:hAnsi="Calibri Light" w:cs="Calibri Light"/>
        </w:rPr>
        <w:t>New York. Report by Şerife Çetin published 6 May 2025, concerning investment in healthy forests.</w:t>
      </w:r>
    </w:p>
    <w:p w14:paraId="1A6D9876" w14:textId="77777777" w:rsidR="00B84E98" w:rsidRPr="00B02793" w:rsidRDefault="00000000">
      <w:pPr>
        <w:keepNext/>
        <w:rPr>
          <w:rFonts w:ascii="Calibri Light" w:hAnsi="Calibri Light" w:cs="Calibri Light"/>
        </w:rPr>
      </w:pPr>
      <w:r w:rsidRPr="00B02793">
        <w:rPr>
          <w:rFonts w:ascii="Calibri Light" w:hAnsi="Calibri Light" w:cs="Calibri Light"/>
        </w:rPr>
        <w:t>Coverage of a delivered opening address, rather than a separate interview.</w:t>
      </w:r>
    </w:p>
    <w:p w14:paraId="797E98B1" w14:textId="77777777" w:rsidR="00B84E98" w:rsidRPr="00B02793" w:rsidRDefault="00B84E98">
      <w:pPr>
        <w:spacing w:after="60" w:line="240" w:lineRule="auto"/>
        <w:rPr>
          <w:rFonts w:ascii="Calibri Light" w:hAnsi="Calibri Light" w:cs="Calibri Light"/>
        </w:rPr>
      </w:pPr>
      <w:hyperlink r:id="rId101">
        <w:r w:rsidRPr="00B02793">
          <w:rPr>
            <w:rFonts w:ascii="Calibri Light" w:hAnsi="Calibri Light" w:cs="Calibri Light"/>
            <w:color w:val="245A81"/>
            <w:sz w:val="18"/>
          </w:rPr>
          <w:t>https://www.aa.com.tr/tr/gundem/bm-orman-forumu-baskani-belen-saglikli-ormanlara-yatirim-yapmamiz-gerekiyor/3559052</w:t>
        </w:r>
      </w:hyperlink>
    </w:p>
    <w:p w14:paraId="08B4B67D"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4.  2025  Anadolu Agency coverage of Istanbul Forest Innovation Week</w:t>
      </w:r>
    </w:p>
    <w:p w14:paraId="17C99A60" w14:textId="77777777" w:rsidR="00B84E98" w:rsidRPr="00B02793" w:rsidRDefault="00000000">
      <w:pPr>
        <w:keepNext/>
        <w:rPr>
          <w:rFonts w:ascii="Calibri Light" w:hAnsi="Calibri Light" w:cs="Calibri Light"/>
        </w:rPr>
      </w:pPr>
      <w:r w:rsidRPr="00B02793">
        <w:rPr>
          <w:rFonts w:ascii="Calibri Light" w:hAnsi="Calibri Light" w:cs="Calibri Light"/>
        </w:rPr>
        <w:t>Panel remarks on circular bioeconomy, Mediterranean forestry and forest foods, 23 October 2025.</w:t>
      </w:r>
    </w:p>
    <w:p w14:paraId="2C341ADC" w14:textId="77777777" w:rsidR="00B84E98" w:rsidRPr="00B02793" w:rsidRDefault="00B84E98">
      <w:pPr>
        <w:keepNext/>
        <w:spacing w:after="60" w:line="240" w:lineRule="auto"/>
        <w:rPr>
          <w:rFonts w:ascii="Calibri Light" w:hAnsi="Calibri Light" w:cs="Calibri Light"/>
        </w:rPr>
      </w:pPr>
      <w:hyperlink r:id="rId102">
        <w:r w:rsidRPr="00B02793">
          <w:rPr>
            <w:rFonts w:ascii="Calibri Light" w:hAnsi="Calibri Light" w:cs="Calibri Light"/>
            <w:color w:val="245A81"/>
            <w:sz w:val="18"/>
          </w:rPr>
          <w:t>https://www.aa.com.tr/tr/ekonomi/istanbul-orman-inovasyon-haftasinda-dongusel-biyoekonomi-ve-akdeniz-ormanlari-konusuldu/3724788</w:t>
        </w:r>
      </w:hyperlink>
    </w:p>
    <w:p w14:paraId="65F7366C" w14:textId="77777777" w:rsidR="00B84E98" w:rsidRPr="00B02793" w:rsidRDefault="00B84E98">
      <w:pPr>
        <w:spacing w:after="60" w:line="240" w:lineRule="auto"/>
        <w:rPr>
          <w:rFonts w:ascii="Calibri Light" w:hAnsi="Calibri Light" w:cs="Calibri Light"/>
        </w:rPr>
      </w:pPr>
      <w:hyperlink r:id="rId103">
        <w:r w:rsidRPr="00B02793">
          <w:rPr>
            <w:rFonts w:ascii="Calibri Light" w:hAnsi="Calibri Light" w:cs="Calibri Light"/>
            <w:color w:val="245A81"/>
            <w:sz w:val="18"/>
          </w:rPr>
          <w:t>https://www.aa.com.tr/tr/yesilhat/dogal-yasam/istanbul-orman-inovasyon-haftasinda-ormanlarin-gida-acisindan-onemi-ele-alindi/1827706</w:t>
        </w:r>
      </w:hyperlink>
    </w:p>
    <w:p w14:paraId="57EFB888"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5.  2025  Anadolu Agency coverage of international wildfire cooperation</w:t>
      </w:r>
    </w:p>
    <w:p w14:paraId="22871772" w14:textId="77777777" w:rsidR="00B84E98" w:rsidRPr="00B02793" w:rsidRDefault="00000000">
      <w:pPr>
        <w:keepNext/>
        <w:rPr>
          <w:rFonts w:ascii="Calibri Light" w:hAnsi="Calibri Light" w:cs="Calibri Light"/>
        </w:rPr>
      </w:pPr>
      <w:r w:rsidRPr="00B02793">
        <w:rPr>
          <w:rFonts w:ascii="Calibri Light" w:hAnsi="Calibri Light" w:cs="Calibri Light"/>
        </w:rPr>
        <w:t>Istanbul, 19 June 2025. Coverage of participation and remarks at the international conference on wildfire prevention, reduction and monitoring.</w:t>
      </w:r>
    </w:p>
    <w:p w14:paraId="339B2251" w14:textId="77777777" w:rsidR="00B84E98" w:rsidRPr="00B02793" w:rsidRDefault="00B84E98">
      <w:pPr>
        <w:spacing w:after="60" w:line="240" w:lineRule="auto"/>
        <w:rPr>
          <w:rFonts w:ascii="Calibri Light" w:hAnsi="Calibri Light" w:cs="Calibri Light"/>
        </w:rPr>
      </w:pPr>
      <w:hyperlink r:id="rId104">
        <w:r w:rsidRPr="00B02793">
          <w:rPr>
            <w:rFonts w:ascii="Calibri Light" w:hAnsi="Calibri Light" w:cs="Calibri Light"/>
            <w:color w:val="245A81"/>
            <w:sz w:val="18"/>
          </w:rPr>
          <w:t>https://www.aa.com.tr/tr/gundem/orman-yanginlarinda-sinir-otesi-isbirligi-konulu-konferans-istanbulda-basladi/3604630</w:t>
        </w:r>
      </w:hyperlink>
    </w:p>
    <w:p w14:paraId="61805637" w14:textId="77777777" w:rsidR="00B84E98" w:rsidRPr="00B02793" w:rsidRDefault="00000000">
      <w:pPr>
        <w:keepNext/>
        <w:spacing w:before="140"/>
        <w:rPr>
          <w:rFonts w:ascii="Calibri Light" w:hAnsi="Calibri Light" w:cs="Calibri Light"/>
        </w:rPr>
      </w:pPr>
      <w:r w:rsidRPr="00B02793">
        <w:rPr>
          <w:rFonts w:ascii="Calibri Light" w:hAnsi="Calibri Light" w:cs="Calibri Light"/>
          <w:b/>
        </w:rPr>
        <w:t>6.  2018  Recorded panel presentation on Law No. 7139</w:t>
      </w:r>
    </w:p>
    <w:p w14:paraId="13785F30" w14:textId="77777777" w:rsidR="00B84E98" w:rsidRPr="00B02793" w:rsidRDefault="00000000">
      <w:pPr>
        <w:keepNext/>
        <w:rPr>
          <w:rFonts w:ascii="Calibri Light" w:hAnsi="Calibri Light" w:cs="Calibri Light"/>
        </w:rPr>
      </w:pPr>
      <w:r w:rsidRPr="00B02793">
        <w:rPr>
          <w:rFonts w:ascii="Calibri Light" w:hAnsi="Calibri Light" w:cs="Calibri Light"/>
        </w:rPr>
        <w:t>Turkish Foresters’ Association panel, Ankara, 26 May 2018. Presentation on Law No. 7139 and forestry legislation; recording linked below.</w:t>
      </w:r>
    </w:p>
    <w:p w14:paraId="0BE87ACC" w14:textId="77777777" w:rsidR="00B84E98" w:rsidRPr="00B02793" w:rsidRDefault="00B84E98">
      <w:pPr>
        <w:keepNext/>
        <w:spacing w:after="60" w:line="240" w:lineRule="auto"/>
        <w:rPr>
          <w:rFonts w:ascii="Calibri Light" w:hAnsi="Calibri Light" w:cs="Calibri Light"/>
        </w:rPr>
      </w:pPr>
      <w:hyperlink r:id="rId105">
        <w:r w:rsidRPr="00B02793">
          <w:rPr>
            <w:rFonts w:ascii="Calibri Light" w:hAnsi="Calibri Light" w:cs="Calibri Light"/>
            <w:color w:val="245A81"/>
            <w:sz w:val="18"/>
          </w:rPr>
          <w:t>https://gonder.org.tr/turkiye-ormancilar-dernegince-7139-sayili-kanun-paneli-yapildi/</w:t>
        </w:r>
      </w:hyperlink>
    </w:p>
    <w:p w14:paraId="70BBAD16" w14:textId="77777777" w:rsidR="00B84E98" w:rsidRPr="00B02793" w:rsidRDefault="00B84E98">
      <w:pPr>
        <w:spacing w:after="60" w:line="240" w:lineRule="auto"/>
        <w:rPr>
          <w:rFonts w:ascii="Calibri Light" w:hAnsi="Calibri Light" w:cs="Calibri Light"/>
        </w:rPr>
      </w:pPr>
      <w:hyperlink r:id="rId106">
        <w:r w:rsidRPr="00B02793">
          <w:rPr>
            <w:rFonts w:ascii="Calibri Light" w:hAnsi="Calibri Light" w:cs="Calibri Light"/>
            <w:color w:val="245A81"/>
            <w:sz w:val="18"/>
          </w:rPr>
          <w:t>https://www.facebook.com/ismail.belen2/videos/1458841577553482/</w:t>
        </w:r>
      </w:hyperlink>
    </w:p>
    <w:sectPr w:rsidR="00B84E98" w:rsidRPr="00B02793" w:rsidSect="00055009">
      <w:headerReference w:type="default" r:id="rId107"/>
      <w:footerReference w:type="default" r:id="rId108"/>
      <w:pgSz w:w="12240" w:h="15840"/>
      <w:pgMar w:top="1417" w:right="1417" w:bottom="1417" w:left="1417"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3E61E" w14:textId="77777777" w:rsidR="00AA7BD1" w:rsidRDefault="00AA7BD1">
      <w:pPr>
        <w:spacing w:after="0" w:line="240" w:lineRule="auto"/>
      </w:pPr>
      <w:r>
        <w:separator/>
      </w:r>
    </w:p>
  </w:endnote>
  <w:endnote w:type="continuationSeparator" w:id="0">
    <w:p w14:paraId="241AF384" w14:textId="77777777" w:rsidR="00AA7BD1" w:rsidRDefault="00AA7B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5CFF7" w14:textId="77777777" w:rsidR="00B84E98" w:rsidRDefault="00000000">
    <w:pPr>
      <w:pStyle w:val="AltBilgi"/>
      <w:jc w:val="right"/>
    </w:pPr>
    <w:r>
      <w:rPr>
        <w:sz w:val="18"/>
      </w:rPr>
      <w:t xml:space="preserve">İsmail Belen  |  </w:t>
    </w:r>
    <w:r>
      <w:fldChar w:fldCharType="begin"/>
    </w:r>
    <w:r>
      <w:instrText>PAGE</w:instrText>
    </w:r>
    <w:r>
      <w:fldChar w:fldCharType="separate"/>
    </w:r>
    <w:r w:rsidR="00055009">
      <w:rPr>
        <w:noProof/>
      </w:rPr>
      <w:t>2</w:t>
    </w:r>
    <w:r>
      <w:fldChar w:fldCharType="end"/>
    </w:r>
    <w:r>
      <w:rPr>
        <w:sz w:val="18"/>
      </w:rPr>
      <w:t xml:space="preserve"> of </w:t>
    </w:r>
    <w:r>
      <w:fldChar w:fldCharType="begin"/>
    </w:r>
    <w:r>
      <w:instrText>NUMPAGES</w:instrText>
    </w:r>
    <w:r>
      <w:fldChar w:fldCharType="separate"/>
    </w:r>
    <w:r w:rsidR="00055009">
      <w:rPr>
        <w:noProof/>
      </w:rPr>
      <w:t>3</w:t>
    </w:r>
    <w:r>
      <w:fldChar w:fldCharType="end"/>
    </w:r>
  </w:p>
  <w:p w14:paraId="54583057" w14:textId="77777777" w:rsidR="00356B35" w:rsidRDefault="00356B35">
    <w:pPr>
      <w:pStyle w:val="AltBilgi"/>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44565" w14:textId="77777777" w:rsidR="00AA7BD1" w:rsidRDefault="00AA7BD1">
      <w:pPr>
        <w:spacing w:after="0" w:line="240" w:lineRule="auto"/>
      </w:pPr>
      <w:r>
        <w:separator/>
      </w:r>
    </w:p>
  </w:footnote>
  <w:footnote w:type="continuationSeparator" w:id="0">
    <w:p w14:paraId="339A7C1E" w14:textId="77777777" w:rsidR="00AA7BD1" w:rsidRDefault="00AA7B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FAEC6" w14:textId="77777777" w:rsidR="00055009" w:rsidRDefault="00055009">
    <w:pPr>
      <w:pStyle w:val="stBilgi"/>
      <w:rPr>
        <w:sz w:val="18"/>
      </w:rPr>
    </w:pPr>
  </w:p>
  <w:p w14:paraId="1075CFD9" w14:textId="77777777" w:rsidR="00C518C1" w:rsidRDefault="00C518C1">
    <w:pPr>
      <w:pStyle w:val="stBilgi"/>
      <w:rPr>
        <w:sz w:val="18"/>
      </w:rPr>
    </w:pPr>
  </w:p>
  <w:p w14:paraId="47B0DC4A" w14:textId="77777777" w:rsidR="00B84E98" w:rsidRDefault="00000000">
    <w:pPr>
      <w:pStyle w:val="stBilgi"/>
    </w:pPr>
    <w:r>
      <w:rPr>
        <w:sz w:val="18"/>
      </w:rPr>
      <w:t>İsmail Belen                                      Curriculum Vitae   |   October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043E652A"/>
    <w:multiLevelType w:val="hybridMultilevel"/>
    <w:tmpl w:val="32AEB94A"/>
    <w:lvl w:ilvl="0" w:tplc="51EC5CE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09AD70C1"/>
    <w:multiLevelType w:val="hybridMultilevel"/>
    <w:tmpl w:val="62DA9F62"/>
    <w:lvl w:ilvl="0" w:tplc="51EC5CE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0D825ABD"/>
    <w:multiLevelType w:val="hybridMultilevel"/>
    <w:tmpl w:val="87986B96"/>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15:restartNumberingAfterBreak="0">
    <w:nsid w:val="0F875610"/>
    <w:multiLevelType w:val="hybridMultilevel"/>
    <w:tmpl w:val="47E8FE0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10511E2C"/>
    <w:multiLevelType w:val="hybridMultilevel"/>
    <w:tmpl w:val="26222F46"/>
    <w:lvl w:ilvl="0" w:tplc="51EC5CE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14732F6E"/>
    <w:multiLevelType w:val="hybridMultilevel"/>
    <w:tmpl w:val="90266DB4"/>
    <w:lvl w:ilvl="0" w:tplc="51EC5CE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1D9056AF"/>
    <w:multiLevelType w:val="hybridMultilevel"/>
    <w:tmpl w:val="82986460"/>
    <w:lvl w:ilvl="0" w:tplc="51EC5CE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1E265C26"/>
    <w:multiLevelType w:val="hybridMultilevel"/>
    <w:tmpl w:val="AF6C568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1E2A5C94"/>
    <w:multiLevelType w:val="hybridMultilevel"/>
    <w:tmpl w:val="85BE2C3A"/>
    <w:lvl w:ilvl="0" w:tplc="51EC5CE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1E5E23D3"/>
    <w:multiLevelType w:val="hybridMultilevel"/>
    <w:tmpl w:val="32DC90B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25D2153B"/>
    <w:multiLevelType w:val="multilevel"/>
    <w:tmpl w:val="7A463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B8372AD"/>
    <w:multiLevelType w:val="hybridMultilevel"/>
    <w:tmpl w:val="BD2CCE8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2C1562E1"/>
    <w:multiLevelType w:val="hybridMultilevel"/>
    <w:tmpl w:val="8C3A305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3A046B02"/>
    <w:multiLevelType w:val="hybridMultilevel"/>
    <w:tmpl w:val="F77CE09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0077C39"/>
    <w:multiLevelType w:val="hybridMultilevel"/>
    <w:tmpl w:val="B5087A64"/>
    <w:lvl w:ilvl="0" w:tplc="51EC5CE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527393A"/>
    <w:multiLevelType w:val="hybridMultilevel"/>
    <w:tmpl w:val="15D4ECC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73D80920"/>
    <w:multiLevelType w:val="hybridMultilevel"/>
    <w:tmpl w:val="94B8DC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7F786C31"/>
    <w:multiLevelType w:val="hybridMultilevel"/>
    <w:tmpl w:val="84ECD498"/>
    <w:lvl w:ilvl="0" w:tplc="041F000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FE258DD"/>
    <w:multiLevelType w:val="hybridMultilevel"/>
    <w:tmpl w:val="D6E6E4CE"/>
    <w:lvl w:ilvl="0" w:tplc="51EC5CE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155684892">
    <w:abstractNumId w:val="8"/>
  </w:num>
  <w:num w:numId="2" w16cid:durableId="6058041">
    <w:abstractNumId w:val="6"/>
  </w:num>
  <w:num w:numId="3" w16cid:durableId="1513758912">
    <w:abstractNumId w:val="5"/>
  </w:num>
  <w:num w:numId="4" w16cid:durableId="580021310">
    <w:abstractNumId w:val="4"/>
  </w:num>
  <w:num w:numId="5" w16cid:durableId="1244531374">
    <w:abstractNumId w:val="7"/>
  </w:num>
  <w:num w:numId="6" w16cid:durableId="1585840197">
    <w:abstractNumId w:val="3"/>
  </w:num>
  <w:num w:numId="7" w16cid:durableId="144124890">
    <w:abstractNumId w:val="2"/>
  </w:num>
  <w:num w:numId="8" w16cid:durableId="39089667">
    <w:abstractNumId w:val="1"/>
  </w:num>
  <w:num w:numId="9" w16cid:durableId="1413812802">
    <w:abstractNumId w:val="0"/>
  </w:num>
  <w:num w:numId="10" w16cid:durableId="327833595">
    <w:abstractNumId w:val="25"/>
  </w:num>
  <w:num w:numId="11" w16cid:durableId="1349141475">
    <w:abstractNumId w:val="9"/>
  </w:num>
  <w:num w:numId="12" w16cid:durableId="1593316869">
    <w:abstractNumId w:val="27"/>
  </w:num>
  <w:num w:numId="13" w16cid:durableId="1040205563">
    <w:abstractNumId w:val="23"/>
  </w:num>
  <w:num w:numId="14" w16cid:durableId="122575061">
    <w:abstractNumId w:val="10"/>
  </w:num>
  <w:num w:numId="15" w16cid:durableId="2021809628">
    <w:abstractNumId w:val="13"/>
  </w:num>
  <w:num w:numId="16" w16cid:durableId="2027291427">
    <w:abstractNumId w:val="24"/>
  </w:num>
  <w:num w:numId="17" w16cid:durableId="739332972">
    <w:abstractNumId w:val="15"/>
  </w:num>
  <w:num w:numId="18" w16cid:durableId="787017">
    <w:abstractNumId w:val="20"/>
  </w:num>
  <w:num w:numId="19" w16cid:durableId="595403836">
    <w:abstractNumId w:val="21"/>
  </w:num>
  <w:num w:numId="20" w16cid:durableId="1566062348">
    <w:abstractNumId w:val="11"/>
  </w:num>
  <w:num w:numId="21" w16cid:durableId="1881432161">
    <w:abstractNumId w:val="22"/>
  </w:num>
  <w:num w:numId="22" w16cid:durableId="319426387">
    <w:abstractNumId w:val="12"/>
  </w:num>
  <w:num w:numId="23" w16cid:durableId="1734963494">
    <w:abstractNumId w:val="16"/>
  </w:num>
  <w:num w:numId="24" w16cid:durableId="1680695022">
    <w:abstractNumId w:val="18"/>
  </w:num>
  <w:num w:numId="25" w16cid:durableId="1998419483">
    <w:abstractNumId w:val="17"/>
  </w:num>
  <w:num w:numId="26" w16cid:durableId="862208329">
    <w:abstractNumId w:val="14"/>
  </w:num>
  <w:num w:numId="27" w16cid:durableId="1845439779">
    <w:abstractNumId w:val="26"/>
  </w:num>
  <w:num w:numId="28" w16cid:durableId="59979975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5009"/>
    <w:rsid w:val="0006063C"/>
    <w:rsid w:val="0015074B"/>
    <w:rsid w:val="00236654"/>
    <w:rsid w:val="0029639D"/>
    <w:rsid w:val="002A48F7"/>
    <w:rsid w:val="002D35A7"/>
    <w:rsid w:val="00324B28"/>
    <w:rsid w:val="00326F90"/>
    <w:rsid w:val="00356B35"/>
    <w:rsid w:val="003D7092"/>
    <w:rsid w:val="00443BE2"/>
    <w:rsid w:val="00506BA5"/>
    <w:rsid w:val="006460F6"/>
    <w:rsid w:val="00781B95"/>
    <w:rsid w:val="008E1925"/>
    <w:rsid w:val="00AA1D8D"/>
    <w:rsid w:val="00AA7BD1"/>
    <w:rsid w:val="00B02793"/>
    <w:rsid w:val="00B06C55"/>
    <w:rsid w:val="00B424D4"/>
    <w:rsid w:val="00B47730"/>
    <w:rsid w:val="00B84E98"/>
    <w:rsid w:val="00C2230E"/>
    <w:rsid w:val="00C518C1"/>
    <w:rsid w:val="00C536CE"/>
    <w:rsid w:val="00C6586F"/>
    <w:rsid w:val="00CB0664"/>
    <w:rsid w:val="00CB2E60"/>
    <w:rsid w:val="00CF36F6"/>
    <w:rsid w:val="00D34537"/>
    <w:rsid w:val="00E41AC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C834C9"/>
  <w14:defaultImageDpi w14:val="300"/>
  <w15:docId w15:val="{012D9702-F7CA-4F76-B850-959F06D35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4" w:lineRule="auto"/>
    </w:pPr>
    <w:rPr>
      <w:rFonts w:ascii="Calibri" w:hAnsi="Calibri"/>
      <w:color w:val="000000"/>
    </w:rPr>
  </w:style>
  <w:style w:type="paragraph" w:styleId="Balk1">
    <w:name w:val="heading 1"/>
    <w:basedOn w:val="Normal"/>
    <w:next w:val="Normal"/>
    <w:link w:val="Balk1Char"/>
    <w:uiPriority w:val="9"/>
    <w:qFormat/>
    <w:rsid w:val="00FC693F"/>
    <w:pPr>
      <w:keepNext/>
      <w:keepLines/>
      <w:spacing w:before="260" w:after="120"/>
      <w:outlineLvl w:val="0"/>
    </w:pPr>
    <w:rPr>
      <w:rFonts w:asciiTheme="majorHAnsi" w:eastAsiaTheme="majorEastAsia" w:hAnsiTheme="majorHAnsi" w:cstheme="majorBidi"/>
      <w:b/>
      <w:bCs/>
      <w:sz w:val="32"/>
      <w:szCs w:val="28"/>
    </w:rPr>
  </w:style>
  <w:style w:type="paragraph" w:styleId="Balk2">
    <w:name w:val="heading 2"/>
    <w:basedOn w:val="Normal"/>
    <w:next w:val="Normal"/>
    <w:link w:val="Balk2Char"/>
    <w:uiPriority w:val="9"/>
    <w:unhideWhenUsed/>
    <w:qFormat/>
    <w:rsid w:val="00FC693F"/>
    <w:pPr>
      <w:keepNext/>
      <w:keepLines/>
      <w:spacing w:before="260" w:after="120"/>
      <w:outlineLvl w:val="1"/>
    </w:pPr>
    <w:rPr>
      <w:rFonts w:asciiTheme="majorHAnsi" w:eastAsiaTheme="majorEastAsia" w:hAnsiTheme="majorHAnsi" w:cstheme="majorBidi"/>
      <w:b/>
      <w:bCs/>
      <w:sz w:val="26"/>
      <w:szCs w:val="26"/>
    </w:rPr>
  </w:style>
  <w:style w:type="paragraph" w:styleId="Balk3">
    <w:name w:val="heading 3"/>
    <w:basedOn w:val="Normal"/>
    <w:next w:val="Normal"/>
    <w:link w:val="Balk3Char"/>
    <w:uiPriority w:val="9"/>
    <w:unhideWhenUsed/>
    <w:qFormat/>
    <w:rsid w:val="00FC693F"/>
    <w:pPr>
      <w:keepNext/>
      <w:keepLines/>
      <w:spacing w:before="260" w:after="120"/>
      <w:outlineLvl w:val="2"/>
    </w:pPr>
    <w:rPr>
      <w:rFonts w:asciiTheme="majorHAnsi" w:eastAsiaTheme="majorEastAsia" w:hAnsiTheme="majorHAnsi" w:cstheme="majorBidi"/>
      <w:b/>
      <w:bCs/>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keepNext/>
      <w:spacing w:before="260" w:after="120" w:line="240" w:lineRule="auto"/>
      <w:contextualSpacing/>
    </w:pPr>
    <w:rPr>
      <w:rFonts w:asciiTheme="majorHAnsi" w:eastAsiaTheme="majorEastAsia" w:hAnsiTheme="majorHAnsi" w:cstheme="majorBidi"/>
      <w:spacing w:val="5"/>
      <w:kern w:val="28"/>
      <w:sz w:val="58"/>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keepNext/>
      <w:numPr>
        <w:ilvl w:val="1"/>
      </w:numPr>
      <w:spacing w:before="260" w:after="120"/>
    </w:pPr>
    <w:rPr>
      <w:rFonts w:asciiTheme="majorHAnsi" w:eastAsiaTheme="majorEastAsia" w:hAnsiTheme="majorHAnsi" w:cstheme="majorBidi"/>
      <w:i/>
      <w:iCs/>
      <w:spacing w:val="15"/>
      <w:sz w:val="26"/>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Kpr">
    <w:name w:val="Hyperlink"/>
    <w:basedOn w:val="VarsaylanParagrafYazTipi"/>
    <w:uiPriority w:val="99"/>
    <w:unhideWhenUsed/>
    <w:rsid w:val="00C518C1"/>
    <w:rPr>
      <w:color w:val="0000FF" w:themeColor="hyperlink"/>
      <w:u w:val="single"/>
    </w:rPr>
  </w:style>
  <w:style w:type="character" w:styleId="zmlenmeyenBahsetme">
    <w:name w:val="Unresolved Mention"/>
    <w:basedOn w:val="VarsaylanParagrafYazTipi"/>
    <w:uiPriority w:val="99"/>
    <w:semiHidden/>
    <w:unhideWhenUsed/>
    <w:rsid w:val="00C518C1"/>
    <w:rPr>
      <w:color w:val="605E5C"/>
      <w:shd w:val="clear" w:color="auto" w:fill="E1DFDD"/>
    </w:rPr>
  </w:style>
  <w:style w:type="paragraph" w:styleId="T1">
    <w:name w:val="toc 1"/>
    <w:basedOn w:val="Normal"/>
    <w:next w:val="Normal"/>
    <w:autoRedefine/>
    <w:uiPriority w:val="39"/>
    <w:unhideWhenUsed/>
    <w:rsid w:val="00506BA5"/>
    <w:rPr>
      <w:b/>
    </w:rPr>
  </w:style>
  <w:style w:type="paragraph" w:styleId="T2">
    <w:name w:val="toc 2"/>
    <w:basedOn w:val="Normal"/>
    <w:next w:val="Normal"/>
    <w:autoRedefine/>
    <w:uiPriority w:val="39"/>
    <w:unhideWhenUsed/>
    <w:rsid w:val="00506BA5"/>
    <w:pPr>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ykader.org.tr/" TargetMode="External"/><Relationship Id="rId21" Type="http://schemas.openxmlformats.org/officeDocument/2006/relationships/hyperlink" Target="https://gonder.org.tr/" TargetMode="External"/><Relationship Id="rId42" Type="http://schemas.openxmlformats.org/officeDocument/2006/relationships/hyperlink" Target="https://www.fao.org/fileadmin/templates/SEC/docs/stories/Story4_Forestry_en.pdf" TargetMode="External"/><Relationship Id="rId47" Type="http://schemas.openxmlformats.org/officeDocument/2006/relationships/hyperlink" Target="https://documents1.worldbank.org/curated/en/686651468778493784/pdf/28592.pdf" TargetMode="External"/><Relationship Id="rId63" Type="http://schemas.openxmlformats.org/officeDocument/2006/relationships/hyperlink" Target="https://www.researchgate.net/publication/269992265_Contributions_of_Forests_to_a_Green_Economy_in_the_Middle_East_North_Africa" TargetMode="External"/><Relationship Id="rId68" Type="http://schemas.openxmlformats.org/officeDocument/2006/relationships/hyperlink" Target="https://tezara.org/theses/109854" TargetMode="External"/><Relationship Id="rId84" Type="http://schemas.openxmlformats.org/officeDocument/2006/relationships/hyperlink" Target="https://www.sbb.gov.tr/wp-content/uploads/2022/08/Sekizinci-Bes-Yillik-Kalkinma-Plani-Ormancilik-OIK-Raporu.pdf" TargetMode="External"/><Relationship Id="rId89" Type="http://schemas.openxmlformats.org/officeDocument/2006/relationships/hyperlink" Target="https://www.aa.com.tr/tr/ekonomi/turkiyenin-teknolojik-altyapisiyla-orman-yanginlariyla-mucadelede-de-liderlik-etmesi-bekleniyor/3725490" TargetMode="External"/><Relationship Id="rId16" Type="http://schemas.openxmlformats.org/officeDocument/2006/relationships/hyperlink" Target="https://openknowledge.fao.org/server/api/core/bitstreams/bf8e6933-9c79-44d7-b7ac-874aced2a72e/content" TargetMode="External"/><Relationship Id="rId107" Type="http://schemas.openxmlformats.org/officeDocument/2006/relationships/header" Target="header1.xml"/><Relationship Id="rId11" Type="http://schemas.openxmlformats.org/officeDocument/2006/relationships/hyperlink" Target="https://www.youtube.com/@IsmailBelenTR?cbrd=1&amp;ucbcb=1" TargetMode="External"/><Relationship Id="rId32" Type="http://schemas.openxmlformats.org/officeDocument/2006/relationships/hyperlink" Target="https://connect.fsc.org/fsc-risk-assessments" TargetMode="External"/><Relationship Id="rId37" Type="http://schemas.openxmlformats.org/officeDocument/2006/relationships/hyperlink" Target="https://www.fao.org/in-action/fao-turkey-partnership/projects/project-detail/en/c/1492114/" TargetMode="External"/><Relationship Id="rId53" Type="http://schemas.openxmlformats.org/officeDocument/2006/relationships/hyperlink" Target="https://www.sipotra.it/wp-content/uploads/2019/03/State-of-Mediterranean-Forests-2018.pdf" TargetMode="External"/><Relationship Id="rId58" Type="http://schemas.openxmlformats.org/officeDocument/2006/relationships/hyperlink" Target="https://www.weforum.org/publications/from-wildfire-risk-to-resilience-the-investment-case-for-action-2026/" TargetMode="External"/><Relationship Id="rId74" Type="http://schemas.openxmlformats.org/officeDocument/2006/relationships/hyperlink" Target="https://orsiad.com.tr/ismail-belen-avrupa-birligi-orman-urunleri-ticaretine-yeni-kurallar-getiriyor.html" TargetMode="External"/><Relationship Id="rId79" Type="http://schemas.openxmlformats.org/officeDocument/2006/relationships/hyperlink" Target="https://www.sbb.gov.tr/wp-content/uploads/2025/08/Orman-Urunleri-OIK-Raporu_01082025.pdf" TargetMode="External"/><Relationship Id="rId102" Type="http://schemas.openxmlformats.org/officeDocument/2006/relationships/hyperlink" Target="https://www.aa.com.tr/tr/ekonomi/istanbul-orman-inovasyon-haftasinda-dongusel-biyoekonomi-ve-akdeniz-ormanlari-konusuldu/3724788" TargetMode="External"/><Relationship Id="rId5" Type="http://schemas.openxmlformats.org/officeDocument/2006/relationships/webSettings" Target="webSettings.xml"/><Relationship Id="rId90" Type="http://schemas.openxmlformats.org/officeDocument/2006/relationships/hyperlink" Target="https://www.aa.com.tr/en/environment/turkiye-to-take-lead-in-using-technology-to-combat-wildfires/3726024" TargetMode="External"/><Relationship Id="rId95" Type="http://schemas.openxmlformats.org/officeDocument/2006/relationships/hyperlink" Target="https://gonder.org.tr/besinci-akdeniz-orman-haftasi-gorev-raporu-20-24-mart-2017/" TargetMode="External"/><Relationship Id="rId22" Type="http://schemas.openxmlformats.org/officeDocument/2006/relationships/hyperlink" Target="https://www.ormuh.org.tr/" TargetMode="External"/><Relationship Id="rId27" Type="http://schemas.openxmlformats.org/officeDocument/2006/relationships/hyperlink" Target="https://www.facebook.com/AlucralilarDernegi/" TargetMode="External"/><Relationship Id="rId43" Type="http://schemas.openxmlformats.org/officeDocument/2006/relationships/hyperlink" Target="https://foris.fao.org/static/data/silva-med/fao-syria-capacity-building-sustainable-forest-management.pdf" TargetMode="External"/><Relationship Id="rId48" Type="http://schemas.openxmlformats.org/officeDocument/2006/relationships/hyperlink" Target="https://www.fao.org/mountain-partnership/members/detail/kyrgyz-association-of-forest-and-land-users-kaflu/en" TargetMode="External"/><Relationship Id="rId64" Type="http://schemas.openxmlformats.org/officeDocument/2006/relationships/hyperlink" Target="https://www.fao.org/4/i3129e/i3129e.pdf" TargetMode="External"/><Relationship Id="rId69" Type="http://schemas.openxmlformats.org/officeDocument/2006/relationships/hyperlink" Target="https://www.gonder.org.tr/wp-content/uploads/2015/11/2005-CV_English-for-REC.pdf" TargetMode="External"/><Relationship Id="rId80" Type="http://schemas.openxmlformats.org/officeDocument/2006/relationships/hyperlink" Target="https://www.sbb.gov.tr/wp-content/uploads/2025/08/Orman-Varliklarinin-Korunmasi-ve-Erozyonla-Mucadele-OIK-Raporu_01082025.pdf" TargetMode="External"/><Relationship Id="rId85" Type="http://schemas.openxmlformats.org/officeDocument/2006/relationships/hyperlink" Target="https://www.aa.com.tr/tr/dunya/baskanligini-2-yildir-turkiyenin-yuruttugu-bm-orman-forumu-toplantisi-sona-erdi/3939109" TargetMode="External"/><Relationship Id="rId12" Type="http://schemas.openxmlformats.org/officeDocument/2006/relationships/hyperlink" Target="https://www.facebook.com/ismail.belen2" TargetMode="External"/><Relationship Id="rId17" Type="http://schemas.openxmlformats.org/officeDocument/2006/relationships/hyperlink" Target="https://foresteurope.org/" TargetMode="External"/><Relationship Id="rId33" Type="http://schemas.openxmlformats.org/officeDocument/2006/relationships/hyperlink" Target="https://my.fsc.org/sites/default/files/2024-07/FSC-PRO-60-006b%20V2-0%20EN%20Risk%20Assessment%20Framework.pdf" TargetMode="External"/><Relationship Id="rId38" Type="http://schemas.openxmlformats.org/officeDocument/2006/relationships/hyperlink" Target="https://www.fao.org/in-action/fao-turkey-partnership/projects/project-detail/en/c/1492116/" TargetMode="External"/><Relationship Id="rId59" Type="http://schemas.openxmlformats.org/officeDocument/2006/relationships/hyperlink" Target="https://efi.int/publication/key-recommendations-wildfire-prevention-mediterranean" TargetMode="External"/><Relationship Id="rId103" Type="http://schemas.openxmlformats.org/officeDocument/2006/relationships/hyperlink" Target="https://www.aa.com.tr/tr/yesilhat/dogal-yasam/istanbul-orman-inovasyon-haftasinda-ormanlarin-gida-acisindan-onemi-ele-alindi/1827706" TargetMode="External"/><Relationship Id="rId108" Type="http://schemas.openxmlformats.org/officeDocument/2006/relationships/footer" Target="footer1.xml"/><Relationship Id="rId54" Type="http://schemas.openxmlformats.org/officeDocument/2006/relationships/hyperlink" Target="https://www.sipotra.it/wp-content/uploads/2019/03/State-of-Mediterranean-Forests-2018.pdf" TargetMode="External"/><Relationship Id="rId70" Type="http://schemas.openxmlformats.org/officeDocument/2006/relationships/hyperlink" Target="https://gonder.org.tr/turkiyede-ormancilik-egitimi-ve-arastirma-yapisi-1-agustos-2026/" TargetMode="External"/><Relationship Id="rId75" Type="http://schemas.openxmlformats.org/officeDocument/2006/relationships/hyperlink" Target="https://gonder.org.tr/2018-dunya-ormancilik-gunuormanlar-ve-surdurulebilir-sehirler/" TargetMode="External"/><Relationship Id="rId91" Type="http://schemas.openxmlformats.org/officeDocument/2006/relationships/hyperlink" Target="https://www.haberler.com/guncel/bulgaristan-da-avrupa-ormancilar-birligi-kongresi-basladi-19038749-haberi/" TargetMode="External"/><Relationship Id="rId96" Type="http://schemas.openxmlformats.org/officeDocument/2006/relationships/hyperlink" Target="https://cem.csb.gov.tr/haberler/genel-mudur-yardimcimiz-ismail-belen-trt-okul-da-aksam-vakti-programina-konuk-oldu-26583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fao.org/silva-mediterranea/About/afwc-efc-nefc-committee-on-mediterranean-forestry-questions---silva-mediterranea/en" TargetMode="External"/><Relationship Id="rId23" Type="http://schemas.openxmlformats.org/officeDocument/2006/relationships/hyperlink" Target="https://yomsad.org.tr/en/" TargetMode="External"/><Relationship Id="rId28" Type="http://schemas.openxmlformats.org/officeDocument/2006/relationships/hyperlink" Target="https://www.asiad.org.tr/" TargetMode="External"/><Relationship Id="rId36" Type="http://schemas.openxmlformats.org/officeDocument/2006/relationships/hyperlink" Target="https://openknowledge.fao.org/handle/20.500.14283/cc7450en" TargetMode="External"/><Relationship Id="rId49" Type="http://schemas.openxmlformats.org/officeDocument/2006/relationships/hyperlink" Target="https://pureportal.coventry.ac.uk/en/publications/fire-management-in-the-mediterranean-region/" TargetMode="External"/><Relationship Id="rId57" Type="http://schemas.openxmlformats.org/officeDocument/2006/relationships/hyperlink" Target="https://openknowledge.fao.org/handle/20.500.14283/cd3592en" TargetMode="External"/><Relationship Id="rId106" Type="http://schemas.openxmlformats.org/officeDocument/2006/relationships/hyperlink" Target="https://www.facebook.com/ismail.belen2/videos/1458841577553482/" TargetMode="External"/><Relationship Id="rId10" Type="http://schemas.openxmlformats.org/officeDocument/2006/relationships/hyperlink" Target="https://gonder.org.tr/yonetim/" TargetMode="External"/><Relationship Id="rId31" Type="http://schemas.openxmlformats.org/officeDocument/2006/relationships/hyperlink" Target="https://centralasiaclimateportal.org/resiland-uzbekistan-forestry-expert-ismail-belen-joins-resiland-uzbekistan-as-nursery-strategy-consultant/" TargetMode="External"/><Relationship Id="rId44" Type="http://schemas.openxmlformats.org/officeDocument/2006/relationships/hyperlink" Target="https://sdgs.un.org/partnerships/adapting-forest-policies-climate-change-mena-region-optimizing-sustainable-provision" TargetMode="External"/><Relationship Id="rId52" Type="http://schemas.openxmlformats.org/officeDocument/2006/relationships/hyperlink" Target="https://www.sipotra.it/wp-content/uploads/2019/03/State-of-Mediterranean-Forests-2018.pdf" TargetMode="External"/><Relationship Id="rId60" Type="http://schemas.openxmlformats.org/officeDocument/2006/relationships/hyperlink" Target="https://efi.int/sites/default/files/2026-07/recommendations-on-wildfire-prevention-in-mediterranean-2023.pdf" TargetMode="External"/><Relationship Id="rId65" Type="http://schemas.openxmlformats.org/officeDocument/2006/relationships/hyperlink" Target="https://www.fao.org/4/y3660e/y3660e05.htm" TargetMode="External"/><Relationship Id="rId73" Type="http://schemas.openxmlformats.org/officeDocument/2006/relationships/hyperlink" Target="https://gonder.org.tr/kananaskisten-beleme-yangin-yonetiminde-kuresel-dayanisma-turkiye-olarak-biz-ne-yapabiliriz/" TargetMode="External"/><Relationship Id="rId78" Type="http://schemas.openxmlformats.org/officeDocument/2006/relationships/hyperlink" Target="https://gonder.org.tr/silva-mediterranea-haber-bultenleri/" TargetMode="External"/><Relationship Id="rId81" Type="http://schemas.openxmlformats.org/officeDocument/2006/relationships/hyperlink" Target="https://www.sbb.gov.tr/wp-content/uploads/2020/04/Cevre_ve_DogalKaynaklarinSurdurulebilirYonetimiCalismaGrubuRaporu.pdf" TargetMode="External"/><Relationship Id="rId86" Type="http://schemas.openxmlformats.org/officeDocument/2006/relationships/hyperlink" Target="https://gonder.org.tr/ismail-belenden-afetlere-karsi-kritik-uyari-yagis-tehlikedir-afeti-buyuten-nerede-ve-nasil-yasadigimizdir/" TargetMode="External"/><Relationship Id="rId94" Type="http://schemas.openxmlformats.org/officeDocument/2006/relationships/hyperlink" Target="https://tr.linkedin.com/posts/ismailbelen_ekran-gazetesi-orman-y%C3%BCksek-m%C3%BChendisi-i%CC%87smail-activity-7162081167008034816-pMEn" TargetMode="External"/><Relationship Id="rId99" Type="http://schemas.openxmlformats.org/officeDocument/2006/relationships/hyperlink" Target="https://webtv.un.org/en/asset/k1m/k1m3txxuza" TargetMode="External"/><Relationship Id="rId101" Type="http://schemas.openxmlformats.org/officeDocument/2006/relationships/hyperlink" Target="https://www.aa.com.tr/tr/gundem/bm-orman-forumu-baskani-belen-saglikli-ormanlara-yatirim-yapmamiz-gerekiyor/3559052" TargetMode="External"/><Relationship Id="rId4" Type="http://schemas.openxmlformats.org/officeDocument/2006/relationships/settings" Target="settings.xml"/><Relationship Id="rId9" Type="http://schemas.openxmlformats.org/officeDocument/2006/relationships/hyperlink" Target="mailto:ismailbelen52@gmail.com" TargetMode="External"/><Relationship Id="rId13" Type="http://schemas.openxmlformats.org/officeDocument/2006/relationships/hyperlink" Target="https://www.linkedin.com/in/ismailbelen/" TargetMode="External"/><Relationship Id="rId18" Type="http://schemas.openxmlformats.org/officeDocument/2006/relationships/hyperlink" Target="https://foresteurope.org/" TargetMode="External"/><Relationship Id="rId39" Type="http://schemas.openxmlformats.org/officeDocument/2006/relationships/hyperlink" Target="https://projects.worldbank.org/en/projects-operations/project-detail/P172562" TargetMode="External"/><Relationship Id="rId109" Type="http://schemas.openxmlformats.org/officeDocument/2006/relationships/fontTable" Target="fontTable.xml"/><Relationship Id="rId34" Type="http://schemas.openxmlformats.org/officeDocument/2006/relationships/hyperlink" Target="https://www.ogm.gov.tr/muglaobm/haberler/uluslararasi-odun-disi-orman-urunleri-calistayi-fethiye%E2%80%99de-basladi" TargetMode="External"/><Relationship Id="rId50" Type="http://schemas.openxmlformats.org/officeDocument/2006/relationships/hyperlink" Target="https://gonder.org.tr/wp-content/uploads/2026/01/The-Guidelines-for-Ecosystem-Restoration-for-the-Aral-Sea-Region-Integrating-UN-Decade-FAO-Solutions-and-Native-Tree-Species-Conservation-2024-FAO.pdf" TargetMode="External"/><Relationship Id="rId55" Type="http://schemas.openxmlformats.org/officeDocument/2006/relationships/hyperlink" Target="https://www.foret-mediterraneenne.org/upload/biblio/foret_med_2016_3_237-246.pdf" TargetMode="External"/><Relationship Id="rId76" Type="http://schemas.openxmlformats.org/officeDocument/2006/relationships/hyperlink" Target="https://gonder.org.tr/dunyada-balta-girmemis-orman-kaldi-mi/" TargetMode="External"/><Relationship Id="rId97" Type="http://schemas.openxmlformats.org/officeDocument/2006/relationships/hyperlink" Target="https://cem.csb.gov.tr/haberler/genel-mudur-yardimcimiz-ismail-belen-trt-radyo-1-de-mavi-bilye-programina-konuk-oldu-265829" TargetMode="External"/><Relationship Id="rId104" Type="http://schemas.openxmlformats.org/officeDocument/2006/relationships/hyperlink" Target="https://www.aa.com.tr/tr/gundem/orman-yanginlarinda-sinir-otesi-isbirligi-konulu-konferans-istanbulda-basladi/3604630" TargetMode="External"/><Relationship Id="rId7" Type="http://schemas.openxmlformats.org/officeDocument/2006/relationships/endnotes" Target="endnotes.xml"/><Relationship Id="rId71" Type="http://schemas.openxmlformats.org/officeDocument/2006/relationships/hyperlink" Target="https://gonder.org.tr/a-next-generation-nursery-system-for-green-uzbekistan-16-march-2026/" TargetMode="External"/><Relationship Id="rId92" Type="http://schemas.openxmlformats.org/officeDocument/2006/relationships/hyperlink" Target="https://www.aa.com.tr/tr/gundem/turkiyenin-orman-varligi-yarim-asirda-3-2-milyon-hektar-buyudu/3624733" TargetMode="External"/><Relationship Id="rId2" Type="http://schemas.openxmlformats.org/officeDocument/2006/relationships/numbering" Target="numbering.xml"/><Relationship Id="rId29" Type="http://schemas.openxmlformats.org/officeDocument/2006/relationships/hyperlink" Target="https://ovak.org.tr/" TargetMode="External"/><Relationship Id="rId24" Type="http://schemas.openxmlformats.org/officeDocument/2006/relationships/hyperlink" Target="https://www.tdpv.org/tr/detay/sayfalar/mutevelli-heyeti/204724" TargetMode="External"/><Relationship Id="rId40" Type="http://schemas.openxmlformats.org/officeDocument/2006/relationships/hyperlink" Target="https://www.unccd.int/sites/default/files/naps/2018-07/Turkey%20Strategy%20and%20Action%20Plan.pdf" TargetMode="External"/><Relationship Id="rId45" Type="http://schemas.openxmlformats.org/officeDocument/2006/relationships/hyperlink" Target="https://cordis.europa.eu/project/id/291832" TargetMode="External"/><Relationship Id="rId66" Type="http://schemas.openxmlformats.org/officeDocument/2006/relationships/hyperlink" Target="https://www.gonder.org.tr/wp-content/uploads/2015/11/2005-CV_English-for-REC.pdf" TargetMode="External"/><Relationship Id="rId87" Type="http://schemas.openxmlformats.org/officeDocument/2006/relationships/hyperlink" Target="https://plantthetrees.buzzsprout.com/2514607/episodes/18580273-trees-for-rural-economies-the-united-nations-turkiye-and-robinia-with-ismail-belen-and-marton-nemeth" TargetMode="External"/><Relationship Id="rId110" Type="http://schemas.openxmlformats.org/officeDocument/2006/relationships/theme" Target="theme/theme1.xml"/><Relationship Id="rId61" Type="http://schemas.openxmlformats.org/officeDocument/2006/relationships/hyperlink" Target="https://www.gonder.org.tr/wp-content/uploads/2020/12/D1-17-September-2020-Cleared-by-FAO.pdf" TargetMode="External"/><Relationship Id="rId82" Type="http://schemas.openxmlformats.org/officeDocument/2006/relationships/hyperlink" Target="https://www.sbb.gov.tr/wp-content/uploads/2022/08/Onuncu-Kalkinma-Plani-Surdurulebilir-Orman-Yonetimi-Ozel-Ihtisas-Komisyonu-Raporu.pdf" TargetMode="External"/><Relationship Id="rId19" Type="http://schemas.openxmlformats.org/officeDocument/2006/relationships/hyperlink" Target="https://cordis.europa.eu/project/id/291832" TargetMode="External"/><Relationship Id="rId14" Type="http://schemas.openxmlformats.org/officeDocument/2006/relationships/hyperlink" Target="https://press.un.org/en/2023/envdev2059.doc.htm" TargetMode="External"/><Relationship Id="rId30" Type="http://schemas.openxmlformats.org/officeDocument/2006/relationships/hyperlink" Target="https://ovak.org.tr/butce-toplantisi-kararlari/" TargetMode="External"/><Relationship Id="rId35" Type="http://schemas.openxmlformats.org/officeDocument/2006/relationships/hyperlink" Target="https://www.fao.org/countryprofiles/news-archive/detail-news/en/c/1730753/" TargetMode="External"/><Relationship Id="rId56" Type="http://schemas.openxmlformats.org/officeDocument/2006/relationships/hyperlink" Target="https://dergipark.org.tr/tr/download/article-file/183411" TargetMode="External"/><Relationship Id="rId77" Type="http://schemas.openxmlformats.org/officeDocument/2006/relationships/hyperlink" Target="https://gonder.org.tr/ormancilik-sektoru-neleri-iceriyor-neleri-icermeli/" TargetMode="External"/><Relationship Id="rId100" Type="http://schemas.openxmlformats.org/officeDocument/2006/relationships/hyperlink" Target="https://www.greenplanetmonitor.net/society-culture-arts/food/forests-not-forever/" TargetMode="External"/><Relationship Id="rId105" Type="http://schemas.openxmlformats.org/officeDocument/2006/relationships/hyperlink" Target="https://gonder.org.tr/turkiye-ormancilar-dernegince-7139-sayili-kanun-paneli-yapildi/" TargetMode="External"/><Relationship Id="rId8" Type="http://schemas.openxmlformats.org/officeDocument/2006/relationships/image" Target="media/image1.jpg"/><Relationship Id="rId51" Type="http://schemas.openxmlformats.org/officeDocument/2006/relationships/hyperlink" Target="https://dergipark.org.tr/tr/pub/barofd/article/741899" TargetMode="External"/><Relationship Id="rId72" Type="http://schemas.openxmlformats.org/officeDocument/2006/relationships/hyperlink" Target="https://gonder.org.tr/bir-orman-fidanligi-nasil-kurulur-nelere-dikkat-etmek-lazim/" TargetMode="External"/><Relationship Id="rId93" Type="http://schemas.openxmlformats.org/officeDocument/2006/relationships/hyperlink" Target="https://www.aa.com.tr/en/turkiye/turkiye-s-forest-assets-grow-92-marking-major-expansion-and-quality-gains-says-un-forests-forum-chair/3626412" TargetMode="External"/><Relationship Id="rId98" Type="http://schemas.openxmlformats.org/officeDocument/2006/relationships/hyperlink" Target="https://transcripts.un.org/en/ecosoc/2026/40" TargetMode="External"/><Relationship Id="rId3" Type="http://schemas.openxmlformats.org/officeDocument/2006/relationships/styles" Target="styles.xml"/><Relationship Id="rId25" Type="http://schemas.openxmlformats.org/officeDocument/2006/relationships/hyperlink" Target="https://yesilturkiye.org/" TargetMode="External"/><Relationship Id="rId46" Type="http://schemas.openxmlformats.org/officeDocument/2006/relationships/hyperlink" Target="https://www.icp-forests.net/" TargetMode="External"/><Relationship Id="rId67" Type="http://schemas.openxmlformats.org/officeDocument/2006/relationships/hyperlink" Target="https://gonder.org.tr/hakkimizda/biyografi/ismail-belen-yayinlar/" TargetMode="External"/><Relationship Id="rId20" Type="http://schemas.openxmlformats.org/officeDocument/2006/relationships/hyperlink" Target="https://www.unccd.int/roe/ismail-belen" TargetMode="External"/><Relationship Id="rId41" Type="http://schemas.openxmlformats.org/officeDocument/2006/relationships/hyperlink" Target="https://www.fao.org/in-action/fao-turkey-partnership/projects/project-detail/en/c/1236317/" TargetMode="External"/><Relationship Id="rId62" Type="http://schemas.openxmlformats.org/officeDocument/2006/relationships/hyperlink" Target="https://www.fao.org/4/i5036e/i5036e.pdf" TargetMode="External"/><Relationship Id="rId83" Type="http://schemas.openxmlformats.org/officeDocument/2006/relationships/hyperlink" Target="https://gonder.org.tr/hakkimizda/biyografi/belgeler/" TargetMode="External"/><Relationship Id="rId88" Type="http://schemas.openxmlformats.org/officeDocument/2006/relationships/hyperlink" Target="https://www.trthaber.com/haber/dunya/turkiyenin-baskanligini-yuruttugu-bm-orman-forumu-sona-erdi-90679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7037</Words>
  <Characters>40113</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47056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İsmail Belen Comprehensive Curriculum Vitae October 2026</dc:title>
  <dc:subject>Professional record publications media and international contributions</dc:subject>
  <dc:creator>İsmail Belen</dc:creator>
  <cp:keywords/>
  <dc:description>generated by python-docx</dc:description>
  <cp:lastModifiedBy>İsmail Belen</cp:lastModifiedBy>
  <cp:revision>6</cp:revision>
  <dcterms:created xsi:type="dcterms:W3CDTF">2026-10-15T02:04:00Z</dcterms:created>
  <dcterms:modified xsi:type="dcterms:W3CDTF">2026-10-18T18:26:00Z</dcterms:modified>
  <cp:category/>
</cp:coreProperties>
</file>